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BC723" w14:textId="77777777" w:rsidR="00A32B58" w:rsidRPr="009C7463" w:rsidRDefault="00A32B58" w:rsidP="00A32B58">
      <w:pPr>
        <w:jc w:val="right"/>
        <w:rPr>
          <w:rFonts w:ascii="Gill Sans MT" w:hAnsi="Gill Sans MT"/>
          <w:b/>
          <w:sz w:val="24"/>
          <w:szCs w:val="24"/>
        </w:rPr>
      </w:pPr>
      <w:r w:rsidRPr="009C7463">
        <w:rPr>
          <w:rFonts w:ascii="Gill Sans MT" w:hAnsi="Gill Sans MT"/>
          <w:b/>
          <w:sz w:val="24"/>
          <w:szCs w:val="24"/>
        </w:rPr>
        <w:t>Annex I</w:t>
      </w:r>
    </w:p>
    <w:p w14:paraId="4E136101" w14:textId="77777777" w:rsidR="00A32B58" w:rsidRPr="009C7463" w:rsidRDefault="00A32B58" w:rsidP="00A32B58">
      <w:pPr>
        <w:jc w:val="both"/>
        <w:rPr>
          <w:rFonts w:ascii="Gill Sans MT" w:hAnsi="Gill Sans MT"/>
          <w:sz w:val="24"/>
          <w:szCs w:val="24"/>
        </w:rPr>
      </w:pPr>
    </w:p>
    <w:p w14:paraId="587D54A7" w14:textId="77777777" w:rsidR="00A32B58" w:rsidRPr="009C7463" w:rsidRDefault="00A32B58" w:rsidP="00A32B58">
      <w:pPr>
        <w:jc w:val="center"/>
        <w:rPr>
          <w:rFonts w:ascii="Gill Sans MT" w:hAnsi="Gill Sans MT"/>
          <w:b/>
          <w:sz w:val="24"/>
          <w:szCs w:val="24"/>
        </w:rPr>
      </w:pPr>
      <w:r w:rsidRPr="009C7463">
        <w:rPr>
          <w:rFonts w:ascii="Gill Sans MT" w:hAnsi="Gill Sans MT"/>
          <w:b/>
          <w:sz w:val="24"/>
          <w:szCs w:val="24"/>
        </w:rPr>
        <w:t>COMPETITION FOR STUDENTSHIPS IN ARTIFICIAL INTELLIGENCE</w:t>
      </w:r>
    </w:p>
    <w:p w14:paraId="5B257D15" w14:textId="77777777" w:rsidR="00A32B58" w:rsidRPr="009C7463" w:rsidRDefault="00A32B58" w:rsidP="00A32B58">
      <w:pPr>
        <w:jc w:val="both"/>
        <w:rPr>
          <w:rFonts w:ascii="Gill Sans MT" w:hAnsi="Gill Sans MT"/>
          <w:sz w:val="24"/>
          <w:szCs w:val="24"/>
        </w:rPr>
      </w:pPr>
    </w:p>
    <w:p w14:paraId="483C767B" w14:textId="77777777" w:rsidR="00A32B58" w:rsidRPr="009C7463" w:rsidRDefault="00A32B58" w:rsidP="00A32B58">
      <w:pPr>
        <w:rPr>
          <w:rFonts w:ascii="Gill Sans MT" w:hAnsi="Gill Sans MT"/>
          <w:b/>
          <w:sz w:val="24"/>
          <w:szCs w:val="24"/>
        </w:rPr>
      </w:pPr>
      <w:r w:rsidRPr="009C7463">
        <w:rPr>
          <w:rFonts w:ascii="Gill Sans MT" w:hAnsi="Gill Sans MT"/>
          <w:b/>
          <w:sz w:val="24"/>
          <w:szCs w:val="24"/>
        </w:rPr>
        <w:t>Background</w:t>
      </w:r>
    </w:p>
    <w:p w14:paraId="529A1D15" w14:textId="77777777" w:rsidR="00A32B58" w:rsidRPr="009C7463" w:rsidRDefault="00A32B58" w:rsidP="00A32B58">
      <w:pPr>
        <w:rPr>
          <w:rFonts w:ascii="Gill Sans MT" w:hAnsi="Gill Sans MT"/>
          <w:sz w:val="24"/>
          <w:szCs w:val="24"/>
        </w:rPr>
      </w:pPr>
    </w:p>
    <w:p w14:paraId="7D5A84A5" w14:textId="77777777" w:rsidR="00A32B58" w:rsidRPr="009C7463" w:rsidRDefault="00A32B58" w:rsidP="00A32B58">
      <w:pPr>
        <w:rPr>
          <w:rFonts w:ascii="Gill Sans MT" w:hAnsi="Gill Sans MT"/>
          <w:sz w:val="24"/>
          <w:szCs w:val="24"/>
        </w:rPr>
      </w:pPr>
      <w:r w:rsidRPr="009C7463">
        <w:rPr>
          <w:rFonts w:ascii="Gill Sans MT" w:hAnsi="Gill Sans MT"/>
          <w:sz w:val="24"/>
          <w:szCs w:val="24"/>
        </w:rPr>
        <w:t>As part of the UK Industrial Strategy, funding for talent and skills related to artificial intelligence has been made available including a UKRI-wide call to fund 10-20 Centres for Doctoral Training. Further information on this call can be found here:</w:t>
      </w:r>
    </w:p>
    <w:p w14:paraId="149F9BDD" w14:textId="77777777" w:rsidR="00A32B58" w:rsidRPr="009C7463" w:rsidRDefault="00A32B58" w:rsidP="00A32B58">
      <w:pPr>
        <w:rPr>
          <w:rFonts w:ascii="Gill Sans MT" w:hAnsi="Gill Sans MT"/>
          <w:sz w:val="24"/>
          <w:szCs w:val="24"/>
        </w:rPr>
      </w:pPr>
    </w:p>
    <w:p w14:paraId="4A2B32BE" w14:textId="77777777" w:rsidR="00A32B58" w:rsidRPr="009C7463" w:rsidRDefault="00697F0F" w:rsidP="00A32B58">
      <w:pPr>
        <w:rPr>
          <w:rFonts w:ascii="Gill Sans MT" w:hAnsi="Gill Sans MT"/>
          <w:sz w:val="24"/>
          <w:szCs w:val="24"/>
        </w:rPr>
      </w:pPr>
      <w:hyperlink r:id="rId13" w:history="1">
        <w:r w:rsidR="00A32B58" w:rsidRPr="009C7463">
          <w:rPr>
            <w:rStyle w:val="Hyperlink"/>
            <w:rFonts w:ascii="Gill Sans MT" w:hAnsi="Gill Sans MT"/>
            <w:sz w:val="24"/>
            <w:szCs w:val="24"/>
          </w:rPr>
          <w:t>http://www.esrc.ac.uk/funding/funding-opportunities/ukri-centres-for-doctoral-training-in-artificial-intelligence/</w:t>
        </w:r>
      </w:hyperlink>
    </w:p>
    <w:p w14:paraId="76468B78" w14:textId="77777777" w:rsidR="00A32B58" w:rsidRPr="009C7463" w:rsidRDefault="00A32B58" w:rsidP="00A32B58">
      <w:pPr>
        <w:rPr>
          <w:rFonts w:ascii="Gill Sans MT" w:hAnsi="Gill Sans MT"/>
          <w:sz w:val="24"/>
          <w:szCs w:val="24"/>
        </w:rPr>
      </w:pPr>
    </w:p>
    <w:p w14:paraId="0B6182BE" w14:textId="77777777" w:rsidR="00A32B58" w:rsidRPr="009C7463" w:rsidRDefault="00A32B58" w:rsidP="00A32B58">
      <w:pPr>
        <w:rPr>
          <w:rFonts w:ascii="Gill Sans MT" w:hAnsi="Gill Sans MT"/>
          <w:sz w:val="24"/>
          <w:szCs w:val="24"/>
        </w:rPr>
      </w:pPr>
      <w:r w:rsidRPr="009C7463">
        <w:rPr>
          <w:rFonts w:ascii="Gill Sans MT" w:hAnsi="Gill Sans MT"/>
          <w:sz w:val="24"/>
          <w:szCs w:val="24"/>
        </w:rPr>
        <w:t>Studentships funded under the CDTs will start from October 2019.</w:t>
      </w:r>
    </w:p>
    <w:p w14:paraId="36E16826" w14:textId="77777777" w:rsidR="00A32B58" w:rsidRPr="009C7463" w:rsidRDefault="00A32B58" w:rsidP="00A32B58">
      <w:pPr>
        <w:rPr>
          <w:rFonts w:ascii="Gill Sans MT" w:hAnsi="Gill Sans MT"/>
          <w:b/>
          <w:sz w:val="24"/>
          <w:szCs w:val="24"/>
        </w:rPr>
      </w:pPr>
    </w:p>
    <w:p w14:paraId="00654B55" w14:textId="77777777" w:rsidR="00A32B58" w:rsidRPr="009C7463" w:rsidRDefault="00A32B58" w:rsidP="00A32B58">
      <w:pPr>
        <w:rPr>
          <w:rFonts w:ascii="Gill Sans MT" w:hAnsi="Gill Sans MT"/>
          <w:b/>
          <w:sz w:val="24"/>
          <w:szCs w:val="24"/>
        </w:rPr>
      </w:pPr>
      <w:r w:rsidRPr="009C7463">
        <w:rPr>
          <w:rFonts w:ascii="Gill Sans MT" w:hAnsi="Gill Sans MT"/>
          <w:b/>
          <w:sz w:val="24"/>
          <w:szCs w:val="24"/>
        </w:rPr>
        <w:t>Studentships starting in October 2018</w:t>
      </w:r>
    </w:p>
    <w:p w14:paraId="4907A0F8" w14:textId="77777777" w:rsidR="00A32B58" w:rsidRPr="009C7463" w:rsidRDefault="00A32B58" w:rsidP="00A32B58">
      <w:pPr>
        <w:rPr>
          <w:rFonts w:ascii="Gill Sans MT" w:hAnsi="Gill Sans MT"/>
          <w:sz w:val="24"/>
          <w:szCs w:val="24"/>
        </w:rPr>
      </w:pPr>
    </w:p>
    <w:p w14:paraId="44B72090" w14:textId="77777777" w:rsidR="00A32B58" w:rsidRPr="009C7463" w:rsidRDefault="00A32B58" w:rsidP="00A32B58">
      <w:pPr>
        <w:rPr>
          <w:rFonts w:ascii="Gill Sans MT" w:hAnsi="Gill Sans MT"/>
          <w:sz w:val="24"/>
          <w:szCs w:val="24"/>
        </w:rPr>
      </w:pPr>
      <w:r w:rsidRPr="009C7463">
        <w:rPr>
          <w:rFonts w:ascii="Gill Sans MT" w:hAnsi="Gill Sans MT"/>
          <w:sz w:val="24"/>
          <w:szCs w:val="24"/>
        </w:rPr>
        <w:t>Ahead of this investment in AI skills, each council has received a small allocation of additional awards to start in October 2018. ESRC has been allocated 7 of these awards which we will allocate via a supervisor-led competition across the Doctoral Training Partnerships.</w:t>
      </w:r>
    </w:p>
    <w:p w14:paraId="40690DB4" w14:textId="77777777" w:rsidR="00A32B58" w:rsidRPr="009C7463" w:rsidRDefault="00A32B58" w:rsidP="00A32B58">
      <w:pPr>
        <w:rPr>
          <w:rFonts w:ascii="Gill Sans MT" w:hAnsi="Gill Sans MT"/>
          <w:sz w:val="24"/>
          <w:szCs w:val="24"/>
        </w:rPr>
      </w:pPr>
    </w:p>
    <w:p w14:paraId="193F809E" w14:textId="77777777" w:rsidR="00A32B58" w:rsidRPr="009C7463" w:rsidRDefault="00A32B58" w:rsidP="00A32B58">
      <w:pPr>
        <w:rPr>
          <w:rFonts w:ascii="Gill Sans MT" w:hAnsi="Gill Sans MT"/>
          <w:sz w:val="24"/>
          <w:szCs w:val="24"/>
        </w:rPr>
      </w:pPr>
      <w:r w:rsidRPr="009C7463">
        <w:rPr>
          <w:rFonts w:ascii="Gill Sans MT" w:hAnsi="Gill Sans MT"/>
          <w:sz w:val="24"/>
          <w:szCs w:val="24"/>
        </w:rPr>
        <w:t>We are inviting applications that address the priority theme of applications and implications of Artificial Intelligence (AIAI) and further information on this priority can be found in Annex I of the guidance on the UKRI CDT call which is available here – as you will see a number of the themes speak directly to the social sciences:</w:t>
      </w:r>
    </w:p>
    <w:p w14:paraId="3435F927" w14:textId="77777777" w:rsidR="00A32B58" w:rsidRPr="009C7463" w:rsidRDefault="00A32B58" w:rsidP="00A32B58">
      <w:pPr>
        <w:rPr>
          <w:rFonts w:ascii="Gill Sans MT" w:hAnsi="Gill Sans MT"/>
          <w:sz w:val="24"/>
          <w:szCs w:val="24"/>
        </w:rPr>
      </w:pPr>
    </w:p>
    <w:p w14:paraId="15A41926" w14:textId="77777777" w:rsidR="00A32B58" w:rsidRPr="009C7463" w:rsidRDefault="00697F0F" w:rsidP="00A32B58">
      <w:pPr>
        <w:rPr>
          <w:rFonts w:ascii="Gill Sans MT" w:hAnsi="Gill Sans MT"/>
          <w:sz w:val="24"/>
          <w:szCs w:val="24"/>
        </w:rPr>
      </w:pPr>
      <w:hyperlink r:id="rId14" w:history="1">
        <w:r w:rsidR="00A32B58" w:rsidRPr="009C7463">
          <w:rPr>
            <w:rStyle w:val="Hyperlink"/>
            <w:rFonts w:ascii="Gill Sans MT" w:hAnsi="Gill Sans MT"/>
            <w:sz w:val="24"/>
            <w:szCs w:val="24"/>
          </w:rPr>
          <w:t>https://www.epsrc.ac.uk/files/funding/calls/2018/ukriaicdts/</w:t>
        </w:r>
      </w:hyperlink>
    </w:p>
    <w:p w14:paraId="53658153" w14:textId="77777777" w:rsidR="00A32B58" w:rsidRPr="009C7463" w:rsidRDefault="00A32B58" w:rsidP="00A32B58">
      <w:pPr>
        <w:rPr>
          <w:rFonts w:ascii="Gill Sans MT" w:hAnsi="Gill Sans MT"/>
          <w:sz w:val="24"/>
          <w:szCs w:val="24"/>
        </w:rPr>
      </w:pPr>
    </w:p>
    <w:p w14:paraId="781F21AB" w14:textId="77777777" w:rsidR="00A32B58" w:rsidRPr="009C7463" w:rsidRDefault="00A32B58" w:rsidP="00A32B58">
      <w:pPr>
        <w:pStyle w:val="BodyText"/>
        <w:ind w:right="409"/>
      </w:pPr>
      <w:r w:rsidRPr="009C7463">
        <w:t xml:space="preserve">Whilst the </w:t>
      </w:r>
      <w:r w:rsidRPr="009C7463">
        <w:rPr>
          <w:b/>
        </w:rPr>
        <w:t xml:space="preserve">primary research area </w:t>
      </w:r>
      <w:r w:rsidRPr="009C7463">
        <w:t>must be within the social sciences, we encourage inter/multidisciplinary working both within and beyond the social sciences, as long as at least 50% of the proposed programme of research is within ESRC remit. Please refer to the list of research areas that fall within ESRC remit (</w:t>
      </w:r>
      <w:hyperlink r:id="rId15">
        <w:r w:rsidRPr="009C7463">
          <w:rPr>
            <w:color w:val="0000FF"/>
            <w:u w:val="single" w:color="0000FF"/>
          </w:rPr>
          <w:t>www.esrc.ac.uk/funding/guidance-for-applicants/is-my-research-suitable-for-esrc-</w:t>
        </w:r>
      </w:hyperlink>
      <w:r w:rsidRPr="009C7463">
        <w:rPr>
          <w:color w:val="0000FF"/>
          <w:u w:val="single" w:color="0000FF"/>
        </w:rPr>
        <w:t xml:space="preserve"> </w:t>
      </w:r>
      <w:hyperlink r:id="rId16">
        <w:r w:rsidRPr="009C7463">
          <w:rPr>
            <w:color w:val="0000FF"/>
            <w:u w:val="single" w:color="0000FF"/>
          </w:rPr>
          <w:t>funding/discipline-classifications</w:t>
        </w:r>
      </w:hyperlink>
      <w:r w:rsidRPr="009C7463">
        <w:t>) for further information.</w:t>
      </w:r>
    </w:p>
    <w:p w14:paraId="5D5B9920" w14:textId="77777777" w:rsidR="00A32B58" w:rsidRPr="009C7463" w:rsidRDefault="00A32B58" w:rsidP="00A32B58">
      <w:pPr>
        <w:rPr>
          <w:rFonts w:ascii="Gill Sans MT" w:hAnsi="Gill Sans MT"/>
          <w:sz w:val="24"/>
          <w:szCs w:val="24"/>
        </w:rPr>
      </w:pPr>
    </w:p>
    <w:p w14:paraId="25C66DE0" w14:textId="1BF89662" w:rsidR="005D5009" w:rsidRPr="009C7463" w:rsidRDefault="005D5009" w:rsidP="00A32B58">
      <w:pPr>
        <w:rPr>
          <w:rFonts w:ascii="Gill Sans MT" w:hAnsi="Gill Sans MT"/>
          <w:sz w:val="24"/>
          <w:szCs w:val="24"/>
        </w:rPr>
      </w:pPr>
      <w:r w:rsidRPr="009C7463">
        <w:rPr>
          <w:rFonts w:ascii="Gill Sans MT" w:hAnsi="Gill Sans MT"/>
          <w:sz w:val="24"/>
          <w:szCs w:val="24"/>
        </w:rPr>
        <w:t xml:space="preserve">Whilst it is not mandatory for these studentships to involve business or industry project partners we would strongly encourage their participation. </w:t>
      </w:r>
      <w:r w:rsidR="008A5039" w:rsidRPr="009C7463">
        <w:rPr>
          <w:rFonts w:ascii="Gill Sans MT" w:hAnsi="Gill Sans MT"/>
          <w:sz w:val="24"/>
          <w:szCs w:val="24"/>
        </w:rPr>
        <w:t xml:space="preserve">Where included, </w:t>
      </w:r>
      <w:r w:rsidR="008E7A57">
        <w:rPr>
          <w:rFonts w:ascii="Gill Sans MT" w:hAnsi="Gill Sans MT"/>
          <w:sz w:val="24"/>
          <w:szCs w:val="24"/>
        </w:rPr>
        <w:t>you will need to ensure that a collaboration agreement is in place for the start of the studentship.</w:t>
      </w:r>
    </w:p>
    <w:p w14:paraId="027E8A82" w14:textId="77777777" w:rsidR="005D5009" w:rsidRPr="009C7463" w:rsidRDefault="005D5009" w:rsidP="00A32B58">
      <w:pPr>
        <w:rPr>
          <w:rFonts w:ascii="Gill Sans MT" w:hAnsi="Gill Sans MT"/>
          <w:sz w:val="24"/>
          <w:szCs w:val="24"/>
        </w:rPr>
      </w:pPr>
    </w:p>
    <w:p w14:paraId="4B945D24" w14:textId="15C6059A" w:rsidR="005D5009" w:rsidRPr="009C7463" w:rsidRDefault="005D5009" w:rsidP="00A32B58">
      <w:pPr>
        <w:rPr>
          <w:rFonts w:ascii="Gill Sans MT" w:hAnsi="Gill Sans MT"/>
          <w:sz w:val="24"/>
          <w:szCs w:val="24"/>
        </w:rPr>
      </w:pPr>
      <w:r w:rsidRPr="009C7463">
        <w:rPr>
          <w:rFonts w:ascii="Gill Sans MT" w:hAnsi="Gill Sans MT"/>
          <w:sz w:val="24"/>
          <w:szCs w:val="24"/>
        </w:rPr>
        <w:t>Please note that these awards are for new studentships, they cannot be used to fund projects already underway.</w:t>
      </w:r>
    </w:p>
    <w:p w14:paraId="54CCB119" w14:textId="77777777" w:rsidR="005D5009" w:rsidRPr="009C7463" w:rsidRDefault="005D5009" w:rsidP="00A32B58">
      <w:pPr>
        <w:rPr>
          <w:rFonts w:ascii="Gill Sans MT" w:hAnsi="Gill Sans MT"/>
          <w:sz w:val="24"/>
          <w:szCs w:val="24"/>
        </w:rPr>
      </w:pPr>
    </w:p>
    <w:p w14:paraId="1E0E5225" w14:textId="77777777" w:rsidR="00A32B58" w:rsidRPr="009C7463" w:rsidRDefault="00A32B58" w:rsidP="00A32B58">
      <w:pPr>
        <w:rPr>
          <w:rFonts w:ascii="Gill Sans MT" w:hAnsi="Gill Sans MT"/>
          <w:b/>
          <w:sz w:val="24"/>
          <w:szCs w:val="24"/>
        </w:rPr>
      </w:pPr>
      <w:r w:rsidRPr="009C7463">
        <w:rPr>
          <w:rFonts w:ascii="Gill Sans MT" w:hAnsi="Gill Sans MT"/>
          <w:b/>
          <w:sz w:val="24"/>
          <w:szCs w:val="24"/>
        </w:rPr>
        <w:t>Process</w:t>
      </w:r>
    </w:p>
    <w:p w14:paraId="2672100A" w14:textId="77777777" w:rsidR="00A32B58" w:rsidRPr="009C7463" w:rsidRDefault="00A32B58" w:rsidP="00A32B58">
      <w:pPr>
        <w:rPr>
          <w:rFonts w:ascii="Gill Sans MT" w:hAnsi="Gill Sans MT"/>
          <w:sz w:val="24"/>
          <w:szCs w:val="24"/>
        </w:rPr>
      </w:pPr>
    </w:p>
    <w:p w14:paraId="00DE04C3" w14:textId="2AADDD7B" w:rsidR="00A32B58" w:rsidRPr="009C7463" w:rsidRDefault="00A32B58" w:rsidP="00A32B58">
      <w:pPr>
        <w:rPr>
          <w:rFonts w:ascii="Gill Sans MT" w:hAnsi="Gill Sans MT"/>
          <w:sz w:val="24"/>
          <w:szCs w:val="24"/>
        </w:rPr>
      </w:pPr>
      <w:r w:rsidRPr="009C7463">
        <w:rPr>
          <w:rFonts w:ascii="Gill Sans MT" w:hAnsi="Gill Sans MT"/>
          <w:sz w:val="24"/>
          <w:szCs w:val="24"/>
        </w:rPr>
        <w:t xml:space="preserve">In order to apply for these studentships, the potential supervisor must submit the proforma attached at Annex II by 4pm on Friday </w:t>
      </w:r>
      <w:r w:rsidR="005D5009" w:rsidRPr="009C7463">
        <w:rPr>
          <w:rFonts w:ascii="Gill Sans MT" w:hAnsi="Gill Sans MT"/>
          <w:sz w:val="24"/>
          <w:szCs w:val="24"/>
        </w:rPr>
        <w:t>20 April</w:t>
      </w:r>
      <w:r w:rsidRPr="009C7463">
        <w:rPr>
          <w:rFonts w:ascii="Gill Sans MT" w:hAnsi="Gill Sans MT"/>
          <w:sz w:val="24"/>
          <w:szCs w:val="24"/>
        </w:rPr>
        <w:t xml:space="preserve"> 2018. The application must be accompanied by a letter of support from the DTP </w:t>
      </w:r>
      <w:r w:rsidR="008E7A57">
        <w:rPr>
          <w:rFonts w:ascii="Gill Sans MT" w:hAnsi="Gill Sans MT"/>
          <w:sz w:val="24"/>
          <w:szCs w:val="24"/>
        </w:rPr>
        <w:t xml:space="preserve">or CDT </w:t>
      </w:r>
      <w:r w:rsidRPr="009C7463">
        <w:rPr>
          <w:rFonts w:ascii="Gill Sans MT" w:hAnsi="Gill Sans MT"/>
          <w:sz w:val="24"/>
          <w:szCs w:val="24"/>
        </w:rPr>
        <w:t xml:space="preserve">Director. </w:t>
      </w:r>
    </w:p>
    <w:p w14:paraId="606957FF" w14:textId="77777777" w:rsidR="00A32B58" w:rsidRPr="009C7463" w:rsidRDefault="00A32B58" w:rsidP="00A32B58">
      <w:pPr>
        <w:rPr>
          <w:rFonts w:ascii="Gill Sans MT" w:hAnsi="Gill Sans MT"/>
          <w:sz w:val="24"/>
          <w:szCs w:val="24"/>
        </w:rPr>
      </w:pPr>
      <w:bookmarkStart w:id="0" w:name="_GoBack"/>
      <w:bookmarkEnd w:id="0"/>
    </w:p>
    <w:p w14:paraId="4461C374" w14:textId="6B169425" w:rsidR="00A32B58" w:rsidRPr="009C7463" w:rsidRDefault="00A32B58" w:rsidP="00A32B58">
      <w:pPr>
        <w:rPr>
          <w:rFonts w:ascii="Gill Sans MT" w:hAnsi="Gill Sans MT"/>
          <w:sz w:val="24"/>
          <w:szCs w:val="24"/>
        </w:rPr>
      </w:pPr>
      <w:r w:rsidRPr="009C7463">
        <w:rPr>
          <w:rFonts w:ascii="Gill Sans MT" w:hAnsi="Gill Sans MT"/>
          <w:sz w:val="24"/>
          <w:szCs w:val="24"/>
        </w:rPr>
        <w:t xml:space="preserve">Each DTP </w:t>
      </w:r>
      <w:r w:rsidR="008E7A57">
        <w:rPr>
          <w:rFonts w:ascii="Gill Sans MT" w:hAnsi="Gill Sans MT"/>
          <w:sz w:val="24"/>
          <w:szCs w:val="24"/>
        </w:rPr>
        <w:t xml:space="preserve">or CDT </w:t>
      </w:r>
      <w:r w:rsidRPr="009C7463">
        <w:rPr>
          <w:rFonts w:ascii="Gill Sans MT" w:hAnsi="Gill Sans MT"/>
          <w:sz w:val="24"/>
          <w:szCs w:val="24"/>
        </w:rPr>
        <w:t xml:space="preserve">can submit up to a maximum of two proposals. </w:t>
      </w:r>
    </w:p>
    <w:p w14:paraId="75941B12" w14:textId="77777777" w:rsidR="00A32B58" w:rsidRPr="009C7463" w:rsidRDefault="00A32B58" w:rsidP="00A32B58">
      <w:pPr>
        <w:rPr>
          <w:rFonts w:ascii="Gill Sans MT" w:hAnsi="Gill Sans MT"/>
          <w:sz w:val="24"/>
          <w:szCs w:val="24"/>
        </w:rPr>
      </w:pPr>
    </w:p>
    <w:p w14:paraId="4DDF6AE3" w14:textId="58973755" w:rsidR="00A32B58" w:rsidRPr="009C7463" w:rsidRDefault="00A32B58" w:rsidP="00A32B58">
      <w:pPr>
        <w:rPr>
          <w:rFonts w:ascii="Gill Sans MT" w:hAnsi="Gill Sans MT"/>
          <w:sz w:val="24"/>
          <w:szCs w:val="24"/>
        </w:rPr>
      </w:pPr>
      <w:r w:rsidRPr="009C7463">
        <w:rPr>
          <w:rFonts w:ascii="Gill Sans MT" w:hAnsi="Gill Sans MT"/>
          <w:sz w:val="24"/>
          <w:szCs w:val="24"/>
        </w:rPr>
        <w:t>The applications will be assessed by a specially convened panel and, if successful, the DTP</w:t>
      </w:r>
      <w:r w:rsidR="008E7A57">
        <w:rPr>
          <w:rFonts w:ascii="Gill Sans MT" w:hAnsi="Gill Sans MT"/>
          <w:sz w:val="24"/>
          <w:szCs w:val="24"/>
        </w:rPr>
        <w:t>/CDT can</w:t>
      </w:r>
      <w:r w:rsidRPr="009C7463">
        <w:rPr>
          <w:rFonts w:ascii="Gill Sans MT" w:hAnsi="Gill Sans MT"/>
          <w:sz w:val="24"/>
          <w:szCs w:val="24"/>
        </w:rPr>
        <w:t xml:space="preserve"> recruit a student to start in October 2018. As with all studentships, ESRC expects that recruitment to this award will be </w:t>
      </w:r>
      <w:r w:rsidR="008E7A57">
        <w:rPr>
          <w:rFonts w:ascii="Gill Sans MT" w:hAnsi="Gill Sans MT"/>
          <w:sz w:val="24"/>
          <w:szCs w:val="24"/>
        </w:rPr>
        <w:t>through an open and transparent process.</w:t>
      </w:r>
    </w:p>
    <w:p w14:paraId="0F146F4B" w14:textId="77777777" w:rsidR="00A32B58" w:rsidRPr="009C7463" w:rsidRDefault="00A32B58" w:rsidP="00A32B58">
      <w:pPr>
        <w:rPr>
          <w:rFonts w:ascii="Gill Sans MT" w:hAnsi="Gill Sans MT"/>
          <w:sz w:val="24"/>
          <w:szCs w:val="24"/>
        </w:rPr>
      </w:pPr>
    </w:p>
    <w:p w14:paraId="1DFE4825" w14:textId="3C329A2F" w:rsidR="00A32B58" w:rsidRPr="009C7463" w:rsidRDefault="00A32B58" w:rsidP="00A32B58">
      <w:pPr>
        <w:rPr>
          <w:rFonts w:ascii="Gill Sans MT" w:hAnsi="Gill Sans MT"/>
          <w:sz w:val="24"/>
          <w:szCs w:val="24"/>
        </w:rPr>
      </w:pPr>
      <w:r w:rsidRPr="009C7463">
        <w:rPr>
          <w:rFonts w:ascii="Gill Sans MT" w:hAnsi="Gill Sans MT"/>
          <w:sz w:val="24"/>
          <w:szCs w:val="24"/>
        </w:rPr>
        <w:t>Once in place, the DTP</w:t>
      </w:r>
      <w:r w:rsidR="008E7A57">
        <w:rPr>
          <w:rFonts w:ascii="Gill Sans MT" w:hAnsi="Gill Sans MT"/>
          <w:sz w:val="24"/>
          <w:szCs w:val="24"/>
        </w:rPr>
        <w:t xml:space="preserve"> or CDT</w:t>
      </w:r>
      <w:r w:rsidRPr="009C7463">
        <w:rPr>
          <w:rFonts w:ascii="Gill Sans MT" w:hAnsi="Gill Sans MT"/>
          <w:sz w:val="24"/>
          <w:szCs w:val="24"/>
        </w:rPr>
        <w:t xml:space="preserve"> should submit a grant maintenance request to add funding to their NPIF training grant.</w:t>
      </w:r>
    </w:p>
    <w:p w14:paraId="3F227A40" w14:textId="77777777" w:rsidR="00A32B58" w:rsidRPr="009C7463" w:rsidRDefault="00A32B58" w:rsidP="00A32B58">
      <w:pPr>
        <w:rPr>
          <w:rFonts w:ascii="Gill Sans MT" w:hAnsi="Gill Sans MT"/>
          <w:sz w:val="24"/>
          <w:szCs w:val="24"/>
        </w:rPr>
      </w:pPr>
    </w:p>
    <w:p w14:paraId="63591C92" w14:textId="4F191FBE" w:rsidR="003B6371" w:rsidRPr="009C7463" w:rsidRDefault="003B6371" w:rsidP="0085386C">
      <w:pPr>
        <w:rPr>
          <w:rFonts w:ascii="Gill Sans MT" w:hAnsi="Gill Sans MT"/>
          <w:b/>
          <w:sz w:val="24"/>
          <w:szCs w:val="24"/>
        </w:rPr>
      </w:pPr>
      <w:r w:rsidRPr="009C7463">
        <w:rPr>
          <w:rFonts w:ascii="Gill Sans MT" w:hAnsi="Gill Sans MT"/>
          <w:b/>
          <w:sz w:val="24"/>
          <w:szCs w:val="24"/>
        </w:rPr>
        <w:t>Assessment criteria</w:t>
      </w:r>
    </w:p>
    <w:p w14:paraId="6CA9F496" w14:textId="77777777" w:rsidR="003B6371" w:rsidRPr="009C7463" w:rsidRDefault="003B6371" w:rsidP="0085386C">
      <w:pPr>
        <w:rPr>
          <w:rFonts w:ascii="Gill Sans MT" w:hAnsi="Gill Sans MT"/>
          <w:sz w:val="24"/>
          <w:szCs w:val="24"/>
        </w:rPr>
      </w:pPr>
    </w:p>
    <w:p w14:paraId="47B6B60A" w14:textId="77777777" w:rsidR="0085386C" w:rsidRPr="009C7463" w:rsidRDefault="0085386C" w:rsidP="0085386C">
      <w:pPr>
        <w:rPr>
          <w:rFonts w:ascii="Gill Sans MT" w:hAnsi="Gill Sans MT"/>
          <w:sz w:val="24"/>
          <w:szCs w:val="24"/>
        </w:rPr>
      </w:pPr>
      <w:r w:rsidRPr="009C7463">
        <w:rPr>
          <w:rFonts w:ascii="Gill Sans MT" w:hAnsi="Gill Sans MT"/>
          <w:sz w:val="24"/>
          <w:szCs w:val="24"/>
        </w:rPr>
        <w:t>Proposals will be assessed against the following criteria:</w:t>
      </w:r>
    </w:p>
    <w:p w14:paraId="51E62C58" w14:textId="77777777" w:rsidR="00DA48CE" w:rsidRPr="009C7463" w:rsidRDefault="00DA48CE" w:rsidP="0085386C">
      <w:pPr>
        <w:rPr>
          <w:rFonts w:ascii="Gill Sans MT" w:hAnsi="Gill Sans MT"/>
          <w:sz w:val="24"/>
          <w:szCs w:val="24"/>
        </w:rPr>
      </w:pPr>
    </w:p>
    <w:p w14:paraId="0ACECC1E" w14:textId="4D1BAF34" w:rsidR="0085386C" w:rsidRPr="009C7463" w:rsidRDefault="0085386C" w:rsidP="00DA48CE">
      <w:pPr>
        <w:pStyle w:val="ListParagraph"/>
        <w:numPr>
          <w:ilvl w:val="0"/>
          <w:numId w:val="3"/>
        </w:numPr>
        <w:ind w:hanging="720"/>
        <w:rPr>
          <w:rFonts w:ascii="Gill Sans MT" w:hAnsi="Gill Sans MT"/>
          <w:sz w:val="24"/>
          <w:szCs w:val="24"/>
        </w:rPr>
      </w:pPr>
      <w:r w:rsidRPr="009C7463">
        <w:rPr>
          <w:rFonts w:ascii="Gill Sans MT" w:hAnsi="Gill Sans MT"/>
          <w:sz w:val="24"/>
          <w:szCs w:val="24"/>
        </w:rPr>
        <w:t>Fit to the theme</w:t>
      </w:r>
      <w:r w:rsidR="00DA48CE" w:rsidRPr="009C7463">
        <w:rPr>
          <w:rFonts w:ascii="Gill Sans MT" w:hAnsi="Gill Sans MT"/>
          <w:sz w:val="24"/>
          <w:szCs w:val="24"/>
        </w:rPr>
        <w:t xml:space="preserve"> of the call</w:t>
      </w:r>
    </w:p>
    <w:p w14:paraId="114AACCA" w14:textId="77777777" w:rsidR="00CA2C6D" w:rsidRPr="00CA2C6D" w:rsidRDefault="00CA2C6D" w:rsidP="00CA2C6D">
      <w:pPr>
        <w:pStyle w:val="ListParagraph"/>
        <w:numPr>
          <w:ilvl w:val="0"/>
          <w:numId w:val="8"/>
        </w:numPr>
        <w:rPr>
          <w:rFonts w:ascii="Gill Sans MT" w:hAnsi="Gill Sans MT"/>
          <w:i/>
          <w:sz w:val="24"/>
          <w:szCs w:val="24"/>
        </w:rPr>
      </w:pPr>
      <w:r w:rsidRPr="00CA2C6D">
        <w:rPr>
          <w:rFonts w:ascii="Gill Sans MT" w:hAnsi="Gill Sans MT"/>
          <w:i/>
          <w:sz w:val="24"/>
          <w:szCs w:val="24"/>
        </w:rPr>
        <w:t xml:space="preserve">Is the project well thought out in terms of the research questions asked and the approach and techniques to be used? </w:t>
      </w:r>
    </w:p>
    <w:p w14:paraId="6679AB33" w14:textId="5E431E6E" w:rsidR="008A5039" w:rsidRPr="00CA2C6D" w:rsidRDefault="008A5039" w:rsidP="00CA2C6D">
      <w:pPr>
        <w:pStyle w:val="ListParagraph"/>
        <w:numPr>
          <w:ilvl w:val="0"/>
          <w:numId w:val="8"/>
        </w:numPr>
        <w:rPr>
          <w:rFonts w:ascii="Gill Sans MT" w:hAnsi="Gill Sans MT"/>
          <w:i/>
          <w:sz w:val="24"/>
          <w:szCs w:val="24"/>
        </w:rPr>
      </w:pPr>
      <w:r w:rsidRPr="00CA2C6D">
        <w:rPr>
          <w:rFonts w:ascii="Gill Sans MT" w:hAnsi="Gill Sans MT"/>
          <w:i/>
          <w:sz w:val="24"/>
          <w:szCs w:val="24"/>
        </w:rPr>
        <w:t xml:space="preserve">Have they demonstrated a strength in AI and </w:t>
      </w:r>
      <w:r w:rsidR="00CA2C6D">
        <w:rPr>
          <w:rFonts w:ascii="Gill Sans MT" w:hAnsi="Gill Sans MT"/>
          <w:i/>
          <w:sz w:val="24"/>
          <w:szCs w:val="24"/>
        </w:rPr>
        <w:t>fit to the theme</w:t>
      </w:r>
      <w:r w:rsidR="008E7A57">
        <w:rPr>
          <w:rFonts w:ascii="Gill Sans MT" w:hAnsi="Gill Sans MT"/>
          <w:i/>
          <w:sz w:val="24"/>
          <w:szCs w:val="24"/>
        </w:rPr>
        <w:t>s</w:t>
      </w:r>
      <w:r w:rsidR="00CA2C6D">
        <w:rPr>
          <w:rFonts w:ascii="Gill Sans MT" w:hAnsi="Gill Sans MT"/>
          <w:i/>
          <w:sz w:val="24"/>
          <w:szCs w:val="24"/>
        </w:rPr>
        <w:t xml:space="preserve"> of the call?</w:t>
      </w:r>
    </w:p>
    <w:p w14:paraId="64A9A741" w14:textId="77777777" w:rsidR="008A5039" w:rsidRPr="009C7463" w:rsidRDefault="008A5039" w:rsidP="0085386C">
      <w:pPr>
        <w:rPr>
          <w:rFonts w:ascii="Gill Sans MT" w:hAnsi="Gill Sans MT"/>
          <w:sz w:val="24"/>
          <w:szCs w:val="24"/>
        </w:rPr>
      </w:pPr>
    </w:p>
    <w:p w14:paraId="3A7960CF" w14:textId="16DCA3F4" w:rsidR="0085386C" w:rsidRPr="009C7463" w:rsidRDefault="0085386C" w:rsidP="00DA48CE">
      <w:pPr>
        <w:pStyle w:val="ListParagraph"/>
        <w:numPr>
          <w:ilvl w:val="0"/>
          <w:numId w:val="3"/>
        </w:numPr>
        <w:ind w:hanging="720"/>
        <w:rPr>
          <w:rFonts w:ascii="Gill Sans MT" w:hAnsi="Gill Sans MT"/>
          <w:sz w:val="24"/>
          <w:szCs w:val="24"/>
        </w:rPr>
      </w:pPr>
      <w:r w:rsidRPr="009C7463">
        <w:rPr>
          <w:rFonts w:ascii="Gill Sans MT" w:hAnsi="Gill Sans MT"/>
          <w:sz w:val="24"/>
          <w:szCs w:val="24"/>
        </w:rPr>
        <w:t>Programme of work</w:t>
      </w:r>
    </w:p>
    <w:p w14:paraId="5547352C" w14:textId="77777777" w:rsidR="00DA48CE" w:rsidRPr="009C7463" w:rsidRDefault="00DA48CE" w:rsidP="00DA48CE">
      <w:pPr>
        <w:pStyle w:val="ListParagraph"/>
        <w:numPr>
          <w:ilvl w:val="0"/>
          <w:numId w:val="2"/>
        </w:numPr>
        <w:rPr>
          <w:rFonts w:ascii="Gill Sans MT" w:hAnsi="Gill Sans MT"/>
          <w:i/>
          <w:sz w:val="24"/>
          <w:szCs w:val="24"/>
        </w:rPr>
      </w:pPr>
      <w:r w:rsidRPr="009C7463">
        <w:rPr>
          <w:rFonts w:ascii="Gill Sans MT" w:hAnsi="Gill Sans MT"/>
          <w:i/>
          <w:sz w:val="24"/>
          <w:szCs w:val="24"/>
        </w:rPr>
        <w:t xml:space="preserve">Is the proposed project </w:t>
      </w:r>
      <w:r w:rsidR="0085386C" w:rsidRPr="009C7463">
        <w:rPr>
          <w:rFonts w:ascii="Gill Sans MT" w:hAnsi="Gill Sans MT"/>
          <w:i/>
          <w:sz w:val="24"/>
          <w:szCs w:val="24"/>
        </w:rPr>
        <w:t>suitab</w:t>
      </w:r>
      <w:r w:rsidRPr="009C7463">
        <w:rPr>
          <w:rFonts w:ascii="Gill Sans MT" w:hAnsi="Gill Sans MT"/>
          <w:i/>
          <w:sz w:val="24"/>
          <w:szCs w:val="24"/>
        </w:rPr>
        <w:t>le for a PhD proposal?</w:t>
      </w:r>
    </w:p>
    <w:p w14:paraId="28B8B5AE" w14:textId="41E67F74" w:rsidR="00A32B58" w:rsidRPr="009C7463" w:rsidRDefault="0085386C" w:rsidP="00DA48CE">
      <w:pPr>
        <w:pStyle w:val="ListParagraph"/>
        <w:numPr>
          <w:ilvl w:val="0"/>
          <w:numId w:val="2"/>
        </w:numPr>
        <w:rPr>
          <w:rFonts w:ascii="Gill Sans MT" w:hAnsi="Gill Sans MT"/>
          <w:i/>
          <w:sz w:val="24"/>
          <w:szCs w:val="24"/>
        </w:rPr>
      </w:pPr>
      <w:r w:rsidRPr="009C7463">
        <w:rPr>
          <w:rFonts w:ascii="Gill Sans MT" w:hAnsi="Gill Sans MT"/>
          <w:i/>
          <w:sz w:val="24"/>
          <w:szCs w:val="24"/>
        </w:rPr>
        <w:t xml:space="preserve">Is it achievable within the proposed timescale; </w:t>
      </w:r>
      <w:r w:rsidRPr="009C7463">
        <w:rPr>
          <w:rFonts w:ascii="Gill Sans MT" w:hAnsi="Gill Sans MT"/>
          <w:i/>
          <w:color w:val="000000"/>
          <w:sz w:val="24"/>
          <w:szCs w:val="24"/>
        </w:rPr>
        <w:t>has good research design, methods and a sound plan for dissemination</w:t>
      </w:r>
      <w:r w:rsidR="00231A83">
        <w:rPr>
          <w:rFonts w:ascii="Gill Sans MT" w:hAnsi="Gill Sans MT"/>
          <w:i/>
          <w:color w:val="000000"/>
          <w:sz w:val="24"/>
          <w:szCs w:val="24"/>
        </w:rPr>
        <w:t xml:space="preserve"> and maximising impact</w:t>
      </w:r>
      <w:r w:rsidRPr="009C7463">
        <w:rPr>
          <w:rFonts w:ascii="Gill Sans MT" w:hAnsi="Gill Sans MT"/>
          <w:i/>
          <w:color w:val="000000"/>
          <w:sz w:val="24"/>
          <w:szCs w:val="24"/>
        </w:rPr>
        <w:t>?</w:t>
      </w:r>
      <w:r w:rsidRPr="009C7463">
        <w:rPr>
          <w:rFonts w:ascii="Gill Sans MT" w:hAnsi="Gill Sans MT"/>
          <w:i/>
          <w:sz w:val="24"/>
          <w:szCs w:val="24"/>
        </w:rPr>
        <w:t xml:space="preserve"> </w:t>
      </w:r>
    </w:p>
    <w:p w14:paraId="20ADB92A" w14:textId="77777777" w:rsidR="0085386C" w:rsidRPr="009C7463" w:rsidRDefault="0085386C" w:rsidP="0085386C">
      <w:pPr>
        <w:rPr>
          <w:rFonts w:ascii="Gill Sans MT" w:hAnsi="Gill Sans MT"/>
          <w:sz w:val="24"/>
          <w:szCs w:val="24"/>
        </w:rPr>
      </w:pPr>
    </w:p>
    <w:p w14:paraId="43A53BAD" w14:textId="73B9A7CF" w:rsidR="0085386C" w:rsidRPr="009C7463" w:rsidRDefault="0085386C" w:rsidP="00DA48CE">
      <w:pPr>
        <w:pStyle w:val="ListParagraph"/>
        <w:numPr>
          <w:ilvl w:val="0"/>
          <w:numId w:val="3"/>
        </w:numPr>
        <w:ind w:hanging="720"/>
        <w:rPr>
          <w:rFonts w:ascii="Gill Sans MT" w:hAnsi="Gill Sans MT"/>
          <w:sz w:val="24"/>
          <w:szCs w:val="24"/>
        </w:rPr>
      </w:pPr>
      <w:r w:rsidRPr="009C7463">
        <w:rPr>
          <w:rFonts w:ascii="Gill Sans MT" w:hAnsi="Gill Sans MT"/>
          <w:sz w:val="24"/>
          <w:szCs w:val="24"/>
        </w:rPr>
        <w:t>Supervisory Arrangements</w:t>
      </w:r>
    </w:p>
    <w:p w14:paraId="7354608E" w14:textId="3BCE5B23" w:rsidR="009C7463" w:rsidRDefault="009C7463" w:rsidP="009C7463">
      <w:pPr>
        <w:pStyle w:val="ListParagraph"/>
        <w:numPr>
          <w:ilvl w:val="0"/>
          <w:numId w:val="5"/>
        </w:numPr>
        <w:rPr>
          <w:rFonts w:ascii="Gill Sans MT" w:hAnsi="Gill Sans MT"/>
          <w:i/>
          <w:sz w:val="24"/>
          <w:szCs w:val="24"/>
        </w:rPr>
      </w:pPr>
      <w:r w:rsidRPr="00231A83">
        <w:rPr>
          <w:rFonts w:ascii="Gill Sans MT" w:hAnsi="Gill Sans MT"/>
          <w:i/>
          <w:sz w:val="24"/>
          <w:szCs w:val="24"/>
        </w:rPr>
        <w:t>Are the nominated supervisors currently active within the area of the proposed topic and suitable to host the project?</w:t>
      </w:r>
    </w:p>
    <w:p w14:paraId="42B458C3" w14:textId="56765C61" w:rsidR="00231A83" w:rsidRPr="00231A83" w:rsidRDefault="00231A83" w:rsidP="009C7463">
      <w:pPr>
        <w:pStyle w:val="ListParagraph"/>
        <w:numPr>
          <w:ilvl w:val="0"/>
          <w:numId w:val="5"/>
        </w:numPr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>Do they have prior experience of supervising PhD students?</w:t>
      </w:r>
    </w:p>
    <w:p w14:paraId="1383AAC0" w14:textId="77777777" w:rsidR="009C7463" w:rsidRPr="009C7463" w:rsidRDefault="009C7463" w:rsidP="00CD58C9">
      <w:pPr>
        <w:ind w:left="720"/>
        <w:rPr>
          <w:rFonts w:ascii="Gill Sans MT" w:hAnsi="Gill Sans MT"/>
          <w:sz w:val="24"/>
          <w:szCs w:val="24"/>
        </w:rPr>
      </w:pPr>
    </w:p>
    <w:p w14:paraId="041FE9D4" w14:textId="7B5CAA26" w:rsidR="00DA48CE" w:rsidRPr="009C7463" w:rsidRDefault="00DA48CE" w:rsidP="00DA48CE">
      <w:pPr>
        <w:pStyle w:val="ListParagraph"/>
        <w:numPr>
          <w:ilvl w:val="0"/>
          <w:numId w:val="3"/>
        </w:numPr>
        <w:ind w:hanging="720"/>
        <w:rPr>
          <w:rFonts w:ascii="Gill Sans MT" w:hAnsi="Gill Sans MT"/>
          <w:sz w:val="24"/>
          <w:szCs w:val="24"/>
        </w:rPr>
      </w:pPr>
      <w:r w:rsidRPr="009C7463">
        <w:rPr>
          <w:rFonts w:ascii="Gill Sans MT" w:hAnsi="Gill Sans MT"/>
          <w:sz w:val="24"/>
          <w:szCs w:val="24"/>
        </w:rPr>
        <w:t>Collaboration arrangements (if relevant)</w:t>
      </w:r>
    </w:p>
    <w:p w14:paraId="3D5D48D1" w14:textId="6F9D4D56" w:rsidR="009C7463" w:rsidRPr="00CA2C6D" w:rsidRDefault="009C7463" w:rsidP="009C7463">
      <w:pPr>
        <w:pStyle w:val="ListParagraph"/>
        <w:numPr>
          <w:ilvl w:val="0"/>
          <w:numId w:val="4"/>
        </w:numPr>
        <w:jc w:val="both"/>
        <w:rPr>
          <w:rFonts w:ascii="Gill Sans MT" w:hAnsi="Gill Sans MT"/>
          <w:i/>
          <w:sz w:val="24"/>
          <w:szCs w:val="24"/>
        </w:rPr>
      </w:pPr>
      <w:r w:rsidRPr="00CA2C6D">
        <w:rPr>
          <w:rFonts w:ascii="Gill Sans MT" w:hAnsi="Gill Sans MT"/>
          <w:i/>
          <w:sz w:val="24"/>
          <w:szCs w:val="24"/>
        </w:rPr>
        <w:t xml:space="preserve">Is the proposed non-academic partner suitable to collaborate in this research project? </w:t>
      </w:r>
    </w:p>
    <w:p w14:paraId="00ACD69B" w14:textId="3169FC56" w:rsidR="009C7463" w:rsidRPr="00CA2C6D" w:rsidRDefault="009C7463" w:rsidP="009C7463">
      <w:pPr>
        <w:pStyle w:val="ListParagraph"/>
        <w:numPr>
          <w:ilvl w:val="0"/>
          <w:numId w:val="4"/>
        </w:numPr>
        <w:jc w:val="both"/>
        <w:rPr>
          <w:rFonts w:ascii="Gill Sans MT" w:hAnsi="Gill Sans MT"/>
          <w:i/>
          <w:sz w:val="24"/>
          <w:szCs w:val="24"/>
        </w:rPr>
      </w:pPr>
      <w:r w:rsidRPr="00CA2C6D">
        <w:rPr>
          <w:rFonts w:ascii="Gill Sans MT" w:hAnsi="Gill Sans MT"/>
          <w:i/>
          <w:sz w:val="24"/>
          <w:szCs w:val="24"/>
        </w:rPr>
        <w:t>Is their role and contribution to the studentship clearly explained?</w:t>
      </w:r>
    </w:p>
    <w:p w14:paraId="542A775C" w14:textId="77777777" w:rsidR="009C7463" w:rsidRPr="009C7463" w:rsidRDefault="009C7463" w:rsidP="009C7463">
      <w:pPr>
        <w:pStyle w:val="ListParagraph"/>
        <w:rPr>
          <w:rFonts w:ascii="Gill Sans MT" w:hAnsi="Gill Sans MT"/>
          <w:sz w:val="24"/>
          <w:szCs w:val="24"/>
        </w:rPr>
      </w:pPr>
    </w:p>
    <w:p w14:paraId="07092DB6" w14:textId="6E4B272A" w:rsidR="009C7463" w:rsidRDefault="009C7463" w:rsidP="00DA48CE">
      <w:pPr>
        <w:pStyle w:val="ListParagraph"/>
        <w:numPr>
          <w:ilvl w:val="0"/>
          <w:numId w:val="3"/>
        </w:numPr>
        <w:ind w:hanging="720"/>
        <w:rPr>
          <w:rFonts w:ascii="Gill Sans MT" w:hAnsi="Gill Sans MT"/>
          <w:sz w:val="24"/>
          <w:szCs w:val="24"/>
        </w:rPr>
      </w:pPr>
      <w:r w:rsidRPr="009C7463">
        <w:rPr>
          <w:rFonts w:ascii="Gill Sans MT" w:hAnsi="Gill Sans MT"/>
          <w:sz w:val="24"/>
          <w:szCs w:val="24"/>
        </w:rPr>
        <w:t>Recruitment process</w:t>
      </w:r>
    </w:p>
    <w:p w14:paraId="0B28A548" w14:textId="074CC5AC" w:rsidR="00231A83" w:rsidRPr="00CA2C6D" w:rsidRDefault="00231A83" w:rsidP="00F715FB">
      <w:pPr>
        <w:pStyle w:val="ListParagraph"/>
        <w:numPr>
          <w:ilvl w:val="0"/>
          <w:numId w:val="7"/>
        </w:numPr>
        <w:rPr>
          <w:rFonts w:ascii="Gill Sans MT" w:hAnsi="Gill Sans MT"/>
          <w:i/>
          <w:sz w:val="24"/>
          <w:szCs w:val="24"/>
        </w:rPr>
      </w:pPr>
      <w:r w:rsidRPr="00CA2C6D">
        <w:rPr>
          <w:rFonts w:ascii="Gill Sans MT" w:hAnsi="Gill Sans MT"/>
          <w:i/>
          <w:sz w:val="24"/>
          <w:szCs w:val="24"/>
        </w:rPr>
        <w:t>Are the arrangements for the selection of a student for the project, and the management and supervision arrangement</w:t>
      </w:r>
      <w:r w:rsidR="00F715FB" w:rsidRPr="00CA2C6D">
        <w:rPr>
          <w:rFonts w:ascii="Gill Sans MT" w:hAnsi="Gill Sans MT"/>
          <w:i/>
          <w:sz w:val="24"/>
          <w:szCs w:val="24"/>
        </w:rPr>
        <w:t>s</w:t>
      </w:r>
      <w:r w:rsidRPr="00CA2C6D">
        <w:rPr>
          <w:rFonts w:ascii="Gill Sans MT" w:hAnsi="Gill Sans MT"/>
          <w:i/>
          <w:sz w:val="24"/>
          <w:szCs w:val="24"/>
        </w:rPr>
        <w:t xml:space="preserve"> proposed are adequate and suitable</w:t>
      </w:r>
      <w:r w:rsidR="00F715FB" w:rsidRPr="00CA2C6D">
        <w:rPr>
          <w:rFonts w:ascii="Gill Sans MT" w:hAnsi="Gill Sans MT"/>
          <w:i/>
          <w:sz w:val="24"/>
          <w:szCs w:val="24"/>
        </w:rPr>
        <w:t xml:space="preserve"> </w:t>
      </w:r>
      <w:r w:rsidRPr="00CA2C6D">
        <w:rPr>
          <w:rFonts w:ascii="Gill Sans MT" w:hAnsi="Gill Sans MT"/>
          <w:i/>
          <w:sz w:val="24"/>
          <w:szCs w:val="24"/>
        </w:rPr>
        <w:t>for the project?</w:t>
      </w:r>
    </w:p>
    <w:sectPr w:rsidR="00231A83" w:rsidRPr="00CA2C6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88D69" w14:textId="77777777" w:rsidR="00A32B58" w:rsidRDefault="00A32B58" w:rsidP="00A32B58">
      <w:r>
        <w:separator/>
      </w:r>
    </w:p>
  </w:endnote>
  <w:endnote w:type="continuationSeparator" w:id="0">
    <w:p w14:paraId="22BC7BB8" w14:textId="77777777" w:rsidR="00A32B58" w:rsidRDefault="00A32B58" w:rsidP="00A3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C9D1B" w14:textId="77777777" w:rsidR="001A2EBB" w:rsidRDefault="001A2E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74D57" w14:textId="77777777" w:rsidR="001A2EBB" w:rsidRDefault="001A2E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56327" w14:textId="77777777" w:rsidR="001A2EBB" w:rsidRDefault="001A2E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95BB5" w14:textId="77777777" w:rsidR="00A32B58" w:rsidRDefault="00A32B58" w:rsidP="00A32B58">
      <w:r>
        <w:separator/>
      </w:r>
    </w:p>
  </w:footnote>
  <w:footnote w:type="continuationSeparator" w:id="0">
    <w:p w14:paraId="49DEFB25" w14:textId="77777777" w:rsidR="00A32B58" w:rsidRDefault="00A32B58" w:rsidP="00A32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CD77C" w14:textId="77777777" w:rsidR="001A2EBB" w:rsidRDefault="001A2E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68B9E" w14:textId="77777777" w:rsidR="001A2EBB" w:rsidRDefault="001A2E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D1E9D" w14:textId="77777777" w:rsidR="001A2EBB" w:rsidRDefault="001A2E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EE0"/>
    <w:multiLevelType w:val="hybridMultilevel"/>
    <w:tmpl w:val="68D094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FF6850"/>
    <w:multiLevelType w:val="hybridMultilevel"/>
    <w:tmpl w:val="1CCADE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1C0F45"/>
    <w:multiLevelType w:val="hybridMultilevel"/>
    <w:tmpl w:val="8A7C45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A3AF0"/>
    <w:multiLevelType w:val="hybridMultilevel"/>
    <w:tmpl w:val="A6E675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F2628F"/>
    <w:multiLevelType w:val="hybridMultilevel"/>
    <w:tmpl w:val="88828E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CFB002F"/>
    <w:multiLevelType w:val="hybridMultilevel"/>
    <w:tmpl w:val="5CD259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8C94F19"/>
    <w:multiLevelType w:val="hybridMultilevel"/>
    <w:tmpl w:val="8D56B4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C840816"/>
    <w:multiLevelType w:val="hybridMultilevel"/>
    <w:tmpl w:val="D9AC3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58"/>
    <w:rsid w:val="00001AFE"/>
    <w:rsid w:val="001A2EBB"/>
    <w:rsid w:val="00231A83"/>
    <w:rsid w:val="003B6371"/>
    <w:rsid w:val="005D5009"/>
    <w:rsid w:val="00697F0F"/>
    <w:rsid w:val="0085386C"/>
    <w:rsid w:val="00856450"/>
    <w:rsid w:val="008A5039"/>
    <w:rsid w:val="008E7A57"/>
    <w:rsid w:val="009C7463"/>
    <w:rsid w:val="00A32B58"/>
    <w:rsid w:val="00CA2C6D"/>
    <w:rsid w:val="00CD58C9"/>
    <w:rsid w:val="00D401DF"/>
    <w:rsid w:val="00DA48CE"/>
    <w:rsid w:val="00E80109"/>
    <w:rsid w:val="00F7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57F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B58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109"/>
    <w:pPr>
      <w:keepNext/>
      <w:keepLines/>
      <w:ind w:left="907"/>
      <w:jc w:val="center"/>
      <w:outlineLvl w:val="0"/>
    </w:pPr>
    <w:rPr>
      <w:rFonts w:eastAsiaTheme="majorEastAsia" w:cstheme="majorBidi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80109"/>
    <w:pPr>
      <w:keepNext/>
      <w:keepLines/>
      <w:outlineLvl w:val="1"/>
    </w:pPr>
    <w:rPr>
      <w:rFonts w:eastAsiaTheme="majorEastAsia" w:cstheme="majorBidi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80109"/>
    <w:pPr>
      <w:keepNext/>
      <w:keepLines/>
      <w:contextualSpacing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80109"/>
    <w:pPr>
      <w:keepNext/>
      <w:keepLines/>
      <w:spacing w:before="200"/>
      <w:outlineLvl w:val="3"/>
    </w:pPr>
    <w:rPr>
      <w:rFonts w:eastAsiaTheme="majorEastAsia" w:cstheme="majorBidi"/>
      <w:b/>
      <w:bCs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109"/>
    <w:rPr>
      <w:rFonts w:ascii="Gill Sans MT" w:eastAsiaTheme="majorEastAsia" w:hAnsi="Gill Sans MT" w:cstheme="majorBidi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80109"/>
    <w:rPr>
      <w:rFonts w:ascii="Gill Sans MT" w:eastAsiaTheme="majorEastAsia" w:hAnsi="Gill Sans MT" w:cstheme="majorBidi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80109"/>
    <w:rPr>
      <w:rFonts w:ascii="Gill Sans MT" w:eastAsiaTheme="majorEastAsia" w:hAnsi="Gill Sans MT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80109"/>
    <w:rPr>
      <w:rFonts w:ascii="Gill Sans MT" w:eastAsiaTheme="majorEastAsia" w:hAnsi="Gill Sans MT" w:cstheme="majorBidi"/>
      <w:b/>
      <w:bCs/>
      <w:iCs/>
      <w:szCs w:val="24"/>
    </w:rPr>
  </w:style>
  <w:style w:type="paragraph" w:styleId="ListParagraph">
    <w:name w:val="List Paragraph"/>
    <w:basedOn w:val="Normal"/>
    <w:uiPriority w:val="34"/>
    <w:rsid w:val="00E80109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E8010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010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2B5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A32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2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B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B58"/>
    <w:rPr>
      <w:rFonts w:ascii="Calibri" w:eastAsia="Calibri" w:hAnsi="Calibri" w:cs="Calibr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2B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2B58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2B58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A32B58"/>
    <w:pPr>
      <w:widowControl w:val="0"/>
      <w:autoSpaceDE w:val="0"/>
      <w:autoSpaceDN w:val="0"/>
    </w:pPr>
    <w:rPr>
      <w:rFonts w:ascii="Gill Sans MT" w:eastAsia="Gill Sans MT" w:hAnsi="Gill Sans MT" w:cs="Gill Sans MT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32B58"/>
    <w:rPr>
      <w:rFonts w:ascii="Gill Sans MT" w:eastAsia="Gill Sans MT" w:hAnsi="Gill Sans MT" w:cs="Gill Sans MT"/>
      <w:sz w:val="24"/>
      <w:szCs w:val="24"/>
      <w:lang w:val="en-US"/>
    </w:rPr>
  </w:style>
  <w:style w:type="paragraph" w:customStyle="1" w:styleId="Default">
    <w:name w:val="Default"/>
    <w:rsid w:val="00A32B58"/>
    <w:pPr>
      <w:widowControl w:val="0"/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B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B5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2E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EB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A2E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EBB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B58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109"/>
    <w:pPr>
      <w:keepNext/>
      <w:keepLines/>
      <w:ind w:left="907"/>
      <w:jc w:val="center"/>
      <w:outlineLvl w:val="0"/>
    </w:pPr>
    <w:rPr>
      <w:rFonts w:eastAsiaTheme="majorEastAsia" w:cstheme="majorBidi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80109"/>
    <w:pPr>
      <w:keepNext/>
      <w:keepLines/>
      <w:outlineLvl w:val="1"/>
    </w:pPr>
    <w:rPr>
      <w:rFonts w:eastAsiaTheme="majorEastAsia" w:cstheme="majorBidi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80109"/>
    <w:pPr>
      <w:keepNext/>
      <w:keepLines/>
      <w:contextualSpacing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80109"/>
    <w:pPr>
      <w:keepNext/>
      <w:keepLines/>
      <w:spacing w:before="200"/>
      <w:outlineLvl w:val="3"/>
    </w:pPr>
    <w:rPr>
      <w:rFonts w:eastAsiaTheme="majorEastAsia" w:cstheme="majorBidi"/>
      <w:b/>
      <w:bCs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109"/>
    <w:rPr>
      <w:rFonts w:ascii="Gill Sans MT" w:eastAsiaTheme="majorEastAsia" w:hAnsi="Gill Sans MT" w:cstheme="majorBidi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80109"/>
    <w:rPr>
      <w:rFonts w:ascii="Gill Sans MT" w:eastAsiaTheme="majorEastAsia" w:hAnsi="Gill Sans MT" w:cstheme="majorBidi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80109"/>
    <w:rPr>
      <w:rFonts w:ascii="Gill Sans MT" w:eastAsiaTheme="majorEastAsia" w:hAnsi="Gill Sans MT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80109"/>
    <w:rPr>
      <w:rFonts w:ascii="Gill Sans MT" w:eastAsiaTheme="majorEastAsia" w:hAnsi="Gill Sans MT" w:cstheme="majorBidi"/>
      <w:b/>
      <w:bCs/>
      <w:iCs/>
      <w:szCs w:val="24"/>
    </w:rPr>
  </w:style>
  <w:style w:type="paragraph" w:styleId="ListParagraph">
    <w:name w:val="List Paragraph"/>
    <w:basedOn w:val="Normal"/>
    <w:uiPriority w:val="34"/>
    <w:rsid w:val="00E80109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E8010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010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2B5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A32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2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B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B58"/>
    <w:rPr>
      <w:rFonts w:ascii="Calibri" w:eastAsia="Calibri" w:hAnsi="Calibri" w:cs="Calibr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2B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2B58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2B58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A32B58"/>
    <w:pPr>
      <w:widowControl w:val="0"/>
      <w:autoSpaceDE w:val="0"/>
      <w:autoSpaceDN w:val="0"/>
    </w:pPr>
    <w:rPr>
      <w:rFonts w:ascii="Gill Sans MT" w:eastAsia="Gill Sans MT" w:hAnsi="Gill Sans MT" w:cs="Gill Sans MT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32B58"/>
    <w:rPr>
      <w:rFonts w:ascii="Gill Sans MT" w:eastAsia="Gill Sans MT" w:hAnsi="Gill Sans MT" w:cs="Gill Sans MT"/>
      <w:sz w:val="24"/>
      <w:szCs w:val="24"/>
      <w:lang w:val="en-US"/>
    </w:rPr>
  </w:style>
  <w:style w:type="paragraph" w:customStyle="1" w:styleId="Default">
    <w:name w:val="Default"/>
    <w:rsid w:val="00A32B58"/>
    <w:pPr>
      <w:widowControl w:val="0"/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B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B5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2E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EB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A2E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EB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esrc.ac.uk/funding/funding-opportunities/ukri-centres-for-doctoral-training-in-artificial-intelligence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src.ac.uk/funding/guidance-for-applicants/is-my-research-suitable-for-esrc-funding/discipline-classification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esrc.ac.uk/funding/guidance-for-applicants/is-my-research-suitable-for-esrc-funding/discipline-classifications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epsrc.ac.uk/files/funding/calls/2018/ukriaicdts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10EBBAA1-D49D-4450-9A98-206D72A9F9A9" local="false">
  <p:Name>xCouncil Policy</p:Name>
  <p:Description>Cross council expiration policy</p:Description>
  <p:Statement>Cross council records will be expired based upon a time set for the content type</p:Statement>
  <p:PolicyItems>
    <p:PolicyItem featureId="Microsoft.Office.RecordsManagement.PolicyFeatures.Expiration">
      <p:Name>Expiration</p:Name>
      <p:Description>Automatic scheduling of content for processing, and expiry of content that has reached its due date.</p:Description>
      <p:CustomData>
        <data>
          <formula id="CustomExpiration.CustomExpirationFormula"/>
          <action type="workflow" id="3d4d9977-859e-4ca6-9f1f-420e6a7416cb"/>
        </data>
      </p:CustomData>
    </p:PolicyItem>
  </p:PolicyItems>
</p:Policy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Type>10001</Type>
    <SequenceNumber>101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10002</Type>
    <SequenceNumber>102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10004</Type>
    <SequenceNumber>103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10006</Type>
    <SequenceNumber>104</SequenceNumber>
    <Assembly>Microsoft.Office.Policy, Version=12.0.0.0,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plications and Awards" ma:contentTypeID="0x010100DD3673D5398E024C85E79D13491073B10101009ECEF3C4BFA8C2438D5368DC3D5C9FEE" ma:contentTypeVersion="20" ma:contentTypeDescription="Applications and Awards content type" ma:contentTypeScope="" ma:versionID="674e88c85c9aa0a569076484496f8dde">
  <xsd:schema xmlns:xsd="http://www.w3.org/2001/XMLSchema" xmlns:xs="http://www.w3.org/2001/XMLSchema" xmlns:p="http://schemas.microsoft.com/office/2006/metadata/properties" xmlns:ns1="http://schemas.microsoft.com/sharepoint/v3" xmlns:ns2="77849d38-8df3-432f-a373-cb641c8af090" xmlns:ns3="889a1530-b833-4cb0-9d69-8e0453c44f6f" targetNamespace="http://schemas.microsoft.com/office/2006/metadata/properties" ma:root="true" ma:fieldsID="7cbd29d7bb20935e0fdde34cc91d444d" ns1:_="" ns2:_="" ns3:_="">
    <xsd:import namespace="http://schemas.microsoft.com/sharepoint/v3"/>
    <xsd:import namespace="77849d38-8df3-432f-a373-cb641c8af090"/>
    <xsd:import namespace="889a1530-b833-4cb0-9d69-8e0453c44f6f"/>
    <xsd:element name="properties">
      <xsd:complexType>
        <xsd:sequence>
          <xsd:element name="documentManagement">
            <xsd:complexType>
              <xsd:all>
                <xsd:element ref="ns1:Item_x0020_Status"/>
                <xsd:element ref="ns2:Created_x0020_By_x0020_Extra_x0020_Info" minOccurs="0"/>
                <xsd:element ref="ns1:Discipline" minOccurs="0"/>
                <xsd:element ref="ns1:Retention_x0020_Days_x0020_Elapsed" minOccurs="0"/>
                <xsd:element ref="ns1:Objective_x0020_ID" minOccurs="0"/>
                <xsd:element ref="ns1:Parent_x0020_ID" minOccurs="0"/>
                <xsd:element ref="ns1:Year" minOccurs="0"/>
                <xsd:element ref="ns1:Generated_x0020_By" minOccurs="0"/>
                <xsd:element ref="ns1:Principal_x0020_Applicant" minOccurs="0"/>
                <xsd:element ref="ns1:Email_x0020_To" minOccurs="0"/>
                <xsd:element ref="ns1:Email_x0020_Subject" minOccurs="0"/>
                <xsd:element ref="ns1:Email_x0020_Sender" minOccurs="0"/>
                <xsd:element ref="ns1:Email_x0020_Sent_x0020_On_x0020_Time" minOccurs="0"/>
                <xsd:element ref="ns1:Email_x0020_Importance" minOccurs="0"/>
                <xsd:element ref="ns1:Email_x0020_Sensitivity" minOccurs="0"/>
                <xsd:element ref="ns1:Classification" minOccurs="0"/>
                <xsd:element ref="ns3:_dlc_Exempt" minOccurs="0"/>
                <xsd:element ref="ns3:_dlc_ExpireDateSaved" minOccurs="0"/>
                <xsd:element ref="ns3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tem_x0020_Status" ma:index="8" ma:displayName="Item Status" ma:default="Document" ma:format="Dropdown" ma:internalName="Item_x0020_Status" ma:readOnly="false">
      <xsd:simpleType>
        <xsd:restriction base="dms:Choice">
          <xsd:enumeration value="Document"/>
          <xsd:enumeration value="Record"/>
        </xsd:restriction>
      </xsd:simpleType>
    </xsd:element>
    <xsd:element name="Discipline" ma:index="10" nillable="true" ma:displayName="Discipline" ma:format="Dropdown" ma:hidden="true" ma:internalName="Discipline" ma:readOnly="false">
      <xsd:simpleType>
        <xsd:restriction base="dms:Choice">
          <xsd:enumeration value="Area and Development Studies"/>
          <xsd:enumeration value="Arts and Humanities"/>
          <xsd:enumeration value="Biological Sciences"/>
          <xsd:enumeration value="Demography"/>
          <xsd:enumeration value="Economic and Social History"/>
          <xsd:enumeration value="Economics"/>
          <xsd:enumeration value="Education"/>
          <xsd:enumeration value="Engineering and Physical Sciences (includes Astronomy and Particle Physics)"/>
          <xsd:enumeration value="Environmental Planning"/>
          <xsd:enumeration value="Environmental Planning/Planning"/>
          <xsd:enumeration value="Environmental Sciences"/>
          <xsd:enumeration value="Housing Management"/>
          <xsd:enumeration value="Human Geography"/>
          <xsd:enumeration value="Interdisciplinary Studies"/>
          <xsd:enumeration value="Linguistics"/>
          <xsd:enumeration value="Management and Business Studies"/>
          <xsd:enumeration value="Medical Sciences"/>
          <xsd:enumeration value="Medicine and Nursing"/>
          <xsd:enumeration value="Multidisciplinary"/>
          <xsd:enumeration value="No Lead Discipline"/>
          <xsd:enumeration value="NULL"/>
          <xsd:enumeration value="Political Science and International Relations"/>
          <xsd:enumeration value="Political Science and International Studies"/>
          <xsd:enumeration value="Psychology"/>
          <xsd:enumeration value="Public Engagement Grants"/>
          <xsd:enumeration value="Science and Technology Studies"/>
          <xsd:enumeration value="Science, Technology and Engineering"/>
          <xsd:enumeration value="Social Anthropology"/>
          <xsd:enumeration value="Social Policy"/>
          <xsd:enumeration value="Social Sciences"/>
          <xsd:enumeration value="Social Work"/>
          <xsd:enumeration value="Socio-Legal Studies"/>
          <xsd:enumeration value="Sociology"/>
          <xsd:enumeration value="Statistics, Computing and Methodology"/>
          <xsd:enumeration value="Statistics, Methods and Computing"/>
        </xsd:restriction>
      </xsd:simpleType>
    </xsd:element>
    <xsd:element name="Retention_x0020_Days_x0020_Elapsed" ma:index="11" nillable="true" ma:displayName="Retention Days Elapsed" ma:hidden="true" ma:internalName="Retention_x0020_Days_x0020_Elapsed" ma:readOnly="false">
      <xsd:simpleType>
        <xsd:restriction base="dms:Number"/>
      </xsd:simpleType>
    </xsd:element>
    <xsd:element name="Objective_x0020_ID" ma:index="12" nillable="true" ma:displayName="Objective ID" ma:hidden="true" ma:internalName="Objective_x0020_ID" ma:readOnly="false">
      <xsd:simpleType>
        <xsd:restriction base="dms:Text">
          <xsd:maxLength value="255"/>
        </xsd:restriction>
      </xsd:simpleType>
    </xsd:element>
    <xsd:element name="Parent_x0020_ID" ma:index="13" nillable="true" ma:displayName="Parent ID" ma:hidden="true" ma:internalName="Parent_x0020_ID" ma:readOnly="false">
      <xsd:simpleType>
        <xsd:restriction base="dms:Text">
          <xsd:maxLength value="255"/>
        </xsd:restriction>
      </xsd:simpleType>
    </xsd:element>
    <xsd:element name="Year" ma:index="14" nillable="true" ma:displayName="Year" ma:hidden="true" ma:internalName="Year" ma:readOnly="false">
      <xsd:simpleType>
        <xsd:restriction base="dms:Text">
          <xsd:maxLength value="255"/>
        </xsd:restriction>
      </xsd:simpleType>
    </xsd:element>
    <xsd:element name="Generated_x0020_By" ma:index="15" nillable="true" ma:displayName="Generated By" ma:hidden="true" ma:internalName="Generated_x0020_By" ma:readOnly="false">
      <xsd:simpleType>
        <xsd:restriction base="dms:Text">
          <xsd:maxLength value="255"/>
        </xsd:restriction>
      </xsd:simpleType>
    </xsd:element>
    <xsd:element name="Principal_x0020_Applicant" ma:index="16" nillable="true" ma:displayName="Principal Applicant" ma:hidden="true" ma:internalName="Principal_x0020_Applicant" ma:readOnly="false">
      <xsd:simpleType>
        <xsd:restriction base="dms:Text">
          <xsd:maxLength value="255"/>
        </xsd:restriction>
      </xsd:simpleType>
    </xsd:element>
    <xsd:element name="Email_x0020_To" ma:index="18" nillable="true" ma:displayName="Email To" ma:hidden="true" ma:internalName="Email_x0020_To" ma:readOnly="false">
      <xsd:simpleType>
        <xsd:restriction base="dms:Text">
          <xsd:maxLength value="255"/>
        </xsd:restriction>
      </xsd:simpleType>
    </xsd:element>
    <xsd:element name="Email_x0020_Subject" ma:index="19" nillable="true" ma:displayName="Email Subject" ma:hidden="true" ma:internalName="Email_x0020_Subject" ma:readOnly="false">
      <xsd:simpleType>
        <xsd:restriction base="dms:Text">
          <xsd:maxLength value="255"/>
        </xsd:restriction>
      </xsd:simpleType>
    </xsd:element>
    <xsd:element name="Email_x0020_Sender" ma:index="20" nillable="true" ma:displayName="Email Sender" ma:hidden="true" ma:internalName="Email_x0020_Sender" ma:readOnly="false">
      <xsd:simpleType>
        <xsd:restriction base="dms:Text">
          <xsd:maxLength value="255"/>
        </xsd:restriction>
      </xsd:simpleType>
    </xsd:element>
    <xsd:element name="Email_x0020_Sent_x0020_On_x0020_Time" ma:index="21" nillable="true" ma:displayName="Email Sent On Time" ma:hidden="true" ma:internalName="Email_x0020_Sent_x0020_On_x0020_Time" ma:readOnly="false">
      <xsd:simpleType>
        <xsd:restriction base="dms:Text">
          <xsd:maxLength value="255"/>
        </xsd:restriction>
      </xsd:simpleType>
    </xsd:element>
    <xsd:element name="Email_x0020_Importance" ma:index="22" nillable="true" ma:displayName="Email Importance" ma:hidden="true" ma:internalName="Email_x0020_Importance" ma:readOnly="false">
      <xsd:simpleType>
        <xsd:restriction base="dms:Text">
          <xsd:maxLength value="255"/>
        </xsd:restriction>
      </xsd:simpleType>
    </xsd:element>
    <xsd:element name="Email_x0020_Sensitivity" ma:index="23" nillable="true" ma:displayName="Email Sensitivity" ma:hidden="true" ma:internalName="Email_x0020_Sensitivity" ma:readOnly="false">
      <xsd:simpleType>
        <xsd:restriction base="dms:Text">
          <xsd:maxLength value="255"/>
        </xsd:restriction>
      </xsd:simpleType>
    </xsd:element>
    <xsd:element name="Classification" ma:index="24" nillable="true" ma:displayName="Classification" ma:format="Dropdown" ma:hidden="true" ma:internalName="Classification" ma:readOnly="false">
      <xsd:simpleType>
        <xsd:restriction base="dms:Choice">
          <xsd:enumeration value="Not Protectively Marked"/>
          <xsd:enumeration value="Protect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9d38-8df3-432f-a373-cb641c8af090" elementFormDefault="qualified">
    <xsd:import namespace="http://schemas.microsoft.com/office/2006/documentManagement/types"/>
    <xsd:import namespace="http://schemas.microsoft.com/office/infopath/2007/PartnerControls"/>
    <xsd:element name="Created_x0020_By_x0020_Extra_x0020_Info" ma:index="9" nillable="true" ma:displayName="Created By Extra Info" ma:hidden="true" ma:internalName="Created_x0020_By_x0020_Extra_x0020_Info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a1530-b833-4cb0-9d69-8e0453c44f6f" elementFormDefault="qualified">
    <xsd:import namespace="http://schemas.microsoft.com/office/2006/documentManagement/types"/>
    <xsd:import namespace="http://schemas.microsoft.com/office/infopath/2007/PartnerControls"/>
    <xsd:element name="_dlc_Exempt" ma:index="2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7" nillable="true" ma:displayName="Expiration Date" ma:hidden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7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http://schemas.microsoft.com/sharepoint/v3" xsi:nil="true"/>
    <Retention_x0020_Days_x0020_Elapsed xmlns="http://schemas.microsoft.com/sharepoint/v3" xsi:nil="true"/>
    <Objective_x0020_ID xmlns="http://schemas.microsoft.com/sharepoint/v3" xsi:nil="true"/>
    <Email_x0020_Subject xmlns="http://schemas.microsoft.com/sharepoint/v3" xsi:nil="true"/>
    <Email_x0020_Sent_x0020_On_x0020_Time xmlns="http://schemas.microsoft.com/sharepoint/v3" xsi:nil="true"/>
    <Item_x0020_Status xmlns="http://schemas.microsoft.com/sharepoint/v3">Document</Item_x0020_Status>
    <Generated_x0020_By xmlns="http://schemas.microsoft.com/sharepoint/v3" xsi:nil="true"/>
    <Email_x0020_Sensitivity xmlns="http://schemas.microsoft.com/sharepoint/v3" xsi:nil="true"/>
    <Email_x0020_To xmlns="http://schemas.microsoft.com/sharepoint/v3" xsi:nil="true"/>
    <Email_x0020_Sender xmlns="http://schemas.microsoft.com/sharepoint/v3" xsi:nil="true"/>
    <Email_x0020_Importance xmlns="http://schemas.microsoft.com/sharepoint/v3" xsi:nil="true"/>
    <Discipline xmlns="http://schemas.microsoft.com/sharepoint/v3" xsi:nil="true"/>
    <Principal_x0020_Applicant xmlns="http://schemas.microsoft.com/sharepoint/v3" xsi:nil="true"/>
    <Classification xmlns="http://schemas.microsoft.com/sharepoint/v3" xsi:nil="true"/>
    <Created_x0020_By_x0020_Extra_x0020_Info xmlns="77849d38-8df3-432f-a373-cb641c8af090" xsi:nil="true"/>
    <Parent_x0020_ID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A6A524-9DCD-45D6-BAA8-B05BF31D4908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594509C2-5ECD-47FF-B286-D8F13B25272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DA88DF0-1105-4CE5-BB17-9893BC90B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849d38-8df3-432f-a373-cb641c8af090"/>
    <ds:schemaRef ds:uri="889a1530-b833-4cb0-9d69-8e0453c44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D5880A-5ACE-4B00-B524-AA720E2AE032}">
  <ds:schemaRefs>
    <ds:schemaRef ds:uri="http://schemas.microsoft.com/office/2006/documentManagement/types"/>
    <ds:schemaRef ds:uri="889a1530-b833-4cb0-9d69-8e0453c44f6f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77849d38-8df3-432f-a373-cb641c8af090"/>
    <ds:schemaRef ds:uri="http://purl.org/dc/elements/1.1/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253F28D-62BB-4A66-9E92-62490F5A0C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UKSBS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Davies (ESRC)</dc:creator>
  <cp:lastModifiedBy>Szesnat, Felicity J</cp:lastModifiedBy>
  <cp:revision>2</cp:revision>
  <dcterms:created xsi:type="dcterms:W3CDTF">2018-03-16T07:57:00Z</dcterms:created>
  <dcterms:modified xsi:type="dcterms:W3CDTF">2018-03-16T07:57:00Z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0x010100DD3673D5398E024C85E79D13491073B10101009ECEF3C4BFA8C2438D5368DC3D5C9FEE</vt:lpwstr>
  </property>
</Properties>
</file>