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2B0D" w14:textId="76B36119" w:rsidR="00DE028B" w:rsidRPr="00595F07" w:rsidRDefault="009F4EC9" w:rsidP="005B2592">
      <w:pPr>
        <w:tabs>
          <w:tab w:val="left" w:pos="3828"/>
        </w:tabs>
        <w:spacing w:before="120" w:after="120"/>
        <w:rPr>
          <w:rFonts w:ascii="Arial" w:hAnsi="Arial" w:cs="Arial"/>
          <w:b/>
          <w:sz w:val="36"/>
          <w:szCs w:val="36"/>
        </w:rPr>
      </w:pPr>
      <w:r w:rsidRPr="009F4EC9">
        <w:rPr>
          <w:rFonts w:ascii="Arial" w:hAnsi="Arial" w:cs="Arial"/>
          <w:b/>
          <w:noProof/>
          <w:sz w:val="36"/>
          <w:szCs w:val="36"/>
        </w:rPr>
        <w:drawing>
          <wp:anchor distT="0" distB="0" distL="114300" distR="114300" simplePos="0" relativeHeight="251662336" behindDoc="1" locked="0" layoutInCell="1" allowOverlap="1" wp14:anchorId="67C3F3C8" wp14:editId="4FCA22E4">
            <wp:simplePos x="0" y="0"/>
            <wp:positionH relativeFrom="column">
              <wp:posOffset>4507718</wp:posOffset>
            </wp:positionH>
            <wp:positionV relativeFrom="paragraph">
              <wp:posOffset>526415</wp:posOffset>
            </wp:positionV>
            <wp:extent cx="1280795" cy="607060"/>
            <wp:effectExtent l="0" t="0" r="1905" b="2540"/>
            <wp:wrapTight wrapText="bothSides">
              <wp:wrapPolygon edited="0">
                <wp:start x="0" y="0"/>
                <wp:lineTo x="0" y="21238"/>
                <wp:lineTo x="21418" y="21238"/>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795" cy="607060"/>
                    </a:xfrm>
                    <a:prstGeom prst="rect">
                      <a:avLst/>
                    </a:prstGeom>
                  </pic:spPr>
                </pic:pic>
              </a:graphicData>
            </a:graphic>
            <wp14:sizeRelH relativeFrom="page">
              <wp14:pctWidth>0</wp14:pctWidth>
            </wp14:sizeRelH>
            <wp14:sizeRelV relativeFrom="page">
              <wp14:pctHeight>0</wp14:pctHeight>
            </wp14:sizeRelV>
          </wp:anchor>
        </w:drawing>
      </w:r>
      <w:r w:rsidRPr="009F4EC9">
        <w:rPr>
          <w:rFonts w:ascii="Arial" w:hAnsi="Arial" w:cs="Arial"/>
          <w:b/>
          <w:noProof/>
          <w:sz w:val="36"/>
          <w:szCs w:val="36"/>
        </w:rPr>
        <w:drawing>
          <wp:anchor distT="0" distB="0" distL="114300" distR="114300" simplePos="0" relativeHeight="251661312" behindDoc="1" locked="0" layoutInCell="1" allowOverlap="1" wp14:anchorId="3D5BFA57" wp14:editId="5AA0FB62">
            <wp:simplePos x="0" y="0"/>
            <wp:positionH relativeFrom="column">
              <wp:posOffset>4476115</wp:posOffset>
            </wp:positionH>
            <wp:positionV relativeFrom="paragraph">
              <wp:posOffset>0</wp:posOffset>
            </wp:positionV>
            <wp:extent cx="1249680" cy="462915"/>
            <wp:effectExtent l="0" t="0" r="0" b="0"/>
            <wp:wrapTight wrapText="bothSides">
              <wp:wrapPolygon edited="0">
                <wp:start x="0" y="0"/>
                <wp:lineTo x="0" y="20741"/>
                <wp:lineTo x="21293" y="20741"/>
                <wp:lineTo x="212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S logo screen grab.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0" cy="4629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 xml:space="preserve">ARIES-SeNSS </w:t>
      </w:r>
      <w:r w:rsidR="00DE028B" w:rsidRPr="00595F07">
        <w:rPr>
          <w:rFonts w:ascii="Arial" w:hAnsi="Arial" w:cs="Arial"/>
          <w:b/>
          <w:sz w:val="36"/>
          <w:szCs w:val="36"/>
        </w:rPr>
        <w:t>DTP</w:t>
      </w:r>
      <w:r>
        <w:rPr>
          <w:rFonts w:ascii="Arial" w:hAnsi="Arial" w:cs="Arial"/>
          <w:b/>
          <w:sz w:val="36"/>
          <w:szCs w:val="36"/>
        </w:rPr>
        <w:t>s</w:t>
      </w:r>
      <w:r w:rsidR="00DE028B" w:rsidRPr="00595F07">
        <w:rPr>
          <w:rFonts w:ascii="Arial" w:hAnsi="Arial" w:cs="Arial"/>
          <w:b/>
          <w:sz w:val="36"/>
          <w:szCs w:val="36"/>
        </w:rPr>
        <w:t xml:space="preserve"> </w:t>
      </w:r>
      <w:r w:rsidR="00DE028B" w:rsidRPr="00595F07">
        <w:rPr>
          <w:rFonts w:ascii="Arial" w:hAnsi="Arial" w:cs="Arial"/>
          <w:b/>
          <w:sz w:val="36"/>
          <w:szCs w:val="36"/>
        </w:rPr>
        <w:br/>
        <w:t xml:space="preserve">Call for </w:t>
      </w:r>
      <w:r>
        <w:rPr>
          <w:rFonts w:ascii="Arial" w:hAnsi="Arial" w:cs="Arial"/>
          <w:b/>
          <w:sz w:val="36"/>
          <w:szCs w:val="36"/>
        </w:rPr>
        <w:t xml:space="preserve">Joint ESRC-NERC </w:t>
      </w:r>
      <w:r w:rsidR="00DE028B" w:rsidRPr="00595F07">
        <w:rPr>
          <w:rFonts w:ascii="Arial" w:hAnsi="Arial" w:cs="Arial"/>
          <w:b/>
          <w:sz w:val="36"/>
          <w:szCs w:val="36"/>
        </w:rPr>
        <w:t xml:space="preserve">Studentship Proposals </w:t>
      </w:r>
      <w:r w:rsidR="00DE028B" w:rsidRPr="00595F07">
        <w:rPr>
          <w:rFonts w:ascii="Arial" w:hAnsi="Arial" w:cs="Arial"/>
          <w:b/>
          <w:sz w:val="36"/>
          <w:szCs w:val="36"/>
        </w:rPr>
        <w:br/>
        <w:t>for Entry in 2019</w:t>
      </w:r>
    </w:p>
    <w:p w14:paraId="29A963EC" w14:textId="2A972B9D" w:rsidR="00DE028B" w:rsidRPr="00595F07" w:rsidRDefault="00DE028B" w:rsidP="00DE028B">
      <w:pPr>
        <w:pBdr>
          <w:top w:val="double" w:sz="4" w:space="1" w:color="auto"/>
          <w:left w:val="double" w:sz="4" w:space="4" w:color="auto"/>
          <w:bottom w:val="double" w:sz="4" w:space="1" w:color="auto"/>
          <w:right w:val="double" w:sz="4" w:space="4" w:color="auto"/>
        </w:pBdr>
        <w:rPr>
          <w:rFonts w:ascii="Arial" w:hAnsi="Arial" w:cs="Arial"/>
          <w:color w:val="000000" w:themeColor="text1"/>
          <w:sz w:val="22"/>
          <w:szCs w:val="22"/>
        </w:rPr>
      </w:pPr>
      <w:r w:rsidRPr="00595F07">
        <w:rPr>
          <w:rFonts w:ascii="Arial" w:hAnsi="Arial" w:cs="Arial"/>
          <w:color w:val="000000" w:themeColor="text1"/>
          <w:sz w:val="22"/>
          <w:szCs w:val="22"/>
        </w:rPr>
        <w:t xml:space="preserve">Primary Supervisors should complete this form and </w:t>
      </w:r>
      <w:r w:rsidRPr="00595F07">
        <w:rPr>
          <w:rFonts w:ascii="Arial" w:hAnsi="Arial" w:cs="Arial"/>
          <w:b/>
          <w:color w:val="000000" w:themeColor="text1"/>
          <w:sz w:val="22"/>
          <w:szCs w:val="22"/>
        </w:rPr>
        <w:t xml:space="preserve">submit to their designated </w:t>
      </w:r>
      <w:r w:rsidR="00DC78F9" w:rsidRPr="00595F07">
        <w:rPr>
          <w:rFonts w:ascii="Arial" w:hAnsi="Arial" w:cs="Arial"/>
          <w:b/>
          <w:color w:val="000000" w:themeColor="text1"/>
          <w:sz w:val="22"/>
          <w:szCs w:val="22"/>
        </w:rPr>
        <w:t>I</w:t>
      </w:r>
      <w:r w:rsidRPr="00595F07">
        <w:rPr>
          <w:rFonts w:ascii="Arial" w:hAnsi="Arial" w:cs="Arial"/>
          <w:b/>
          <w:color w:val="000000" w:themeColor="text1"/>
          <w:sz w:val="22"/>
          <w:szCs w:val="22"/>
        </w:rPr>
        <w:t>nstitutional Sift Panel</w:t>
      </w:r>
      <w:r w:rsidRPr="00595F07">
        <w:rPr>
          <w:rFonts w:ascii="Arial" w:hAnsi="Arial" w:cs="Arial"/>
          <w:color w:val="000000" w:themeColor="text1"/>
          <w:sz w:val="22"/>
          <w:szCs w:val="22"/>
        </w:rPr>
        <w:t>. Sift Panels will select projects up to a target number set by the ARIES Strategy Board, and submit these to the Board for consideration.</w:t>
      </w:r>
    </w:p>
    <w:p w14:paraId="626B122C" w14:textId="4158A624" w:rsidR="00DE028B" w:rsidRPr="00595F07" w:rsidRDefault="00DE028B" w:rsidP="00DE028B">
      <w:pPr>
        <w:pBdr>
          <w:top w:val="double" w:sz="4" w:space="1" w:color="auto"/>
          <w:left w:val="double" w:sz="4" w:space="4" w:color="auto"/>
          <w:bottom w:val="double" w:sz="4" w:space="1" w:color="auto"/>
          <w:right w:val="double" w:sz="4" w:space="4" w:color="auto"/>
        </w:pBdr>
        <w:rPr>
          <w:rFonts w:ascii="Arial" w:hAnsi="Arial" w:cs="Arial"/>
          <w:color w:val="000000" w:themeColor="text1"/>
          <w:sz w:val="22"/>
          <w:szCs w:val="22"/>
        </w:rPr>
      </w:pPr>
      <w:r w:rsidRPr="00595F07">
        <w:rPr>
          <w:rFonts w:ascii="Arial" w:hAnsi="Arial" w:cs="Arial"/>
          <w:color w:val="000000" w:themeColor="text1"/>
          <w:sz w:val="22"/>
          <w:szCs w:val="22"/>
        </w:rPr>
        <w:t>For those who are familiar with EnvEast DTP project proposal</w:t>
      </w:r>
      <w:r w:rsidR="00DC78F9" w:rsidRPr="00595F07">
        <w:rPr>
          <w:rFonts w:ascii="Arial" w:hAnsi="Arial" w:cs="Arial"/>
          <w:color w:val="000000" w:themeColor="text1"/>
          <w:sz w:val="22"/>
          <w:szCs w:val="22"/>
        </w:rPr>
        <w:t>s</w:t>
      </w:r>
      <w:r w:rsidRPr="00595F07">
        <w:rPr>
          <w:rFonts w:ascii="Arial" w:hAnsi="Arial" w:cs="Arial"/>
          <w:color w:val="000000" w:themeColor="text1"/>
          <w:sz w:val="22"/>
          <w:szCs w:val="22"/>
        </w:rPr>
        <w:t xml:space="preserve">, please note that there are </w:t>
      </w:r>
      <w:r w:rsidRPr="00595F07">
        <w:rPr>
          <w:rFonts w:ascii="Arial" w:hAnsi="Arial" w:cs="Arial"/>
          <w:b/>
          <w:color w:val="000000" w:themeColor="text1"/>
          <w:sz w:val="22"/>
          <w:szCs w:val="22"/>
        </w:rPr>
        <w:t xml:space="preserve">significant differences in requirements </w:t>
      </w:r>
      <w:r w:rsidRPr="00595F07">
        <w:rPr>
          <w:rFonts w:ascii="Arial" w:hAnsi="Arial" w:cs="Arial"/>
          <w:color w:val="000000" w:themeColor="text1"/>
          <w:sz w:val="22"/>
          <w:szCs w:val="22"/>
        </w:rPr>
        <w:t>for proposals to ARIES.</w:t>
      </w:r>
    </w:p>
    <w:p w14:paraId="40A52017" w14:textId="77777777" w:rsidR="00DE028B" w:rsidRPr="00595F07" w:rsidRDefault="00DE028B" w:rsidP="00DE028B">
      <w:pPr>
        <w:rPr>
          <w:rFonts w:ascii="Arial" w:hAnsi="Arial" w:cs="Arial"/>
          <w:b/>
          <w:color w:val="FF0000"/>
          <w:sz w:val="22"/>
          <w:szCs w:val="22"/>
        </w:rPr>
      </w:pPr>
    </w:p>
    <w:p w14:paraId="19CCE0BC" w14:textId="1153F060" w:rsidR="00DE028B" w:rsidRPr="00595F07" w:rsidRDefault="00DE028B" w:rsidP="00DE028B">
      <w:pPr>
        <w:rPr>
          <w:rFonts w:ascii="Arial" w:hAnsi="Arial" w:cs="Arial"/>
          <w:sz w:val="22"/>
          <w:szCs w:val="22"/>
        </w:rPr>
      </w:pPr>
      <w:r w:rsidRPr="00595F07">
        <w:rPr>
          <w:rFonts w:ascii="Arial" w:hAnsi="Arial" w:cs="Arial"/>
          <w:b/>
          <w:color w:val="FF0000"/>
          <w:sz w:val="22"/>
          <w:szCs w:val="22"/>
        </w:rPr>
        <w:t xml:space="preserve">Deadline for submission to </w:t>
      </w:r>
      <w:r w:rsidR="00017819">
        <w:rPr>
          <w:rFonts w:ascii="Arial" w:hAnsi="Arial" w:cs="Arial"/>
          <w:b/>
          <w:color w:val="FF0000"/>
          <w:sz w:val="22"/>
          <w:szCs w:val="22"/>
        </w:rPr>
        <w:t>cross-DTP</w:t>
      </w:r>
      <w:r w:rsidR="005F6D5E" w:rsidRPr="00595F07">
        <w:rPr>
          <w:rFonts w:ascii="Arial" w:hAnsi="Arial" w:cs="Arial"/>
          <w:b/>
          <w:color w:val="FF0000"/>
          <w:sz w:val="22"/>
          <w:szCs w:val="22"/>
        </w:rPr>
        <w:t xml:space="preserve"> </w:t>
      </w:r>
      <w:r w:rsidRPr="00595F07">
        <w:rPr>
          <w:rFonts w:ascii="Arial" w:hAnsi="Arial" w:cs="Arial"/>
          <w:b/>
          <w:color w:val="FF0000"/>
          <w:sz w:val="22"/>
          <w:szCs w:val="22"/>
        </w:rPr>
        <w:t xml:space="preserve">Sift Panel: </w:t>
      </w:r>
      <w:r w:rsidR="009F4EC9">
        <w:rPr>
          <w:rFonts w:ascii="Arial" w:hAnsi="Arial" w:cs="Arial"/>
          <w:b/>
          <w:color w:val="FF0000"/>
          <w:sz w:val="22"/>
          <w:szCs w:val="22"/>
        </w:rPr>
        <w:t xml:space="preserve">12:00 </w:t>
      </w:r>
      <w:r w:rsidR="00017819">
        <w:rPr>
          <w:rFonts w:ascii="Arial" w:hAnsi="Arial" w:cs="Arial"/>
          <w:b/>
          <w:color w:val="FF0000"/>
          <w:sz w:val="22"/>
          <w:szCs w:val="22"/>
        </w:rPr>
        <w:t>1</w:t>
      </w:r>
      <w:r w:rsidR="009F4EC9">
        <w:rPr>
          <w:rFonts w:ascii="Arial" w:hAnsi="Arial" w:cs="Arial"/>
          <w:b/>
          <w:color w:val="FF0000"/>
          <w:sz w:val="22"/>
          <w:szCs w:val="22"/>
        </w:rPr>
        <w:t>2</w:t>
      </w:r>
      <w:r w:rsidR="00017819">
        <w:rPr>
          <w:rFonts w:ascii="Arial" w:hAnsi="Arial" w:cs="Arial"/>
          <w:b/>
          <w:color w:val="FF0000"/>
          <w:sz w:val="22"/>
          <w:szCs w:val="22"/>
          <w:vertAlign w:val="superscript"/>
        </w:rPr>
        <w:t>th</w:t>
      </w:r>
      <w:r w:rsidR="00912031">
        <w:rPr>
          <w:rFonts w:ascii="Arial" w:hAnsi="Arial" w:cs="Arial"/>
          <w:b/>
          <w:color w:val="FF0000"/>
          <w:sz w:val="22"/>
          <w:szCs w:val="22"/>
        </w:rPr>
        <w:t xml:space="preserve"> </w:t>
      </w:r>
      <w:r w:rsidR="00017819">
        <w:rPr>
          <w:rFonts w:ascii="Arial" w:hAnsi="Arial" w:cs="Arial"/>
          <w:b/>
          <w:color w:val="FF0000"/>
          <w:sz w:val="22"/>
          <w:szCs w:val="22"/>
        </w:rPr>
        <w:t>September</w:t>
      </w:r>
      <w:r w:rsidR="00912031">
        <w:rPr>
          <w:rFonts w:ascii="Arial" w:hAnsi="Arial" w:cs="Arial"/>
          <w:b/>
          <w:color w:val="FF0000"/>
          <w:sz w:val="22"/>
          <w:szCs w:val="22"/>
        </w:rPr>
        <w:t xml:space="preserve"> 2018</w:t>
      </w:r>
    </w:p>
    <w:p w14:paraId="673DB172" w14:textId="77777777" w:rsidR="00CA58F0" w:rsidRPr="00595F07" w:rsidRDefault="00CA58F0" w:rsidP="005B2592">
      <w:pPr>
        <w:rPr>
          <w:rFonts w:ascii="Arial" w:hAnsi="Arial" w:cs="Arial"/>
          <w:b/>
          <w:color w:val="FF0000"/>
          <w:sz w:val="22"/>
          <w:szCs w:val="22"/>
        </w:rPr>
      </w:pPr>
    </w:p>
    <w:p w14:paraId="1AC31045" w14:textId="0D8C9DCA" w:rsidR="00F61954" w:rsidRDefault="005B2592" w:rsidP="005B2592">
      <w:pPr>
        <w:rPr>
          <w:rFonts w:ascii="Segoe UI" w:hAnsi="Segoe UI" w:cs="Segoe UI"/>
          <w:color w:val="3C3C3B"/>
          <w:sz w:val="21"/>
          <w:szCs w:val="21"/>
        </w:rPr>
      </w:pPr>
      <w:r w:rsidRPr="00595F07">
        <w:rPr>
          <w:rFonts w:ascii="Arial" w:hAnsi="Arial" w:cs="Arial"/>
          <w:b/>
          <w:color w:val="FF0000"/>
          <w:sz w:val="22"/>
          <w:szCs w:val="22"/>
        </w:rPr>
        <w:t>Email address for submission of completed form</w:t>
      </w:r>
      <w:r w:rsidR="0027062A">
        <w:rPr>
          <w:rFonts w:ascii="Arial" w:hAnsi="Arial" w:cs="Arial"/>
          <w:b/>
          <w:color w:val="FF0000"/>
          <w:sz w:val="22"/>
          <w:szCs w:val="22"/>
        </w:rPr>
        <w:t xml:space="preserve"> to cross-DTP </w:t>
      </w:r>
      <w:r w:rsidR="005F6D5E" w:rsidRPr="00595F07">
        <w:rPr>
          <w:rFonts w:ascii="Arial" w:hAnsi="Arial" w:cs="Arial"/>
          <w:b/>
          <w:color w:val="FF0000"/>
          <w:sz w:val="22"/>
          <w:szCs w:val="22"/>
        </w:rPr>
        <w:t>Sift</w:t>
      </w:r>
      <w:r w:rsidR="00912031">
        <w:rPr>
          <w:rFonts w:ascii="Arial" w:hAnsi="Arial" w:cs="Arial"/>
          <w:b/>
          <w:color w:val="FF0000"/>
          <w:sz w:val="22"/>
          <w:szCs w:val="22"/>
        </w:rPr>
        <w:t xml:space="preserve">: </w:t>
      </w:r>
      <w:hyperlink r:id="rId9" w:history="1">
        <w:r w:rsidR="00912031">
          <w:rPr>
            <w:rStyle w:val="Hyperlink"/>
            <w:rFonts w:ascii="Segoe UI" w:hAnsi="Segoe UI" w:cs="Segoe UI"/>
            <w:sz w:val="21"/>
            <w:szCs w:val="21"/>
          </w:rPr>
          <w:t>aries.dtp@uea.ac.uk</w:t>
        </w:r>
      </w:hyperlink>
      <w:r w:rsidR="00912031">
        <w:rPr>
          <w:rFonts w:ascii="Segoe UI" w:hAnsi="Segoe UI" w:cs="Segoe UI"/>
          <w:color w:val="3C3C3B"/>
          <w:sz w:val="21"/>
          <w:szCs w:val="21"/>
        </w:rPr>
        <w:t xml:space="preserve"> </w:t>
      </w:r>
    </w:p>
    <w:p w14:paraId="1B212FB6" w14:textId="77777777" w:rsidR="00F61954" w:rsidRDefault="00F61954" w:rsidP="005B2592">
      <w:pPr>
        <w:rPr>
          <w:rFonts w:ascii="Segoe UI" w:hAnsi="Segoe UI" w:cs="Segoe UI"/>
          <w:color w:val="3C3C3B"/>
          <w:sz w:val="21"/>
          <w:szCs w:val="21"/>
        </w:rPr>
      </w:pPr>
    </w:p>
    <w:p w14:paraId="1465057B" w14:textId="5C70B81D" w:rsidR="00A213EF" w:rsidRDefault="0027062A" w:rsidP="005B2592">
      <w:pPr>
        <w:rPr>
          <w:rStyle w:val="Hyperlink"/>
          <w:rFonts w:ascii="Segoe UI" w:hAnsi="Segoe UI" w:cs="Segoe UI"/>
          <w:sz w:val="21"/>
          <w:szCs w:val="21"/>
        </w:rPr>
      </w:pPr>
      <w:r>
        <w:rPr>
          <w:rFonts w:ascii="Segoe UI" w:hAnsi="Segoe UI" w:cs="Segoe UI"/>
          <w:b/>
          <w:color w:val="3C3C3B"/>
          <w:sz w:val="21"/>
          <w:szCs w:val="21"/>
        </w:rPr>
        <w:t xml:space="preserve">Please submit this form to the email address above </w:t>
      </w:r>
      <w:r w:rsidR="00912031" w:rsidRPr="00F61954">
        <w:rPr>
          <w:rFonts w:ascii="Segoe UI" w:hAnsi="Segoe UI" w:cs="Segoe UI"/>
          <w:b/>
          <w:color w:val="3C3C3B"/>
          <w:sz w:val="21"/>
          <w:szCs w:val="21"/>
        </w:rPr>
        <w:t xml:space="preserve">AND complete the short online form at </w:t>
      </w:r>
      <w:hyperlink r:id="rId10" w:history="1">
        <w:r w:rsidR="00A213EF" w:rsidRPr="00EB4A20">
          <w:rPr>
            <w:rStyle w:val="Hyperlink"/>
            <w:rFonts w:ascii="Segoe UI" w:hAnsi="Segoe UI" w:cs="Segoe UI"/>
            <w:sz w:val="21"/>
            <w:szCs w:val="21"/>
          </w:rPr>
          <w:t>https://forms.office.com/Pages/ResponsePage.aspx?id=lYdfxj26UUOKBwhl5djwkNjNGfSlMOVFha_zZgV6WfpUOUxKNEVQNUVMSVRXOU01VlBBUDZMT1RTOS4u</w:t>
        </w:r>
      </w:hyperlink>
      <w:r w:rsidR="00A213EF">
        <w:rPr>
          <w:rStyle w:val="Hyperlink"/>
          <w:rFonts w:ascii="Segoe UI" w:hAnsi="Segoe UI" w:cs="Segoe UI"/>
          <w:sz w:val="21"/>
          <w:szCs w:val="21"/>
        </w:rPr>
        <w:t xml:space="preserve"> </w:t>
      </w:r>
    </w:p>
    <w:p w14:paraId="367F9A41" w14:textId="544C7659" w:rsidR="005B2592" w:rsidRPr="00595F07" w:rsidRDefault="00912031" w:rsidP="005B2592">
      <w:pPr>
        <w:rPr>
          <w:rFonts w:ascii="Arial" w:hAnsi="Arial" w:cs="Arial"/>
          <w:sz w:val="22"/>
          <w:szCs w:val="22"/>
        </w:rPr>
      </w:pPr>
      <w:r>
        <w:rPr>
          <w:rFonts w:ascii="Segoe UI" w:hAnsi="Segoe UI" w:cs="Segoe UI"/>
          <w:color w:val="3C3C3B"/>
          <w:sz w:val="21"/>
          <w:szCs w:val="21"/>
        </w:rPr>
        <w:t>The latter will populate an Excel scoring template for the sift panel</w:t>
      </w:r>
    </w:p>
    <w:p w14:paraId="7121BD8F" w14:textId="3B29A4D9" w:rsidR="00DE028B" w:rsidRPr="00595F07" w:rsidRDefault="00DE028B" w:rsidP="005B2592">
      <w:pPr>
        <w:spacing w:before="240" w:after="120"/>
        <w:rPr>
          <w:rFonts w:ascii="Arial" w:hAnsi="Arial" w:cs="Arial"/>
          <w:b/>
          <w:sz w:val="24"/>
          <w:szCs w:val="22"/>
        </w:rPr>
      </w:pPr>
      <w:r w:rsidRPr="00595F07">
        <w:rPr>
          <w:rFonts w:ascii="Arial" w:hAnsi="Arial" w:cs="Arial"/>
          <w:b/>
          <w:sz w:val="24"/>
          <w:szCs w:val="22"/>
        </w:rPr>
        <w:t>Project and candidate selection criteria</w:t>
      </w:r>
    </w:p>
    <w:p w14:paraId="3090CA31" w14:textId="4B8BCFBF" w:rsidR="00F44D03" w:rsidRPr="00595F07" w:rsidRDefault="00F44D03" w:rsidP="00DE028B">
      <w:pPr>
        <w:spacing w:before="120" w:after="120"/>
        <w:rPr>
          <w:rFonts w:ascii="Arial" w:hAnsi="Arial" w:cs="Arial"/>
          <w:sz w:val="22"/>
          <w:szCs w:val="22"/>
        </w:rPr>
      </w:pPr>
      <w:r w:rsidRPr="00595F07">
        <w:rPr>
          <w:rFonts w:ascii="Arial" w:hAnsi="Arial" w:cs="Arial"/>
          <w:sz w:val="22"/>
          <w:szCs w:val="22"/>
        </w:rPr>
        <w:t xml:space="preserve">The </w:t>
      </w:r>
      <w:r w:rsidR="009335C9" w:rsidRPr="00595F07">
        <w:rPr>
          <w:rFonts w:ascii="Arial" w:hAnsi="Arial" w:cs="Arial"/>
          <w:sz w:val="22"/>
          <w:szCs w:val="22"/>
        </w:rPr>
        <w:t>Sift P</w:t>
      </w:r>
      <w:r w:rsidRPr="00595F07">
        <w:rPr>
          <w:rFonts w:ascii="Arial" w:hAnsi="Arial" w:cs="Arial"/>
          <w:sz w:val="22"/>
          <w:szCs w:val="22"/>
        </w:rPr>
        <w:t>anels will consider the following criteria in making their selection:</w:t>
      </w:r>
    </w:p>
    <w:p w14:paraId="2DBA0A71" w14:textId="56ABCAAC" w:rsidR="00F44D03" w:rsidRPr="009F4EC9" w:rsidRDefault="00F44D03" w:rsidP="009F4EC9">
      <w:pPr>
        <w:pStyle w:val="ListParagraph"/>
        <w:numPr>
          <w:ilvl w:val="0"/>
          <w:numId w:val="11"/>
        </w:numPr>
        <w:ind w:left="0" w:firstLine="0"/>
        <w:rPr>
          <w:rFonts w:ascii="Arial" w:hAnsi="Arial" w:cs="Arial"/>
          <w:sz w:val="22"/>
          <w:szCs w:val="22"/>
        </w:rPr>
      </w:pPr>
      <w:r w:rsidRPr="00595F07">
        <w:rPr>
          <w:rFonts w:ascii="Arial" w:hAnsi="Arial" w:cs="Arial"/>
          <w:sz w:val="22"/>
          <w:szCs w:val="22"/>
        </w:rPr>
        <w:t xml:space="preserve">Proposals must </w:t>
      </w:r>
      <w:r w:rsidRPr="00595F07">
        <w:rPr>
          <w:rFonts w:ascii="Arial" w:hAnsi="Arial" w:cs="Arial"/>
          <w:b/>
          <w:sz w:val="22"/>
          <w:szCs w:val="22"/>
        </w:rPr>
        <w:t xml:space="preserve">fall within the </w:t>
      </w:r>
      <w:r w:rsidR="005B2592" w:rsidRPr="00595F07">
        <w:rPr>
          <w:rFonts w:ascii="Arial" w:hAnsi="Arial" w:cs="Arial"/>
          <w:b/>
          <w:sz w:val="22"/>
          <w:szCs w:val="22"/>
        </w:rPr>
        <w:t>NERC remit</w:t>
      </w:r>
      <w:r w:rsidR="005B2592" w:rsidRPr="00595F07">
        <w:rPr>
          <w:rFonts w:ascii="Arial" w:hAnsi="Arial" w:cs="Arial"/>
          <w:sz w:val="22"/>
          <w:szCs w:val="22"/>
        </w:rPr>
        <w:t xml:space="preserve">. Projects should also fit within at least one of the </w:t>
      </w:r>
      <w:r w:rsidR="005B2592" w:rsidRPr="00595F07">
        <w:rPr>
          <w:rFonts w:ascii="Arial" w:hAnsi="Arial" w:cs="Arial"/>
          <w:b/>
          <w:sz w:val="22"/>
          <w:szCs w:val="22"/>
        </w:rPr>
        <w:t>five ARIES Research Themes</w:t>
      </w:r>
      <w:r w:rsidR="005B2592" w:rsidRPr="00595F07">
        <w:rPr>
          <w:rFonts w:ascii="Arial" w:hAnsi="Arial" w:cs="Arial"/>
          <w:sz w:val="22"/>
          <w:szCs w:val="22"/>
        </w:rPr>
        <w:t xml:space="preserve"> (see </w:t>
      </w:r>
      <w:hyperlink r:id="rId11" w:history="1">
        <w:r w:rsidR="007136EA" w:rsidRPr="007136EA">
          <w:rPr>
            <w:rStyle w:val="Hyperlink"/>
            <w:rFonts w:ascii="Arial" w:hAnsi="Arial" w:cs="Arial"/>
            <w:i/>
            <w:sz w:val="22"/>
            <w:szCs w:val="22"/>
          </w:rPr>
          <w:t>b</w:t>
        </w:r>
        <w:r w:rsidR="009F4EC9" w:rsidRPr="007136EA">
          <w:rPr>
            <w:rStyle w:val="Hyperlink"/>
            <w:rFonts w:ascii="Arial" w:hAnsi="Arial" w:cs="Arial"/>
            <w:i/>
            <w:sz w:val="22"/>
            <w:szCs w:val="22"/>
          </w:rPr>
          <w:t>it.ly/aries_res</w:t>
        </w:r>
      </w:hyperlink>
      <w:r w:rsidR="005B2592" w:rsidRPr="00595F07">
        <w:rPr>
          <w:rFonts w:ascii="Arial" w:hAnsi="Arial" w:cs="Arial"/>
          <w:sz w:val="22"/>
          <w:szCs w:val="22"/>
        </w:rPr>
        <w:t xml:space="preserve">). </w:t>
      </w:r>
      <w:r w:rsidR="009F4EC9" w:rsidRPr="009F4EC9">
        <w:rPr>
          <w:rFonts w:ascii="Arial" w:hAnsi="Arial" w:cs="Arial"/>
          <w:sz w:val="22"/>
          <w:szCs w:val="22"/>
        </w:rPr>
        <w:t xml:space="preserve">The project must </w:t>
      </w:r>
      <w:r w:rsidR="009F4EC9" w:rsidRPr="009F4EC9">
        <w:rPr>
          <w:rFonts w:ascii="Arial" w:hAnsi="Arial" w:cs="Arial"/>
          <w:i/>
          <w:sz w:val="22"/>
          <w:szCs w:val="22"/>
        </w:rPr>
        <w:t>also</w:t>
      </w:r>
      <w:r w:rsidR="009F4EC9" w:rsidRPr="009F4EC9">
        <w:rPr>
          <w:rFonts w:ascii="Arial" w:hAnsi="Arial" w:cs="Arial"/>
          <w:sz w:val="22"/>
          <w:szCs w:val="22"/>
        </w:rPr>
        <w:t xml:space="preserve"> fall within one or more of the </w:t>
      </w:r>
      <w:r w:rsidR="009F4EC9" w:rsidRPr="00E3343E">
        <w:rPr>
          <w:rFonts w:ascii="Arial" w:hAnsi="Arial" w:cs="Arial"/>
          <w:b/>
          <w:sz w:val="22"/>
          <w:szCs w:val="22"/>
        </w:rPr>
        <w:t>13</w:t>
      </w:r>
      <w:r w:rsidR="009F4EC9" w:rsidRPr="009F4EC9">
        <w:rPr>
          <w:rFonts w:ascii="Arial" w:hAnsi="Arial" w:cs="Arial"/>
          <w:sz w:val="22"/>
          <w:szCs w:val="22"/>
        </w:rPr>
        <w:t xml:space="preserve"> </w:t>
      </w:r>
      <w:r w:rsidR="009F4EC9" w:rsidRPr="009F4EC9">
        <w:rPr>
          <w:rFonts w:ascii="Arial" w:hAnsi="Arial" w:cs="Arial"/>
          <w:b/>
          <w:sz w:val="22"/>
          <w:szCs w:val="22"/>
        </w:rPr>
        <w:t>SeNSS Pathways</w:t>
      </w:r>
      <w:r w:rsidR="009F4EC9" w:rsidRPr="009F4EC9">
        <w:rPr>
          <w:rFonts w:ascii="Arial" w:hAnsi="Arial" w:cs="Arial"/>
          <w:sz w:val="22"/>
          <w:szCs w:val="22"/>
        </w:rPr>
        <w:t xml:space="preserve"> (</w:t>
      </w:r>
      <w:hyperlink r:id="rId12" w:anchor="about-senss" w:history="1">
        <w:r w:rsidR="009F4EC9" w:rsidRPr="007136EA">
          <w:rPr>
            <w:rStyle w:val="Hyperlink"/>
            <w:rFonts w:ascii="Arial" w:hAnsi="Arial" w:cs="Arial"/>
            <w:i/>
            <w:sz w:val="22"/>
            <w:szCs w:val="22"/>
          </w:rPr>
          <w:t>senss-dtp.ac.uk/#about-senss</w:t>
        </w:r>
      </w:hyperlink>
      <w:r w:rsidR="009F4EC9" w:rsidRPr="009F4EC9">
        <w:rPr>
          <w:rFonts w:ascii="Arial" w:hAnsi="Arial" w:cs="Arial"/>
          <w:sz w:val="22"/>
          <w:szCs w:val="22"/>
        </w:rPr>
        <w:t>).</w:t>
      </w:r>
    </w:p>
    <w:p w14:paraId="552F571C" w14:textId="77777777" w:rsidR="00F44D03" w:rsidRPr="00595F07" w:rsidRDefault="00F44D03" w:rsidP="00F44D03">
      <w:pPr>
        <w:rPr>
          <w:rFonts w:ascii="Arial" w:hAnsi="Arial" w:cs="Arial"/>
          <w:b/>
          <w:i/>
          <w:sz w:val="22"/>
          <w:szCs w:val="22"/>
        </w:rPr>
      </w:pPr>
    </w:p>
    <w:p w14:paraId="142DA0A5" w14:textId="0686DB12" w:rsidR="00F44D03" w:rsidRPr="00595F07" w:rsidRDefault="009335C9" w:rsidP="00524296">
      <w:pPr>
        <w:pStyle w:val="ListParagraph"/>
        <w:numPr>
          <w:ilvl w:val="0"/>
          <w:numId w:val="11"/>
        </w:numPr>
        <w:ind w:left="0" w:firstLine="0"/>
        <w:rPr>
          <w:rFonts w:ascii="Arial" w:hAnsi="Arial" w:cs="Arial"/>
          <w:sz w:val="22"/>
          <w:szCs w:val="22"/>
        </w:rPr>
      </w:pPr>
      <w:r w:rsidRPr="00595F07">
        <w:rPr>
          <w:rFonts w:ascii="Arial" w:hAnsi="Arial" w:cs="Arial"/>
          <w:sz w:val="22"/>
          <w:szCs w:val="22"/>
        </w:rPr>
        <w:t>The following criteria, which are equally weighted, are used to score the project</w:t>
      </w:r>
      <w:r w:rsidR="00F44D03" w:rsidRPr="00595F07">
        <w:rPr>
          <w:rFonts w:ascii="Arial" w:hAnsi="Arial" w:cs="Arial"/>
          <w:sz w:val="22"/>
          <w:szCs w:val="22"/>
        </w:rPr>
        <w:t>:</w:t>
      </w:r>
    </w:p>
    <w:p w14:paraId="35789AC1" w14:textId="77777777" w:rsidR="00F44D03" w:rsidRPr="00595F07" w:rsidRDefault="00F44D03" w:rsidP="00F44D03">
      <w:pPr>
        <w:numPr>
          <w:ilvl w:val="0"/>
          <w:numId w:val="4"/>
        </w:numPr>
        <w:spacing w:before="240" w:after="120"/>
        <w:rPr>
          <w:rFonts w:ascii="Arial" w:hAnsi="Arial" w:cs="Arial"/>
          <w:b/>
          <w:sz w:val="22"/>
          <w:szCs w:val="22"/>
        </w:rPr>
      </w:pPr>
      <w:r w:rsidRPr="00595F07">
        <w:rPr>
          <w:rFonts w:ascii="Arial" w:hAnsi="Arial" w:cs="Arial"/>
          <w:b/>
          <w:sz w:val="22"/>
          <w:szCs w:val="22"/>
        </w:rPr>
        <w:t>Quality of the Scientific Experience</w:t>
      </w:r>
    </w:p>
    <w:p w14:paraId="6ED5BC85" w14:textId="77777777" w:rsidR="00F44D03" w:rsidRPr="00595F07" w:rsidRDefault="00F44D03" w:rsidP="00F44D03">
      <w:pPr>
        <w:pStyle w:val="ListParagraph"/>
        <w:numPr>
          <w:ilvl w:val="0"/>
          <w:numId w:val="2"/>
        </w:numPr>
        <w:ind w:left="714" w:hanging="357"/>
        <w:contextualSpacing w:val="0"/>
        <w:rPr>
          <w:rFonts w:ascii="Arial" w:hAnsi="Arial" w:cs="Arial"/>
          <w:sz w:val="22"/>
          <w:szCs w:val="22"/>
        </w:rPr>
      </w:pPr>
      <w:r w:rsidRPr="00595F07">
        <w:rPr>
          <w:rFonts w:ascii="Arial" w:hAnsi="Arial" w:cs="Arial"/>
          <w:sz w:val="22"/>
          <w:szCs w:val="22"/>
        </w:rPr>
        <w:t xml:space="preserve">Proposals should demonstrate that the student will be engaged on a </w:t>
      </w:r>
      <w:r w:rsidRPr="00595F07">
        <w:rPr>
          <w:rFonts w:ascii="Arial" w:hAnsi="Arial" w:cs="Arial"/>
          <w:b/>
          <w:sz w:val="22"/>
          <w:szCs w:val="22"/>
        </w:rPr>
        <w:t>rewarding and relevant</w:t>
      </w:r>
      <w:r w:rsidRPr="00595F07">
        <w:rPr>
          <w:rFonts w:ascii="Arial" w:hAnsi="Arial" w:cs="Arial"/>
          <w:sz w:val="22"/>
          <w:szCs w:val="22"/>
        </w:rPr>
        <w:t xml:space="preserve"> research project that will provide them with a first class research experience</w:t>
      </w:r>
    </w:p>
    <w:p w14:paraId="18AE356D" w14:textId="77777777" w:rsidR="00F44D03" w:rsidRPr="00595F07" w:rsidRDefault="00F44D03" w:rsidP="00F44D03">
      <w:pPr>
        <w:pStyle w:val="ListParagraph"/>
        <w:numPr>
          <w:ilvl w:val="0"/>
          <w:numId w:val="2"/>
        </w:numPr>
        <w:ind w:left="714" w:hanging="357"/>
        <w:contextualSpacing w:val="0"/>
        <w:rPr>
          <w:rFonts w:ascii="Arial" w:hAnsi="Arial" w:cs="Arial"/>
          <w:sz w:val="22"/>
          <w:szCs w:val="22"/>
        </w:rPr>
      </w:pPr>
      <w:r w:rsidRPr="00595F07">
        <w:rPr>
          <w:rFonts w:ascii="Arial" w:hAnsi="Arial" w:cs="Arial"/>
          <w:sz w:val="22"/>
          <w:szCs w:val="22"/>
        </w:rPr>
        <w:t>The proposal should have clearly articulated aims, objectives and focus</w:t>
      </w:r>
    </w:p>
    <w:p w14:paraId="6E445ADB" w14:textId="77777777" w:rsidR="00F44D03" w:rsidRPr="00595F07" w:rsidRDefault="00F44D03" w:rsidP="00F44D03">
      <w:pPr>
        <w:pStyle w:val="ListParagraph"/>
        <w:numPr>
          <w:ilvl w:val="0"/>
          <w:numId w:val="2"/>
        </w:numPr>
        <w:ind w:left="714" w:hanging="357"/>
        <w:contextualSpacing w:val="0"/>
        <w:rPr>
          <w:rFonts w:ascii="Arial" w:hAnsi="Arial" w:cs="Arial"/>
          <w:sz w:val="22"/>
          <w:szCs w:val="22"/>
        </w:rPr>
      </w:pPr>
      <w:r w:rsidRPr="00595F07">
        <w:rPr>
          <w:rFonts w:ascii="Arial" w:hAnsi="Arial" w:cs="Arial"/>
          <w:sz w:val="22"/>
          <w:szCs w:val="22"/>
        </w:rPr>
        <w:t>The research methodology should be appropriate and well defined</w:t>
      </w:r>
    </w:p>
    <w:p w14:paraId="4F5E6F9B" w14:textId="77777777" w:rsidR="00F44D03" w:rsidRPr="00595F07" w:rsidRDefault="00F44D03" w:rsidP="00F44D03">
      <w:pPr>
        <w:pStyle w:val="ListParagraph"/>
        <w:numPr>
          <w:ilvl w:val="0"/>
          <w:numId w:val="2"/>
        </w:numPr>
        <w:ind w:left="714" w:hanging="357"/>
        <w:contextualSpacing w:val="0"/>
        <w:rPr>
          <w:rFonts w:ascii="Arial" w:hAnsi="Arial" w:cs="Arial"/>
          <w:sz w:val="22"/>
          <w:szCs w:val="22"/>
        </w:rPr>
      </w:pPr>
      <w:r w:rsidRPr="00595F07">
        <w:rPr>
          <w:rFonts w:ascii="Arial" w:hAnsi="Arial" w:cs="Arial"/>
          <w:sz w:val="22"/>
          <w:szCs w:val="22"/>
        </w:rPr>
        <w:t>The proposal should demonstrate scientific rigour in its approach</w:t>
      </w:r>
    </w:p>
    <w:p w14:paraId="74EC6473" w14:textId="10A35560" w:rsidR="00F44D03" w:rsidRPr="00595F07" w:rsidRDefault="00F44D03" w:rsidP="00F44D03">
      <w:pPr>
        <w:pStyle w:val="ListParagraph"/>
        <w:numPr>
          <w:ilvl w:val="0"/>
          <w:numId w:val="2"/>
        </w:numPr>
        <w:ind w:left="714" w:hanging="357"/>
        <w:contextualSpacing w:val="0"/>
        <w:rPr>
          <w:rFonts w:ascii="Arial" w:hAnsi="Arial" w:cs="Arial"/>
          <w:sz w:val="22"/>
          <w:szCs w:val="22"/>
        </w:rPr>
      </w:pPr>
      <w:r w:rsidRPr="00595F07">
        <w:rPr>
          <w:rFonts w:ascii="Arial" w:hAnsi="Arial" w:cs="Arial"/>
          <w:sz w:val="22"/>
          <w:szCs w:val="22"/>
        </w:rPr>
        <w:t xml:space="preserve">The project </w:t>
      </w:r>
      <w:r w:rsidR="00DB726B" w:rsidRPr="00595F07">
        <w:rPr>
          <w:rFonts w:ascii="Arial" w:hAnsi="Arial" w:cs="Arial"/>
          <w:sz w:val="22"/>
          <w:szCs w:val="22"/>
        </w:rPr>
        <w:t xml:space="preserve">should </w:t>
      </w:r>
      <w:r w:rsidRPr="00595F07">
        <w:rPr>
          <w:rFonts w:ascii="Arial" w:hAnsi="Arial" w:cs="Arial"/>
          <w:sz w:val="22"/>
          <w:szCs w:val="22"/>
        </w:rPr>
        <w:t>clearly enable the student to demonstrate a level of independence and originality, to test ideas and hypotheses, and to make a contribution to learning that would be po</w:t>
      </w:r>
      <w:r w:rsidR="005B2592" w:rsidRPr="00595F07">
        <w:rPr>
          <w:rFonts w:ascii="Arial" w:hAnsi="Arial" w:cs="Arial"/>
          <w:sz w:val="22"/>
          <w:szCs w:val="22"/>
        </w:rPr>
        <w:t>tentially worthy of publication</w:t>
      </w:r>
    </w:p>
    <w:p w14:paraId="2BD67322" w14:textId="77777777" w:rsidR="00F44D03" w:rsidRPr="00595F07" w:rsidRDefault="00F44D03" w:rsidP="00F44D03">
      <w:pPr>
        <w:numPr>
          <w:ilvl w:val="0"/>
          <w:numId w:val="4"/>
        </w:numPr>
        <w:spacing w:before="240" w:after="120"/>
        <w:rPr>
          <w:rFonts w:ascii="Arial" w:hAnsi="Arial" w:cs="Arial"/>
          <w:b/>
          <w:sz w:val="22"/>
          <w:szCs w:val="22"/>
        </w:rPr>
      </w:pPr>
      <w:r w:rsidRPr="00595F07">
        <w:rPr>
          <w:rFonts w:ascii="Arial" w:hAnsi="Arial" w:cs="Arial"/>
          <w:b/>
          <w:sz w:val="22"/>
          <w:szCs w:val="22"/>
        </w:rPr>
        <w:t>Suitability and Feasibility</w:t>
      </w:r>
    </w:p>
    <w:p w14:paraId="5D0BB3CB" w14:textId="77777777" w:rsidR="00F44D03" w:rsidRPr="00595F07" w:rsidRDefault="00F44D03" w:rsidP="00F44D03">
      <w:pPr>
        <w:pStyle w:val="ListParagraph"/>
        <w:numPr>
          <w:ilvl w:val="0"/>
          <w:numId w:val="2"/>
        </w:numPr>
        <w:rPr>
          <w:rFonts w:ascii="Arial" w:hAnsi="Arial" w:cs="Arial"/>
          <w:sz w:val="22"/>
          <w:szCs w:val="22"/>
        </w:rPr>
      </w:pPr>
      <w:r w:rsidRPr="00595F07">
        <w:rPr>
          <w:rFonts w:ascii="Arial" w:hAnsi="Arial" w:cs="Arial"/>
          <w:sz w:val="22"/>
          <w:szCs w:val="22"/>
        </w:rPr>
        <w:t>The project should be well-suited to a PhD. It will have clear aims that provide opportunities for intellectual challenge whilst having a reasonable element of “security” in that due progress can be made within the time constraints, and by a student who may be undertaking research for the first time</w:t>
      </w:r>
    </w:p>
    <w:p w14:paraId="24FD67C9" w14:textId="77777777" w:rsidR="00F44D03" w:rsidRPr="00595F07" w:rsidRDefault="00F44D03" w:rsidP="00F44D03">
      <w:pPr>
        <w:numPr>
          <w:ilvl w:val="0"/>
          <w:numId w:val="2"/>
        </w:numPr>
        <w:rPr>
          <w:rFonts w:ascii="Arial" w:hAnsi="Arial" w:cs="Arial"/>
          <w:sz w:val="22"/>
          <w:szCs w:val="22"/>
        </w:rPr>
      </w:pPr>
      <w:r w:rsidRPr="00595F07">
        <w:rPr>
          <w:rFonts w:ascii="Arial" w:hAnsi="Arial" w:cs="Arial"/>
          <w:sz w:val="22"/>
          <w:szCs w:val="22"/>
        </w:rPr>
        <w:t>The project is feasible within the given resource limitations (including financial constraints)</w:t>
      </w:r>
    </w:p>
    <w:p w14:paraId="28835938" w14:textId="77777777" w:rsidR="00F44D03" w:rsidRPr="00595F07" w:rsidRDefault="00F44D03" w:rsidP="00F44D03">
      <w:pPr>
        <w:numPr>
          <w:ilvl w:val="0"/>
          <w:numId w:val="2"/>
        </w:numPr>
        <w:rPr>
          <w:rFonts w:ascii="Arial" w:hAnsi="Arial" w:cs="Arial"/>
          <w:sz w:val="22"/>
          <w:szCs w:val="22"/>
        </w:rPr>
      </w:pPr>
      <w:r w:rsidRPr="00595F07">
        <w:rPr>
          <w:rFonts w:ascii="Arial" w:hAnsi="Arial" w:cs="Arial"/>
          <w:sz w:val="22"/>
          <w:szCs w:val="22"/>
        </w:rPr>
        <w:t>The project is achievable within the given time frame</w:t>
      </w:r>
    </w:p>
    <w:p w14:paraId="7F95DD4E" w14:textId="5BBFB2CC" w:rsidR="00524296" w:rsidRPr="00595F07" w:rsidRDefault="00524296" w:rsidP="00F44D03">
      <w:pPr>
        <w:numPr>
          <w:ilvl w:val="0"/>
          <w:numId w:val="2"/>
        </w:numPr>
        <w:rPr>
          <w:rFonts w:ascii="Arial" w:hAnsi="Arial" w:cs="Arial"/>
          <w:sz w:val="22"/>
          <w:szCs w:val="22"/>
        </w:rPr>
      </w:pPr>
      <w:r w:rsidRPr="00595F07">
        <w:rPr>
          <w:rFonts w:ascii="Arial" w:hAnsi="Arial" w:cs="Arial"/>
          <w:sz w:val="22"/>
          <w:szCs w:val="22"/>
        </w:rPr>
        <w:t xml:space="preserve">Risks to the completion of the project are identified, and robust contingency plans described that would allow the student to successfully conclude a programme of doctoral level research in the event of delays to, or failure of, the original work plan </w:t>
      </w:r>
    </w:p>
    <w:p w14:paraId="520292F5" w14:textId="3F858040" w:rsidR="00F44D03" w:rsidRPr="00595F07" w:rsidRDefault="00F44D03" w:rsidP="00F44D03">
      <w:pPr>
        <w:numPr>
          <w:ilvl w:val="0"/>
          <w:numId w:val="2"/>
        </w:numPr>
        <w:rPr>
          <w:rFonts w:ascii="Arial" w:hAnsi="Arial" w:cs="Arial"/>
          <w:sz w:val="22"/>
          <w:szCs w:val="22"/>
        </w:rPr>
      </w:pPr>
      <w:r w:rsidRPr="00595F07">
        <w:rPr>
          <w:rFonts w:ascii="Arial" w:hAnsi="Arial" w:cs="Arial"/>
          <w:sz w:val="22"/>
          <w:szCs w:val="22"/>
        </w:rPr>
        <w:lastRenderedPageBreak/>
        <w:t xml:space="preserve">A high-quality research environment exists that will support the student on all levels (e.g. </w:t>
      </w:r>
      <w:r w:rsidR="00524296" w:rsidRPr="00595F07">
        <w:rPr>
          <w:rFonts w:ascii="Arial" w:hAnsi="Arial" w:cs="Arial"/>
          <w:sz w:val="22"/>
          <w:szCs w:val="22"/>
        </w:rPr>
        <w:t>intellectually and practically)</w:t>
      </w:r>
    </w:p>
    <w:p w14:paraId="47CCA422" w14:textId="77777777" w:rsidR="00F44D03" w:rsidRPr="00595F07" w:rsidRDefault="00F44D03" w:rsidP="00F44D03">
      <w:pPr>
        <w:pStyle w:val="BodyTextIndent2"/>
        <w:numPr>
          <w:ilvl w:val="0"/>
          <w:numId w:val="4"/>
        </w:numPr>
        <w:spacing w:before="240" w:after="120"/>
        <w:jc w:val="left"/>
        <w:rPr>
          <w:b/>
          <w:sz w:val="22"/>
          <w:szCs w:val="22"/>
        </w:rPr>
      </w:pPr>
      <w:r w:rsidRPr="00595F07">
        <w:rPr>
          <w:b/>
          <w:sz w:val="22"/>
          <w:szCs w:val="22"/>
        </w:rPr>
        <w:t>Training</w:t>
      </w:r>
    </w:p>
    <w:p w14:paraId="10C1921B" w14:textId="643B1C2A" w:rsidR="00F44D03" w:rsidRPr="00595F07" w:rsidRDefault="00F44D03" w:rsidP="00F44D03">
      <w:pPr>
        <w:pStyle w:val="BodyTextIndent2"/>
        <w:numPr>
          <w:ilvl w:val="0"/>
          <w:numId w:val="3"/>
        </w:numPr>
        <w:jc w:val="left"/>
        <w:rPr>
          <w:sz w:val="22"/>
          <w:szCs w:val="22"/>
        </w:rPr>
      </w:pPr>
      <w:r w:rsidRPr="00595F07">
        <w:rPr>
          <w:sz w:val="22"/>
          <w:szCs w:val="22"/>
        </w:rPr>
        <w:t>Proposals should demonstrate a high level of commitment to excellence in provision of appropriate and necessary research training</w:t>
      </w:r>
      <w:r w:rsidR="00524296" w:rsidRPr="00595F07">
        <w:rPr>
          <w:sz w:val="22"/>
          <w:szCs w:val="22"/>
        </w:rPr>
        <w:t xml:space="preserve"> by the Supervisory team and their research groupings</w:t>
      </w:r>
    </w:p>
    <w:p w14:paraId="23C16F7B" w14:textId="3394CF82" w:rsidR="00BC0C00" w:rsidRPr="00595F07" w:rsidRDefault="00F44D03" w:rsidP="00F44D03">
      <w:pPr>
        <w:pStyle w:val="BodyTextIndent2"/>
        <w:numPr>
          <w:ilvl w:val="0"/>
          <w:numId w:val="3"/>
        </w:numPr>
        <w:jc w:val="left"/>
        <w:rPr>
          <w:sz w:val="22"/>
          <w:szCs w:val="22"/>
        </w:rPr>
      </w:pPr>
      <w:r w:rsidRPr="00595F07">
        <w:rPr>
          <w:sz w:val="22"/>
          <w:szCs w:val="22"/>
        </w:rPr>
        <w:t>Training should lead to the development of advanced research skills, and not necessarily only within the narrower focus of the project</w:t>
      </w:r>
      <w:r w:rsidR="00BC0C00" w:rsidRPr="00595F07">
        <w:rPr>
          <w:sz w:val="22"/>
          <w:szCs w:val="22"/>
        </w:rPr>
        <w:t xml:space="preserve"> (i.e. </w:t>
      </w:r>
      <w:r w:rsidR="00524296" w:rsidRPr="00595F07">
        <w:rPr>
          <w:sz w:val="22"/>
          <w:szCs w:val="22"/>
        </w:rPr>
        <w:t xml:space="preserve">they </w:t>
      </w:r>
      <w:r w:rsidR="00BC0C00" w:rsidRPr="00595F07">
        <w:rPr>
          <w:sz w:val="22"/>
          <w:szCs w:val="22"/>
        </w:rPr>
        <w:t>should also be multidisciplinary)</w:t>
      </w:r>
      <w:r w:rsidRPr="00595F07">
        <w:rPr>
          <w:sz w:val="22"/>
          <w:szCs w:val="22"/>
        </w:rPr>
        <w:t xml:space="preserve">, as well as </w:t>
      </w:r>
      <w:r w:rsidR="00BC0C00" w:rsidRPr="00595F07">
        <w:rPr>
          <w:sz w:val="22"/>
          <w:szCs w:val="22"/>
        </w:rPr>
        <w:t>developing more</w:t>
      </w:r>
      <w:r w:rsidRPr="00595F07">
        <w:rPr>
          <w:sz w:val="22"/>
          <w:szCs w:val="22"/>
        </w:rPr>
        <w:t xml:space="preserve"> generic/transferable skills</w:t>
      </w:r>
    </w:p>
    <w:p w14:paraId="6EE986A4" w14:textId="73EC6573" w:rsidR="00595F07" w:rsidRDefault="00595F07" w:rsidP="00F44D03">
      <w:pPr>
        <w:pStyle w:val="BodyTextIndent2"/>
        <w:numPr>
          <w:ilvl w:val="0"/>
          <w:numId w:val="3"/>
        </w:numPr>
        <w:jc w:val="left"/>
        <w:rPr>
          <w:sz w:val="22"/>
          <w:szCs w:val="22"/>
        </w:rPr>
      </w:pPr>
      <w:r w:rsidRPr="00595F07">
        <w:rPr>
          <w:sz w:val="22"/>
          <w:szCs w:val="22"/>
        </w:rPr>
        <w:t>Good prospects for employability are identifiable</w:t>
      </w:r>
    </w:p>
    <w:p w14:paraId="4EFCDB4C" w14:textId="1124325C" w:rsidR="00E27269" w:rsidRPr="00595F07" w:rsidRDefault="00E27269" w:rsidP="00F44D03">
      <w:pPr>
        <w:pStyle w:val="BodyTextIndent2"/>
        <w:numPr>
          <w:ilvl w:val="0"/>
          <w:numId w:val="3"/>
        </w:numPr>
        <w:jc w:val="left"/>
        <w:rPr>
          <w:sz w:val="22"/>
          <w:szCs w:val="22"/>
        </w:rPr>
      </w:pPr>
      <w:r w:rsidRPr="00E27269">
        <w:rPr>
          <w:sz w:val="22"/>
          <w:szCs w:val="22"/>
        </w:rPr>
        <w:t>Key social science research methods</w:t>
      </w:r>
      <w:r>
        <w:rPr>
          <w:sz w:val="22"/>
          <w:szCs w:val="22"/>
        </w:rPr>
        <w:t xml:space="preserve"> are identified where required</w:t>
      </w:r>
    </w:p>
    <w:p w14:paraId="6F23DAF6" w14:textId="3006AB78" w:rsidR="00F44D03" w:rsidRPr="00595F07" w:rsidRDefault="00524296" w:rsidP="00DE028B">
      <w:pPr>
        <w:spacing w:before="120" w:after="120"/>
        <w:rPr>
          <w:rFonts w:ascii="Arial" w:hAnsi="Arial" w:cs="Arial"/>
          <w:sz w:val="22"/>
          <w:szCs w:val="22"/>
        </w:rPr>
      </w:pPr>
      <w:r w:rsidRPr="00595F07">
        <w:rPr>
          <w:rFonts w:ascii="Arial" w:hAnsi="Arial" w:cs="Arial"/>
          <w:sz w:val="22"/>
          <w:szCs w:val="22"/>
        </w:rPr>
        <w:t>C.</w:t>
      </w:r>
      <w:r w:rsidRPr="00595F07">
        <w:rPr>
          <w:rFonts w:ascii="Arial" w:hAnsi="Arial" w:cs="Arial"/>
          <w:sz w:val="22"/>
          <w:szCs w:val="22"/>
        </w:rPr>
        <w:tab/>
      </w:r>
      <w:r w:rsidR="009335C9" w:rsidRPr="00595F07">
        <w:rPr>
          <w:rFonts w:ascii="Arial" w:hAnsi="Arial" w:cs="Arial"/>
          <w:sz w:val="22"/>
          <w:szCs w:val="22"/>
        </w:rPr>
        <w:t xml:space="preserve">The advertisement </w:t>
      </w:r>
      <w:r w:rsidRPr="00595F07">
        <w:rPr>
          <w:rFonts w:ascii="Arial" w:hAnsi="Arial" w:cs="Arial"/>
          <w:sz w:val="22"/>
          <w:szCs w:val="22"/>
        </w:rPr>
        <w:t xml:space="preserve">should be compelling and intelligible to potential applicants, and </w:t>
      </w:r>
      <w:r w:rsidR="009335C9" w:rsidRPr="00595F07">
        <w:rPr>
          <w:rFonts w:ascii="Arial" w:hAnsi="Arial" w:cs="Arial"/>
          <w:sz w:val="22"/>
          <w:szCs w:val="22"/>
        </w:rPr>
        <w:t xml:space="preserve">meet </w:t>
      </w:r>
      <w:r w:rsidRPr="00595F07">
        <w:rPr>
          <w:rFonts w:ascii="Arial" w:hAnsi="Arial" w:cs="Arial"/>
          <w:sz w:val="22"/>
          <w:szCs w:val="22"/>
        </w:rPr>
        <w:t>all</w:t>
      </w:r>
      <w:r w:rsidR="009335C9" w:rsidRPr="00595F07">
        <w:rPr>
          <w:rFonts w:ascii="Arial" w:hAnsi="Arial" w:cs="Arial"/>
          <w:sz w:val="22"/>
          <w:szCs w:val="22"/>
        </w:rPr>
        <w:t xml:space="preserve"> requirements given in the form below. </w:t>
      </w:r>
      <w:r w:rsidR="006B166E" w:rsidRPr="00595F07">
        <w:rPr>
          <w:rFonts w:ascii="Arial" w:hAnsi="Arial" w:cs="Arial"/>
          <w:sz w:val="22"/>
          <w:szCs w:val="22"/>
        </w:rPr>
        <w:t>The proposal</w:t>
      </w:r>
      <w:r w:rsidR="009335C9" w:rsidRPr="00595F07">
        <w:rPr>
          <w:rFonts w:ascii="Arial" w:hAnsi="Arial" w:cs="Arial"/>
          <w:sz w:val="22"/>
          <w:szCs w:val="22"/>
        </w:rPr>
        <w:t xml:space="preserve"> may otherwise be rejected, or returned for amendment</w:t>
      </w:r>
      <w:r w:rsidRPr="00595F07">
        <w:rPr>
          <w:rFonts w:ascii="Arial" w:hAnsi="Arial" w:cs="Arial"/>
          <w:sz w:val="22"/>
          <w:szCs w:val="22"/>
        </w:rPr>
        <w:t xml:space="preserve"> before the internal deadline date above</w:t>
      </w:r>
      <w:r w:rsidR="009335C9" w:rsidRPr="00595F07">
        <w:rPr>
          <w:rFonts w:ascii="Arial" w:hAnsi="Arial" w:cs="Arial"/>
          <w:sz w:val="22"/>
          <w:szCs w:val="22"/>
        </w:rPr>
        <w:t>.</w:t>
      </w:r>
    </w:p>
    <w:p w14:paraId="4D93F2CC" w14:textId="560A334B" w:rsidR="00DE028B" w:rsidRPr="00595F07" w:rsidRDefault="00BE4BDB" w:rsidP="00DE028B">
      <w:pPr>
        <w:spacing w:before="120" w:after="120"/>
        <w:rPr>
          <w:rFonts w:ascii="Arial" w:hAnsi="Arial" w:cs="Arial"/>
          <w:b/>
          <w:sz w:val="22"/>
          <w:szCs w:val="22"/>
        </w:rPr>
      </w:pPr>
      <w:r w:rsidRPr="00595F07">
        <w:rPr>
          <w:rFonts w:ascii="Arial" w:hAnsi="Arial" w:cs="Arial"/>
          <w:b/>
          <w:sz w:val="22"/>
          <w:szCs w:val="22"/>
        </w:rPr>
        <w:br/>
      </w:r>
      <w:r w:rsidR="009335C9" w:rsidRPr="00595F07">
        <w:rPr>
          <w:rFonts w:ascii="Arial" w:hAnsi="Arial" w:cs="Arial"/>
          <w:b/>
          <w:sz w:val="22"/>
          <w:szCs w:val="22"/>
        </w:rPr>
        <w:t>Final selection</w:t>
      </w:r>
    </w:p>
    <w:p w14:paraId="3FD65773" w14:textId="4F870936" w:rsidR="005329FB" w:rsidRPr="00595F07" w:rsidRDefault="009335C9" w:rsidP="00DE028B">
      <w:pPr>
        <w:spacing w:before="120" w:after="120"/>
        <w:rPr>
          <w:rFonts w:ascii="Arial" w:hAnsi="Arial" w:cs="Arial"/>
          <w:sz w:val="22"/>
          <w:szCs w:val="22"/>
        </w:rPr>
      </w:pPr>
      <w:r w:rsidRPr="00595F07">
        <w:rPr>
          <w:rFonts w:ascii="Arial" w:hAnsi="Arial" w:cs="Arial"/>
          <w:sz w:val="22"/>
          <w:szCs w:val="22"/>
        </w:rPr>
        <w:t xml:space="preserve">Final </w:t>
      </w:r>
      <w:r w:rsidR="00E3343E">
        <w:rPr>
          <w:rFonts w:ascii="Arial" w:hAnsi="Arial" w:cs="Arial"/>
          <w:sz w:val="22"/>
          <w:szCs w:val="22"/>
        </w:rPr>
        <w:t>selection</w:t>
      </w:r>
      <w:r w:rsidRPr="00595F07">
        <w:rPr>
          <w:rFonts w:ascii="Arial" w:hAnsi="Arial" w:cs="Arial"/>
          <w:sz w:val="22"/>
          <w:szCs w:val="22"/>
        </w:rPr>
        <w:t xml:space="preserve"> of projects </w:t>
      </w:r>
      <w:r w:rsidR="00E3343E">
        <w:rPr>
          <w:rFonts w:ascii="Arial" w:hAnsi="Arial" w:cs="Arial"/>
          <w:sz w:val="22"/>
          <w:szCs w:val="22"/>
        </w:rPr>
        <w:t>recommended by the cross-DTP Sift Panel</w:t>
      </w:r>
      <w:r w:rsidRPr="00595F07">
        <w:rPr>
          <w:rFonts w:ascii="Arial" w:hAnsi="Arial" w:cs="Arial"/>
          <w:sz w:val="22"/>
          <w:szCs w:val="22"/>
        </w:rPr>
        <w:t xml:space="preserve"> </w:t>
      </w:r>
      <w:r w:rsidR="00E3343E">
        <w:rPr>
          <w:rFonts w:ascii="Arial" w:hAnsi="Arial" w:cs="Arial"/>
          <w:sz w:val="22"/>
          <w:szCs w:val="22"/>
        </w:rPr>
        <w:t>will be</w:t>
      </w:r>
      <w:r w:rsidRPr="00595F07">
        <w:rPr>
          <w:rFonts w:ascii="Arial" w:hAnsi="Arial" w:cs="Arial"/>
          <w:sz w:val="22"/>
          <w:szCs w:val="22"/>
        </w:rPr>
        <w:t xml:space="preserve"> made by t</w:t>
      </w:r>
      <w:r w:rsidR="005329FB" w:rsidRPr="00595F07">
        <w:rPr>
          <w:rFonts w:ascii="Arial" w:hAnsi="Arial" w:cs="Arial"/>
          <w:sz w:val="22"/>
          <w:szCs w:val="22"/>
        </w:rPr>
        <w:t>he ARIES Strategy Board</w:t>
      </w:r>
      <w:r w:rsidR="006B166E" w:rsidRPr="00595F07">
        <w:rPr>
          <w:rFonts w:ascii="Arial" w:hAnsi="Arial" w:cs="Arial"/>
          <w:sz w:val="22"/>
          <w:szCs w:val="22"/>
        </w:rPr>
        <w:t xml:space="preserve">. </w:t>
      </w:r>
      <w:r w:rsidRPr="00595F07">
        <w:rPr>
          <w:rFonts w:ascii="Arial" w:hAnsi="Arial" w:cs="Arial"/>
          <w:sz w:val="22"/>
          <w:szCs w:val="22"/>
        </w:rPr>
        <w:t xml:space="preserve">The Board </w:t>
      </w:r>
      <w:r w:rsidR="00E3343E">
        <w:rPr>
          <w:rFonts w:ascii="Arial" w:hAnsi="Arial" w:cs="Arial"/>
          <w:sz w:val="22"/>
          <w:szCs w:val="22"/>
        </w:rPr>
        <w:t>will</w:t>
      </w:r>
      <w:r w:rsidRPr="00595F07">
        <w:rPr>
          <w:rFonts w:ascii="Arial" w:hAnsi="Arial" w:cs="Arial"/>
          <w:sz w:val="22"/>
          <w:szCs w:val="22"/>
        </w:rPr>
        <w:t xml:space="preserve"> limit the number of projects advertised</w:t>
      </w:r>
      <w:r w:rsidR="00E3343E">
        <w:rPr>
          <w:rFonts w:ascii="Arial" w:hAnsi="Arial" w:cs="Arial"/>
          <w:sz w:val="22"/>
          <w:szCs w:val="22"/>
        </w:rPr>
        <w:t xml:space="preserve"> to a maximum of three</w:t>
      </w:r>
      <w:r w:rsidR="006B166E" w:rsidRPr="00595F07">
        <w:rPr>
          <w:rFonts w:ascii="Arial" w:hAnsi="Arial" w:cs="Arial"/>
          <w:sz w:val="22"/>
          <w:szCs w:val="22"/>
        </w:rPr>
        <w:t>. Further</w:t>
      </w:r>
      <w:r w:rsidR="005329FB" w:rsidRPr="00595F07">
        <w:rPr>
          <w:rFonts w:ascii="Arial" w:hAnsi="Arial" w:cs="Arial"/>
          <w:sz w:val="22"/>
          <w:szCs w:val="22"/>
        </w:rPr>
        <w:t xml:space="preserve"> strategic criteria will be applied </w:t>
      </w:r>
      <w:r w:rsidR="006B166E" w:rsidRPr="00595F07">
        <w:rPr>
          <w:rFonts w:ascii="Arial" w:hAnsi="Arial" w:cs="Arial"/>
          <w:sz w:val="22"/>
          <w:szCs w:val="22"/>
        </w:rPr>
        <w:t xml:space="preserve">by the Strategy Board </w:t>
      </w:r>
      <w:r w:rsidR="005329FB" w:rsidRPr="00595F07">
        <w:rPr>
          <w:rFonts w:ascii="Arial" w:hAnsi="Arial" w:cs="Arial"/>
          <w:sz w:val="22"/>
          <w:szCs w:val="22"/>
        </w:rPr>
        <w:t xml:space="preserve">at the student selection stage, </w:t>
      </w:r>
      <w:r w:rsidR="00524296" w:rsidRPr="00595F07">
        <w:rPr>
          <w:rFonts w:ascii="Arial" w:hAnsi="Arial" w:cs="Arial"/>
          <w:sz w:val="22"/>
          <w:szCs w:val="22"/>
        </w:rPr>
        <w:t>as outlined below</w:t>
      </w:r>
      <w:r w:rsidR="005329FB" w:rsidRPr="00595F07">
        <w:rPr>
          <w:rFonts w:ascii="Arial" w:hAnsi="Arial" w:cs="Arial"/>
          <w:sz w:val="22"/>
          <w:szCs w:val="22"/>
        </w:rPr>
        <w:t>.</w:t>
      </w:r>
      <w:r w:rsidR="00DB726B" w:rsidRPr="00595F07">
        <w:rPr>
          <w:rFonts w:ascii="Arial" w:hAnsi="Arial" w:cs="Arial"/>
          <w:sz w:val="22"/>
          <w:szCs w:val="22"/>
        </w:rPr>
        <w:t xml:space="preserve"> The decision of the ARIES Strategy Board is final.</w:t>
      </w:r>
    </w:p>
    <w:p w14:paraId="1CE59A5D" w14:textId="735F79D8" w:rsidR="00DE028B" w:rsidRPr="00595F07" w:rsidRDefault="00BE4BDB" w:rsidP="00DE028B">
      <w:pPr>
        <w:spacing w:before="120" w:after="120"/>
        <w:rPr>
          <w:rFonts w:ascii="Arial" w:hAnsi="Arial" w:cs="Arial"/>
          <w:b/>
          <w:sz w:val="22"/>
          <w:szCs w:val="22"/>
        </w:rPr>
      </w:pPr>
      <w:r w:rsidRPr="00595F07">
        <w:rPr>
          <w:rFonts w:ascii="Arial" w:hAnsi="Arial" w:cs="Arial"/>
          <w:b/>
          <w:sz w:val="22"/>
          <w:szCs w:val="22"/>
        </w:rPr>
        <w:br/>
      </w:r>
      <w:r w:rsidR="00DE028B" w:rsidRPr="00595F07">
        <w:rPr>
          <w:rFonts w:ascii="Arial" w:hAnsi="Arial" w:cs="Arial"/>
          <w:b/>
          <w:sz w:val="22"/>
          <w:szCs w:val="22"/>
        </w:rPr>
        <w:t>Co-funding and funding priorities</w:t>
      </w:r>
    </w:p>
    <w:p w14:paraId="7450F049" w14:textId="4AEF24C4" w:rsidR="006B166E" w:rsidRPr="00595F07" w:rsidRDefault="00E3343E" w:rsidP="006B166E">
      <w:pPr>
        <w:pStyle w:val="ListParagraph"/>
        <w:numPr>
          <w:ilvl w:val="0"/>
          <w:numId w:val="10"/>
        </w:numPr>
        <w:spacing w:before="120" w:after="120"/>
        <w:rPr>
          <w:rFonts w:ascii="Arial" w:hAnsi="Arial" w:cs="Arial"/>
          <w:sz w:val="22"/>
          <w:szCs w:val="22"/>
        </w:rPr>
      </w:pPr>
      <w:r>
        <w:rPr>
          <w:rFonts w:ascii="Arial" w:hAnsi="Arial" w:cs="Arial"/>
          <w:sz w:val="22"/>
          <w:szCs w:val="22"/>
        </w:rPr>
        <w:t xml:space="preserve">Funding will be </w:t>
      </w:r>
      <w:r w:rsidR="0027062A">
        <w:rPr>
          <w:rFonts w:ascii="Arial" w:hAnsi="Arial" w:cs="Arial"/>
          <w:sz w:val="22"/>
          <w:szCs w:val="22"/>
        </w:rPr>
        <w:t>ring-fenced</w:t>
      </w:r>
      <w:r>
        <w:rPr>
          <w:rFonts w:ascii="Arial" w:hAnsi="Arial" w:cs="Arial"/>
          <w:sz w:val="22"/>
          <w:szCs w:val="22"/>
        </w:rPr>
        <w:t xml:space="preserve"> to fund one Joint ARIES-SeNSS Studentship</w:t>
      </w:r>
    </w:p>
    <w:p w14:paraId="1EA20047" w14:textId="1D974600" w:rsidR="006B166E" w:rsidRPr="00595F07" w:rsidRDefault="006B166E" w:rsidP="006B166E">
      <w:pPr>
        <w:pStyle w:val="ListParagraph"/>
        <w:numPr>
          <w:ilvl w:val="0"/>
          <w:numId w:val="10"/>
        </w:numPr>
        <w:spacing w:before="120" w:after="120"/>
        <w:rPr>
          <w:rFonts w:ascii="Arial" w:hAnsi="Arial" w:cs="Arial"/>
          <w:sz w:val="22"/>
          <w:szCs w:val="22"/>
        </w:rPr>
      </w:pPr>
      <w:r w:rsidRPr="00595F07">
        <w:rPr>
          <w:rFonts w:ascii="Arial" w:hAnsi="Arial" w:cs="Arial"/>
          <w:sz w:val="22"/>
          <w:szCs w:val="22"/>
        </w:rPr>
        <w:t>CASE projects</w:t>
      </w:r>
      <w:r w:rsidRPr="00595F07">
        <w:rPr>
          <w:rStyle w:val="FootnoteReference"/>
          <w:rFonts w:ascii="Arial" w:hAnsi="Arial" w:cs="Arial"/>
          <w:sz w:val="22"/>
          <w:szCs w:val="22"/>
        </w:rPr>
        <w:footnoteReference w:id="1"/>
      </w:r>
      <w:r w:rsidRPr="00595F07">
        <w:rPr>
          <w:rFonts w:ascii="Arial" w:hAnsi="Arial" w:cs="Arial"/>
          <w:sz w:val="22"/>
          <w:szCs w:val="22"/>
        </w:rPr>
        <w:t xml:space="preserve"> </w:t>
      </w:r>
      <w:r w:rsidR="00E3343E">
        <w:rPr>
          <w:rFonts w:ascii="Arial" w:hAnsi="Arial" w:cs="Arial"/>
          <w:sz w:val="22"/>
          <w:szCs w:val="22"/>
        </w:rPr>
        <w:t xml:space="preserve">are welcome </w:t>
      </w:r>
      <w:r w:rsidRPr="00595F07">
        <w:rPr>
          <w:rFonts w:ascii="Arial" w:hAnsi="Arial" w:cs="Arial"/>
          <w:sz w:val="22"/>
          <w:szCs w:val="22"/>
        </w:rPr>
        <w:t>(a letter of support is required</w:t>
      </w:r>
      <w:r w:rsidR="005E40AF" w:rsidRPr="00595F07">
        <w:rPr>
          <w:rFonts w:ascii="Arial" w:hAnsi="Arial" w:cs="Arial"/>
          <w:sz w:val="22"/>
          <w:szCs w:val="22"/>
        </w:rPr>
        <w:t xml:space="preserve"> detailing the support to </w:t>
      </w:r>
      <w:r w:rsidR="0027062A">
        <w:rPr>
          <w:rFonts w:ascii="Arial" w:hAnsi="Arial" w:cs="Arial"/>
          <w:sz w:val="22"/>
          <w:szCs w:val="22"/>
        </w:rPr>
        <w:t>be provided by the CASE partner</w:t>
      </w:r>
      <w:r w:rsidRPr="00595F07">
        <w:rPr>
          <w:rFonts w:ascii="Arial" w:hAnsi="Arial" w:cs="Arial"/>
          <w:sz w:val="22"/>
          <w:szCs w:val="22"/>
        </w:rPr>
        <w:t>)</w:t>
      </w:r>
    </w:p>
    <w:p w14:paraId="47F157B8" w14:textId="5B6515BF" w:rsidR="006B166E" w:rsidRPr="00595F07" w:rsidRDefault="006B166E" w:rsidP="006B166E">
      <w:pPr>
        <w:pStyle w:val="ListParagraph"/>
        <w:numPr>
          <w:ilvl w:val="0"/>
          <w:numId w:val="10"/>
        </w:numPr>
        <w:spacing w:before="120" w:after="120"/>
        <w:rPr>
          <w:rFonts w:ascii="Arial" w:hAnsi="Arial" w:cs="Arial"/>
          <w:sz w:val="22"/>
          <w:szCs w:val="22"/>
        </w:rPr>
      </w:pPr>
      <w:r w:rsidRPr="00595F07">
        <w:rPr>
          <w:rFonts w:ascii="Arial" w:hAnsi="Arial" w:cs="Arial"/>
          <w:sz w:val="22"/>
          <w:szCs w:val="22"/>
        </w:rPr>
        <w:t>Collaborative projects</w:t>
      </w:r>
      <w:r w:rsidRPr="00595F07">
        <w:rPr>
          <w:rStyle w:val="FootnoteReference"/>
          <w:rFonts w:ascii="Arial" w:hAnsi="Arial" w:cs="Arial"/>
          <w:sz w:val="22"/>
          <w:szCs w:val="22"/>
        </w:rPr>
        <w:footnoteReference w:id="2"/>
      </w:r>
      <w:r w:rsidRPr="00595F07">
        <w:rPr>
          <w:rFonts w:ascii="Arial" w:hAnsi="Arial" w:cs="Arial"/>
          <w:sz w:val="22"/>
          <w:szCs w:val="22"/>
        </w:rPr>
        <w:t xml:space="preserve"> </w:t>
      </w:r>
      <w:r w:rsidR="00E3343E">
        <w:rPr>
          <w:rFonts w:ascii="Arial" w:hAnsi="Arial" w:cs="Arial"/>
          <w:sz w:val="22"/>
          <w:szCs w:val="22"/>
        </w:rPr>
        <w:t xml:space="preserve">are welcome </w:t>
      </w:r>
      <w:r w:rsidRPr="00595F07">
        <w:rPr>
          <w:rFonts w:ascii="Arial" w:hAnsi="Arial" w:cs="Arial"/>
          <w:sz w:val="22"/>
          <w:szCs w:val="22"/>
        </w:rPr>
        <w:t>(</w:t>
      </w:r>
      <w:r w:rsidR="005E40AF" w:rsidRPr="00595F07">
        <w:rPr>
          <w:rFonts w:ascii="Arial" w:hAnsi="Arial" w:cs="Arial"/>
          <w:sz w:val="22"/>
          <w:szCs w:val="22"/>
        </w:rPr>
        <w:t>brief written confirmation from the partners of collaborative arrangements is required</w:t>
      </w:r>
      <w:r w:rsidRPr="00595F07">
        <w:rPr>
          <w:rFonts w:ascii="Arial" w:hAnsi="Arial" w:cs="Arial"/>
          <w:sz w:val="22"/>
          <w:szCs w:val="22"/>
        </w:rPr>
        <w:t>)</w:t>
      </w:r>
    </w:p>
    <w:p w14:paraId="0C5FD483" w14:textId="50001EDF" w:rsidR="006B166E" w:rsidRPr="00595F07" w:rsidRDefault="006B166E" w:rsidP="006B166E">
      <w:pPr>
        <w:spacing w:before="120" w:after="120"/>
        <w:rPr>
          <w:rFonts w:ascii="Arial" w:hAnsi="Arial" w:cs="Arial"/>
          <w:sz w:val="22"/>
          <w:szCs w:val="22"/>
        </w:rPr>
      </w:pPr>
      <w:r w:rsidRPr="00595F07">
        <w:rPr>
          <w:rFonts w:ascii="Arial" w:hAnsi="Arial" w:cs="Arial"/>
          <w:sz w:val="22"/>
          <w:szCs w:val="22"/>
        </w:rPr>
        <w:t xml:space="preserve">We also encourage projects that address one or more of our </w:t>
      </w:r>
      <w:r w:rsidRPr="00595F07">
        <w:rPr>
          <w:rFonts w:ascii="Arial" w:hAnsi="Arial" w:cs="Arial"/>
          <w:b/>
          <w:sz w:val="22"/>
          <w:szCs w:val="22"/>
        </w:rPr>
        <w:t>Priority Research topics</w:t>
      </w:r>
      <w:r w:rsidRPr="00595F07">
        <w:rPr>
          <w:rFonts w:ascii="Arial" w:hAnsi="Arial" w:cs="Arial"/>
          <w:sz w:val="22"/>
          <w:szCs w:val="22"/>
        </w:rPr>
        <w:t xml:space="preserve"> (see</w:t>
      </w:r>
      <w:r w:rsidRPr="00595F07">
        <w:rPr>
          <w:rFonts w:ascii="Arial" w:hAnsi="Arial" w:cs="Arial"/>
          <w:bCs/>
          <w:i/>
          <w:sz w:val="22"/>
          <w:szCs w:val="22"/>
        </w:rPr>
        <w:t xml:space="preserve"> </w:t>
      </w:r>
      <w:hyperlink r:id="rId13" w:history="1">
        <w:r w:rsidRPr="00595F07">
          <w:rPr>
            <w:rStyle w:val="Hyperlink"/>
            <w:rFonts w:ascii="Arial" w:hAnsi="Arial" w:cs="Arial"/>
            <w:bCs/>
            <w:i/>
            <w:sz w:val="22"/>
            <w:szCs w:val="22"/>
          </w:rPr>
          <w:t>bit.ly/aries_res</w:t>
        </w:r>
      </w:hyperlink>
      <w:r w:rsidRPr="00595F07">
        <w:rPr>
          <w:rFonts w:ascii="Arial" w:hAnsi="Arial" w:cs="Arial"/>
          <w:sz w:val="22"/>
          <w:szCs w:val="22"/>
        </w:rPr>
        <w:t xml:space="preserve">). The Priority Research topics will be updated annually by the ARIES Theme Leaders (see </w:t>
      </w:r>
      <w:hyperlink r:id="rId14" w:history="1">
        <w:r w:rsidRPr="00595F07">
          <w:rPr>
            <w:rStyle w:val="Hyperlink"/>
            <w:rFonts w:ascii="Arial" w:hAnsi="Arial" w:cs="Arial"/>
            <w:bCs/>
            <w:i/>
            <w:sz w:val="22"/>
            <w:szCs w:val="22"/>
          </w:rPr>
          <w:t>bit.ly/aries_res</w:t>
        </w:r>
      </w:hyperlink>
      <w:r w:rsidRPr="00595F07">
        <w:rPr>
          <w:rFonts w:ascii="Arial" w:hAnsi="Arial" w:cs="Arial"/>
          <w:sz w:val="22"/>
          <w:szCs w:val="22"/>
        </w:rPr>
        <w:t>).</w:t>
      </w:r>
    </w:p>
    <w:p w14:paraId="7CCA798A" w14:textId="769ADB3B" w:rsidR="00793737" w:rsidRPr="00595F07" w:rsidRDefault="00E3343E" w:rsidP="00DE028B">
      <w:pPr>
        <w:spacing w:before="120" w:after="120"/>
        <w:rPr>
          <w:rFonts w:ascii="Arial" w:hAnsi="Arial" w:cs="Arial"/>
          <w:b/>
          <w:sz w:val="22"/>
          <w:szCs w:val="22"/>
        </w:rPr>
      </w:pPr>
      <w:r>
        <w:rPr>
          <w:rFonts w:ascii="Arial" w:hAnsi="Arial" w:cs="Arial"/>
          <w:b/>
          <w:sz w:val="22"/>
          <w:szCs w:val="22"/>
        </w:rPr>
        <w:t>ARIES-SeNSS</w:t>
      </w:r>
      <w:r w:rsidR="00793737" w:rsidRPr="00595F07">
        <w:rPr>
          <w:rFonts w:ascii="Arial" w:hAnsi="Arial" w:cs="Arial"/>
          <w:b/>
          <w:sz w:val="22"/>
          <w:szCs w:val="22"/>
        </w:rPr>
        <w:t xml:space="preserve"> studentships</w:t>
      </w:r>
    </w:p>
    <w:p w14:paraId="6D438C01" w14:textId="60CDF0B6" w:rsidR="005E40AF" w:rsidRPr="00E3343E" w:rsidRDefault="00E3343E" w:rsidP="00E3343E">
      <w:pPr>
        <w:spacing w:after="120"/>
        <w:rPr>
          <w:rFonts w:ascii="Arial" w:hAnsi="Arial" w:cs="Arial"/>
          <w:sz w:val="22"/>
          <w:szCs w:val="22"/>
        </w:rPr>
      </w:pPr>
      <w:r>
        <w:rPr>
          <w:rFonts w:ascii="Arial" w:hAnsi="Arial" w:cs="Arial"/>
          <w:sz w:val="22"/>
          <w:szCs w:val="22"/>
        </w:rPr>
        <w:t>S</w:t>
      </w:r>
      <w:r w:rsidR="00DE028B" w:rsidRPr="00595F07">
        <w:rPr>
          <w:rFonts w:ascii="Arial" w:hAnsi="Arial" w:cs="Arial"/>
          <w:sz w:val="22"/>
          <w:szCs w:val="22"/>
        </w:rPr>
        <w:t>tudentships include tuition fees and a stipend at standard NERC rates for 3.5 years, and an amount towards research costs (</w:t>
      </w:r>
      <w:r w:rsidR="00793737" w:rsidRPr="00595F07">
        <w:rPr>
          <w:rFonts w:ascii="Arial" w:hAnsi="Arial" w:cs="Arial"/>
          <w:sz w:val="22"/>
          <w:szCs w:val="22"/>
        </w:rPr>
        <w:t>RTSGs</w:t>
      </w:r>
      <w:r w:rsidR="00DC78F9" w:rsidRPr="00595F07">
        <w:rPr>
          <w:rFonts w:ascii="Arial" w:hAnsi="Arial" w:cs="Arial"/>
          <w:sz w:val="22"/>
          <w:szCs w:val="22"/>
        </w:rPr>
        <w:t xml:space="preserve"> -</w:t>
      </w:r>
      <w:r w:rsidR="00793737" w:rsidRPr="00595F07">
        <w:rPr>
          <w:rFonts w:ascii="Arial" w:hAnsi="Arial" w:cs="Arial"/>
          <w:sz w:val="22"/>
          <w:szCs w:val="22"/>
        </w:rPr>
        <w:t xml:space="preserve"> </w:t>
      </w:r>
      <w:r w:rsidR="00DE028B" w:rsidRPr="00595F07">
        <w:rPr>
          <w:rFonts w:ascii="Arial" w:hAnsi="Arial" w:cs="Arial"/>
          <w:sz w:val="22"/>
          <w:szCs w:val="22"/>
        </w:rPr>
        <w:t xml:space="preserve">see below). </w:t>
      </w:r>
      <w:r w:rsidRPr="00E3343E">
        <w:rPr>
          <w:rFonts w:ascii="Arial" w:hAnsi="Arial" w:cs="Arial"/>
          <w:sz w:val="22"/>
          <w:szCs w:val="22"/>
        </w:rPr>
        <w:t xml:space="preserve">The Research Councils’ academic and residential eligibility requirements will apply for this scheme </w:t>
      </w:r>
      <w:hyperlink r:id="rId15" w:history="1">
        <w:r w:rsidRPr="007136EA">
          <w:rPr>
            <w:rStyle w:val="Hyperlink"/>
            <w:rFonts w:ascii="Arial" w:hAnsi="Arial" w:cs="Arial"/>
            <w:i/>
            <w:sz w:val="22"/>
            <w:szCs w:val="22"/>
          </w:rPr>
          <w:t>https://www.ukri.org/files/legacy/news/training-grants-january-2018-pdf/</w:t>
        </w:r>
      </w:hyperlink>
      <w:r w:rsidRPr="00E3343E">
        <w:rPr>
          <w:rFonts w:ascii="Arial" w:hAnsi="Arial" w:cs="Arial"/>
          <w:sz w:val="22"/>
          <w:szCs w:val="22"/>
        </w:rPr>
        <w:t>.</w:t>
      </w:r>
    </w:p>
    <w:p w14:paraId="3349EE0F" w14:textId="592FCEC2" w:rsidR="00391012" w:rsidRPr="00595F07" w:rsidRDefault="006B166E" w:rsidP="005E40AF">
      <w:pPr>
        <w:adjustRightInd w:val="0"/>
        <w:snapToGrid w:val="0"/>
        <w:spacing w:before="240" w:after="120"/>
        <w:rPr>
          <w:rFonts w:ascii="Arial" w:hAnsi="Arial" w:cs="Arial"/>
          <w:sz w:val="22"/>
          <w:szCs w:val="22"/>
        </w:rPr>
      </w:pPr>
      <w:r w:rsidRPr="00595F07">
        <w:rPr>
          <w:rFonts w:ascii="Arial" w:hAnsi="Arial" w:cs="Arial"/>
          <w:b/>
          <w:sz w:val="22"/>
          <w:szCs w:val="22"/>
        </w:rPr>
        <w:t>Candidates</w:t>
      </w:r>
      <w:r w:rsidR="0020020E" w:rsidRPr="00595F07">
        <w:rPr>
          <w:rFonts w:ascii="Arial" w:hAnsi="Arial" w:cs="Arial"/>
          <w:b/>
          <w:sz w:val="22"/>
          <w:szCs w:val="22"/>
        </w:rPr>
        <w:t xml:space="preserve"> from numerical disciplines</w:t>
      </w:r>
    </w:p>
    <w:p w14:paraId="363E8B18" w14:textId="1A1BD400" w:rsidR="00391012" w:rsidRPr="00595F07" w:rsidRDefault="00391012" w:rsidP="00391012">
      <w:pPr>
        <w:spacing w:before="120" w:after="120"/>
        <w:rPr>
          <w:rFonts w:ascii="Arial" w:hAnsi="Arial" w:cs="Arial"/>
          <w:sz w:val="22"/>
          <w:szCs w:val="22"/>
        </w:rPr>
      </w:pPr>
      <w:r w:rsidRPr="00595F07">
        <w:rPr>
          <w:rFonts w:ascii="Arial" w:hAnsi="Arial" w:cs="Arial"/>
          <w:sz w:val="22"/>
          <w:szCs w:val="22"/>
        </w:rPr>
        <w:t xml:space="preserve">ARIES wishes to encourage applications from students with high level numerical skills, but no degree-level exposure to environmental sciences. We therefore operate a scheme </w:t>
      </w:r>
      <w:r w:rsidRPr="00595F07">
        <w:rPr>
          <w:rFonts w:ascii="Arial" w:hAnsi="Arial" w:cs="Arial"/>
          <w:sz w:val="22"/>
          <w:szCs w:val="22"/>
        </w:rPr>
        <w:lastRenderedPageBreak/>
        <w:t>where</w:t>
      </w:r>
      <w:r w:rsidR="005E40AF" w:rsidRPr="00595F07">
        <w:rPr>
          <w:rFonts w:ascii="Arial" w:hAnsi="Arial" w:cs="Arial"/>
          <w:sz w:val="22"/>
          <w:szCs w:val="22"/>
        </w:rPr>
        <w:t>by</w:t>
      </w:r>
      <w:r w:rsidRPr="00595F07">
        <w:rPr>
          <w:rFonts w:ascii="Arial" w:hAnsi="Arial" w:cs="Arial"/>
          <w:sz w:val="22"/>
          <w:szCs w:val="22"/>
        </w:rPr>
        <w:t xml:space="preserve"> 3 months of additional stipend are awarded to qualifying applicants. These PGRs take advanced-level courses in their chosen branch of environmental sciences in the first 3–6 months of study. </w:t>
      </w:r>
    </w:p>
    <w:p w14:paraId="186AE2CD" w14:textId="22A5FC28" w:rsidR="00391012" w:rsidRPr="00595F07" w:rsidRDefault="00391012" w:rsidP="00391012">
      <w:pPr>
        <w:spacing w:before="120" w:after="120"/>
        <w:rPr>
          <w:rFonts w:ascii="Arial" w:hAnsi="Arial" w:cs="Arial"/>
          <w:sz w:val="22"/>
          <w:szCs w:val="22"/>
        </w:rPr>
      </w:pPr>
      <w:r w:rsidRPr="00595F07">
        <w:rPr>
          <w:rFonts w:ascii="Arial" w:hAnsi="Arial" w:cs="Arial"/>
          <w:sz w:val="22"/>
          <w:szCs w:val="22"/>
        </w:rPr>
        <w:t xml:space="preserve">For a project to be eligible for </w:t>
      </w:r>
      <w:r w:rsidR="00F929BF" w:rsidRPr="00595F07">
        <w:rPr>
          <w:rFonts w:ascii="Arial" w:hAnsi="Arial" w:cs="Arial"/>
          <w:sz w:val="22"/>
          <w:szCs w:val="22"/>
        </w:rPr>
        <w:t>this</w:t>
      </w:r>
      <w:r w:rsidRPr="00595F07">
        <w:rPr>
          <w:rFonts w:ascii="Arial" w:hAnsi="Arial" w:cs="Arial"/>
          <w:sz w:val="22"/>
          <w:szCs w:val="22"/>
        </w:rPr>
        <w:t xml:space="preserve">, Supervisors must indicate in their project advertisement that applicants with numerate degrees would be acceptable (e.g. Mathematics, Physics, Chemistry, </w:t>
      </w:r>
      <w:r w:rsidR="0027062A" w:rsidRPr="00595F07">
        <w:rPr>
          <w:rFonts w:ascii="Arial" w:hAnsi="Arial" w:cs="Arial"/>
          <w:sz w:val="22"/>
          <w:szCs w:val="22"/>
        </w:rPr>
        <w:t>and Engineering</w:t>
      </w:r>
      <w:r w:rsidRPr="00595F07">
        <w:rPr>
          <w:rFonts w:ascii="Arial" w:hAnsi="Arial" w:cs="Arial"/>
          <w:sz w:val="22"/>
          <w:szCs w:val="22"/>
        </w:rPr>
        <w:t>). Supervisors will be asked to indicate candidates who they believe are eligible for this funding at the nomination stage.</w:t>
      </w:r>
    </w:p>
    <w:p w14:paraId="578B8619" w14:textId="740A39C4" w:rsidR="00391012" w:rsidRPr="00595F07" w:rsidRDefault="00F929BF" w:rsidP="00391012">
      <w:pPr>
        <w:spacing w:before="120" w:after="120"/>
        <w:rPr>
          <w:rFonts w:ascii="Arial" w:hAnsi="Arial" w:cs="Arial"/>
          <w:sz w:val="22"/>
          <w:szCs w:val="22"/>
        </w:rPr>
      </w:pPr>
      <w:r w:rsidRPr="00595F07">
        <w:rPr>
          <w:rFonts w:ascii="Arial" w:hAnsi="Arial" w:cs="Arial"/>
          <w:sz w:val="22"/>
          <w:szCs w:val="22"/>
        </w:rPr>
        <w:t>The</w:t>
      </w:r>
      <w:r w:rsidR="00391012" w:rsidRPr="00595F07">
        <w:rPr>
          <w:rFonts w:ascii="Arial" w:hAnsi="Arial" w:cs="Arial"/>
          <w:sz w:val="22"/>
          <w:szCs w:val="22"/>
        </w:rPr>
        <w:t xml:space="preserve"> scheme is based on </w:t>
      </w:r>
      <w:r w:rsidRPr="00595F07">
        <w:rPr>
          <w:rFonts w:ascii="Arial" w:hAnsi="Arial" w:cs="Arial"/>
          <w:sz w:val="22"/>
          <w:szCs w:val="22"/>
        </w:rPr>
        <w:t>similar</w:t>
      </w:r>
      <w:r w:rsidR="00391012" w:rsidRPr="00595F07">
        <w:rPr>
          <w:rFonts w:ascii="Arial" w:hAnsi="Arial" w:cs="Arial"/>
          <w:sz w:val="22"/>
          <w:szCs w:val="22"/>
        </w:rPr>
        <w:t xml:space="preserve"> </w:t>
      </w:r>
      <w:r w:rsidRPr="00595F07">
        <w:rPr>
          <w:rFonts w:ascii="Arial" w:hAnsi="Arial" w:cs="Arial"/>
          <w:sz w:val="22"/>
          <w:szCs w:val="22"/>
        </w:rPr>
        <w:t>principles to those of the</w:t>
      </w:r>
      <w:r w:rsidR="00391012" w:rsidRPr="00595F07">
        <w:rPr>
          <w:rFonts w:ascii="Arial" w:hAnsi="Arial" w:cs="Arial"/>
          <w:sz w:val="22"/>
          <w:szCs w:val="22"/>
        </w:rPr>
        <w:t xml:space="preserve"> NERC REP scheme (</w:t>
      </w:r>
      <w:hyperlink r:id="rId16" w:history="1">
        <w:r w:rsidR="00391012" w:rsidRPr="007136EA">
          <w:rPr>
            <w:rStyle w:val="Hyperlink"/>
            <w:rFonts w:ascii="Arial" w:hAnsi="Arial" w:cs="Arial"/>
            <w:i/>
            <w:sz w:val="22"/>
            <w:szCs w:val="22"/>
          </w:rPr>
          <w:t>https://nerc.ukri.org/funding/available/postgrad/advanced/experience/</w:t>
        </w:r>
      </w:hyperlink>
      <w:r w:rsidR="00391012" w:rsidRPr="00595F07">
        <w:rPr>
          <w:rFonts w:ascii="Arial" w:hAnsi="Arial" w:cs="Arial"/>
          <w:sz w:val="22"/>
          <w:szCs w:val="22"/>
        </w:rPr>
        <w:t xml:space="preserve">). </w:t>
      </w:r>
    </w:p>
    <w:p w14:paraId="201EF373" w14:textId="67688411" w:rsidR="00DE028B" w:rsidRPr="00595F07" w:rsidRDefault="00BE4BDB" w:rsidP="00723D7F">
      <w:pPr>
        <w:spacing w:before="120" w:after="120"/>
        <w:rPr>
          <w:rFonts w:ascii="Arial" w:hAnsi="Arial" w:cs="Arial"/>
          <w:b/>
          <w:sz w:val="22"/>
          <w:szCs w:val="22"/>
        </w:rPr>
      </w:pPr>
      <w:r w:rsidRPr="00595F07">
        <w:rPr>
          <w:rFonts w:ascii="Arial" w:hAnsi="Arial" w:cs="Arial"/>
          <w:b/>
          <w:sz w:val="22"/>
          <w:szCs w:val="22"/>
        </w:rPr>
        <w:br/>
      </w:r>
      <w:r w:rsidR="00723D7F">
        <w:rPr>
          <w:rFonts w:ascii="Arial" w:hAnsi="Arial" w:cs="Arial"/>
          <w:b/>
          <w:sz w:val="22"/>
          <w:szCs w:val="22"/>
        </w:rPr>
        <w:t>I</w:t>
      </w:r>
      <w:r w:rsidR="00391012" w:rsidRPr="00595F07">
        <w:rPr>
          <w:rFonts w:ascii="Arial" w:hAnsi="Arial" w:cs="Arial"/>
          <w:b/>
          <w:sz w:val="22"/>
          <w:szCs w:val="22"/>
        </w:rPr>
        <w:t>nternships</w:t>
      </w:r>
    </w:p>
    <w:p w14:paraId="2EDBF0C9" w14:textId="0A15EDE3" w:rsidR="00DE028B" w:rsidRPr="00595F07" w:rsidRDefault="00DE028B" w:rsidP="00DE028B">
      <w:pPr>
        <w:spacing w:before="120" w:after="120"/>
        <w:rPr>
          <w:rFonts w:ascii="Arial" w:hAnsi="Arial" w:cs="Arial"/>
          <w:sz w:val="22"/>
          <w:szCs w:val="22"/>
        </w:rPr>
      </w:pPr>
      <w:r w:rsidRPr="00595F07">
        <w:rPr>
          <w:rFonts w:ascii="Arial" w:hAnsi="Arial" w:cs="Arial"/>
          <w:sz w:val="22"/>
          <w:szCs w:val="22"/>
        </w:rPr>
        <w:t xml:space="preserve">It is mandatory for all </w:t>
      </w:r>
      <w:r w:rsidR="00391012" w:rsidRPr="00595F07">
        <w:rPr>
          <w:rFonts w:ascii="Arial" w:hAnsi="Arial" w:cs="Arial"/>
          <w:sz w:val="22"/>
          <w:szCs w:val="22"/>
        </w:rPr>
        <w:t xml:space="preserve">ARIES </w:t>
      </w:r>
      <w:r w:rsidRPr="00595F07">
        <w:rPr>
          <w:rFonts w:ascii="Arial" w:hAnsi="Arial" w:cs="Arial"/>
          <w:sz w:val="22"/>
          <w:szCs w:val="22"/>
        </w:rPr>
        <w:t>PGRs to carry out an internship</w:t>
      </w:r>
      <w:r w:rsidR="006B166E" w:rsidRPr="00595F07">
        <w:rPr>
          <w:rFonts w:ascii="Arial" w:hAnsi="Arial" w:cs="Arial"/>
          <w:sz w:val="22"/>
          <w:szCs w:val="22"/>
        </w:rPr>
        <w:t xml:space="preserve"> </w:t>
      </w:r>
      <w:r w:rsidRPr="00595F07">
        <w:rPr>
          <w:rFonts w:ascii="Arial" w:hAnsi="Arial" w:cs="Arial"/>
          <w:sz w:val="22"/>
          <w:szCs w:val="22"/>
        </w:rPr>
        <w:t>of between 1 and 3 months</w:t>
      </w:r>
      <w:r w:rsidR="00391012" w:rsidRPr="00595F07">
        <w:rPr>
          <w:rFonts w:ascii="Arial" w:hAnsi="Arial" w:cs="Arial"/>
          <w:sz w:val="22"/>
          <w:szCs w:val="22"/>
        </w:rPr>
        <w:t xml:space="preserve"> during their studentship.</w:t>
      </w:r>
      <w:r w:rsidRPr="00595F07">
        <w:rPr>
          <w:rFonts w:ascii="Arial" w:hAnsi="Arial" w:cs="Arial"/>
          <w:sz w:val="22"/>
          <w:szCs w:val="22"/>
        </w:rPr>
        <w:t xml:space="preserve"> </w:t>
      </w:r>
      <w:r w:rsidR="00391012" w:rsidRPr="00595F07">
        <w:rPr>
          <w:rFonts w:ascii="Arial" w:hAnsi="Arial" w:cs="Arial"/>
          <w:sz w:val="22"/>
          <w:szCs w:val="22"/>
        </w:rPr>
        <w:t>This may be under</w:t>
      </w:r>
      <w:r w:rsidRPr="00595F07">
        <w:rPr>
          <w:rFonts w:ascii="Arial" w:hAnsi="Arial" w:cs="Arial"/>
          <w:sz w:val="22"/>
          <w:szCs w:val="22"/>
        </w:rPr>
        <w:t>taken in one or more time blocks. The total time spent on placement will be added as an additionally-funded period at the end of the 3.5 year period</w:t>
      </w:r>
      <w:r w:rsidR="00F929BF" w:rsidRPr="00595F07">
        <w:rPr>
          <w:rFonts w:ascii="Arial" w:hAnsi="Arial" w:cs="Arial"/>
          <w:sz w:val="22"/>
          <w:szCs w:val="22"/>
        </w:rPr>
        <w:t xml:space="preserve"> of study</w:t>
      </w:r>
      <w:r w:rsidRPr="00595F07">
        <w:rPr>
          <w:rFonts w:ascii="Arial" w:hAnsi="Arial" w:cs="Arial"/>
          <w:sz w:val="22"/>
          <w:szCs w:val="22"/>
        </w:rPr>
        <w:t xml:space="preserve">. </w:t>
      </w:r>
      <w:r w:rsidR="006B166E" w:rsidRPr="00595F07">
        <w:rPr>
          <w:rFonts w:ascii="Arial" w:hAnsi="Arial" w:cs="Arial"/>
          <w:sz w:val="22"/>
          <w:szCs w:val="22"/>
        </w:rPr>
        <w:t>Internships</w:t>
      </w:r>
      <w:r w:rsidRPr="00595F07">
        <w:rPr>
          <w:rFonts w:ascii="Arial" w:hAnsi="Arial" w:cs="Arial"/>
          <w:sz w:val="22"/>
          <w:szCs w:val="22"/>
        </w:rPr>
        <w:t xml:space="preserve"> provide an opportunity for PGRs to widen their horizons beyond </w:t>
      </w:r>
      <w:r w:rsidR="006B166E" w:rsidRPr="00595F07">
        <w:rPr>
          <w:rFonts w:ascii="Arial" w:hAnsi="Arial" w:cs="Arial"/>
          <w:sz w:val="22"/>
          <w:szCs w:val="22"/>
        </w:rPr>
        <w:t>that of their immediate thesis work</w:t>
      </w:r>
      <w:r w:rsidR="00F929BF" w:rsidRPr="00595F07">
        <w:rPr>
          <w:rFonts w:ascii="Arial" w:hAnsi="Arial" w:cs="Arial"/>
          <w:sz w:val="22"/>
          <w:szCs w:val="22"/>
        </w:rPr>
        <w:t xml:space="preserve">. </w:t>
      </w:r>
      <w:r w:rsidRPr="00595F07">
        <w:rPr>
          <w:rFonts w:ascii="Arial" w:hAnsi="Arial" w:cs="Arial"/>
          <w:sz w:val="22"/>
          <w:szCs w:val="22"/>
        </w:rPr>
        <w:t>PGRs must take steps to arrange this placement themselves, with assistance from their supervisory team and independent advis</w:t>
      </w:r>
      <w:r w:rsidR="00391012" w:rsidRPr="00595F07">
        <w:rPr>
          <w:rFonts w:ascii="Arial" w:hAnsi="Arial" w:cs="Arial"/>
          <w:sz w:val="22"/>
          <w:szCs w:val="22"/>
        </w:rPr>
        <w:t>o</w:t>
      </w:r>
      <w:r w:rsidRPr="00595F07">
        <w:rPr>
          <w:rFonts w:ascii="Arial" w:hAnsi="Arial" w:cs="Arial"/>
          <w:sz w:val="22"/>
          <w:szCs w:val="22"/>
        </w:rPr>
        <w:t>r.</w:t>
      </w:r>
    </w:p>
    <w:p w14:paraId="63737BA0" w14:textId="77777777" w:rsidR="00DE028B" w:rsidRPr="00595F07" w:rsidRDefault="00DE028B" w:rsidP="00DE028B">
      <w:pPr>
        <w:pStyle w:val="BodyTextIndent2"/>
        <w:ind w:left="0" w:firstLine="0"/>
        <w:jc w:val="left"/>
        <w:rPr>
          <w:sz w:val="22"/>
          <w:szCs w:val="22"/>
        </w:rPr>
      </w:pPr>
    </w:p>
    <w:p w14:paraId="34B0E0F3" w14:textId="46013A61" w:rsidR="00391012" w:rsidRPr="00595F07" w:rsidRDefault="00DE028B" w:rsidP="00B53874">
      <w:pPr>
        <w:rPr>
          <w:rFonts w:ascii="Arial" w:hAnsi="Arial" w:cs="Arial"/>
          <w:b/>
          <w:sz w:val="32"/>
          <w:szCs w:val="32"/>
        </w:rPr>
      </w:pPr>
      <w:r w:rsidRPr="00595F07">
        <w:rPr>
          <w:rFonts w:ascii="Arial" w:hAnsi="Arial" w:cs="Arial"/>
          <w:b/>
          <w:sz w:val="32"/>
          <w:szCs w:val="32"/>
        </w:rPr>
        <w:br w:type="page"/>
      </w:r>
      <w:r w:rsidR="00723D7F" w:rsidRPr="00723D7F">
        <w:rPr>
          <w:rFonts w:ascii="Arial" w:hAnsi="Arial" w:cs="Arial"/>
          <w:b/>
          <w:sz w:val="32"/>
          <w:szCs w:val="32"/>
        </w:rPr>
        <w:lastRenderedPageBreak/>
        <w:t xml:space="preserve">ARIES-SeNSS </w:t>
      </w:r>
      <w:r w:rsidR="00391012" w:rsidRPr="00595F07">
        <w:rPr>
          <w:rFonts w:ascii="Arial" w:hAnsi="Arial" w:cs="Arial"/>
          <w:b/>
          <w:sz w:val="32"/>
          <w:szCs w:val="32"/>
        </w:rPr>
        <w:t xml:space="preserve">DTP </w:t>
      </w:r>
      <w:r w:rsidR="00391012" w:rsidRPr="00595F07">
        <w:rPr>
          <w:rFonts w:ascii="Arial" w:hAnsi="Arial" w:cs="Arial"/>
          <w:b/>
          <w:sz w:val="32"/>
          <w:szCs w:val="32"/>
        </w:rPr>
        <w:br/>
        <w:t>Studentship Proposal Form</w:t>
      </w:r>
      <w:r w:rsidR="00B53874" w:rsidRPr="00595F07">
        <w:rPr>
          <w:rFonts w:ascii="Arial" w:hAnsi="Arial" w:cs="Arial"/>
          <w:b/>
          <w:sz w:val="32"/>
          <w:szCs w:val="32"/>
        </w:rPr>
        <w:br/>
      </w:r>
      <w:r w:rsidR="00391012" w:rsidRPr="00595F07">
        <w:rPr>
          <w:rFonts w:ascii="Arial" w:hAnsi="Arial" w:cs="Arial"/>
          <w:b/>
          <w:sz w:val="32"/>
          <w:szCs w:val="32"/>
        </w:rPr>
        <w:t>2019 Entry</w:t>
      </w:r>
    </w:p>
    <w:p w14:paraId="00B291EA" w14:textId="77777777" w:rsidR="00391012" w:rsidRPr="00595F07" w:rsidRDefault="0027062A" w:rsidP="00391012">
      <w:pPr>
        <w:rPr>
          <w:rFonts w:ascii="Arial" w:hAnsi="Arial" w:cs="Arial"/>
          <w:sz w:val="22"/>
          <w:szCs w:val="22"/>
        </w:rPr>
      </w:pPr>
      <w:r>
        <w:rPr>
          <w:rFonts w:ascii="Arial" w:hAnsi="Arial" w:cs="Arial"/>
          <w:i/>
          <w:noProof/>
          <w:sz w:val="21"/>
          <w:szCs w:val="21"/>
        </w:rPr>
        <w:pict w14:anchorId="4327353F">
          <v:rect id="_x0000_i1025" alt="" style="width:426.55pt;height:.05pt;mso-width-percent:0;mso-height-percent:0;mso-width-percent:0;mso-height-percent:0" o:hrpct="945" o:hrstd="t" o:hr="t" fillcolor="gray" stroked="f"/>
        </w:pict>
      </w:r>
    </w:p>
    <w:p w14:paraId="5D9463FF" w14:textId="77777777" w:rsidR="00391012" w:rsidRPr="00595F07" w:rsidRDefault="00391012" w:rsidP="00391012">
      <w:pPr>
        <w:tabs>
          <w:tab w:val="left" w:pos="-720"/>
          <w:tab w:val="left" w:pos="9070"/>
        </w:tabs>
        <w:suppressAutoHyphens/>
        <w:ind w:right="-2"/>
        <w:rPr>
          <w:rFonts w:ascii="Arial" w:hAnsi="Arial" w:cs="Arial"/>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672"/>
        <w:gridCol w:w="1842"/>
        <w:gridCol w:w="2978"/>
      </w:tblGrid>
      <w:tr w:rsidR="00391012" w:rsidRPr="00595F07" w14:paraId="752BCA60" w14:textId="77777777" w:rsidTr="00632D61">
        <w:trPr>
          <w:trHeight w:val="556"/>
        </w:trPr>
        <w:tc>
          <w:tcPr>
            <w:tcW w:w="9498" w:type="dxa"/>
            <w:gridSpan w:val="4"/>
            <w:shd w:val="clear" w:color="auto" w:fill="CCCCCC"/>
            <w:vAlign w:val="center"/>
          </w:tcPr>
          <w:p w14:paraId="20CD0B00" w14:textId="77777777" w:rsidR="00391012" w:rsidRPr="00595F07" w:rsidRDefault="00391012" w:rsidP="00632D61">
            <w:pPr>
              <w:rPr>
                <w:rFonts w:ascii="Arial" w:hAnsi="Arial" w:cs="Arial"/>
                <w:b/>
                <w:sz w:val="22"/>
                <w:szCs w:val="22"/>
              </w:rPr>
            </w:pPr>
            <w:r w:rsidRPr="00595F07">
              <w:rPr>
                <w:rFonts w:ascii="Arial" w:hAnsi="Arial" w:cs="Arial"/>
                <w:b/>
                <w:sz w:val="22"/>
                <w:szCs w:val="22"/>
              </w:rPr>
              <w:t>Application Type</w:t>
            </w:r>
            <w:r w:rsidR="005D6770" w:rsidRPr="00595F07">
              <w:rPr>
                <w:rFonts w:ascii="Arial" w:hAnsi="Arial" w:cs="Arial"/>
                <w:b/>
                <w:sz w:val="22"/>
                <w:szCs w:val="22"/>
              </w:rPr>
              <w:t xml:space="preserve"> </w:t>
            </w:r>
          </w:p>
        </w:tc>
      </w:tr>
      <w:tr w:rsidR="00391012" w:rsidRPr="00595F07" w14:paraId="2660ECC3" w14:textId="77777777" w:rsidTr="00632D61">
        <w:tc>
          <w:tcPr>
            <w:tcW w:w="9498" w:type="dxa"/>
            <w:gridSpan w:val="4"/>
          </w:tcPr>
          <w:p w14:paraId="2BFFBABD" w14:textId="19BD29E3" w:rsidR="00391012" w:rsidRPr="00595F07" w:rsidRDefault="00891DF5" w:rsidP="00891DF5">
            <w:pPr>
              <w:rPr>
                <w:rStyle w:val="CommentReference"/>
                <w:rFonts w:ascii="Arial" w:hAnsi="Arial" w:cs="Arial"/>
              </w:rPr>
            </w:pPr>
            <w:r w:rsidRPr="00595F07" w:rsidDel="00891DF5">
              <w:rPr>
                <w:rStyle w:val="CommentReference"/>
                <w:rFonts w:ascii="Arial" w:hAnsi="Arial" w:cs="Arial"/>
              </w:rPr>
              <w:t xml:space="preserve"> </w:t>
            </w:r>
          </w:p>
          <w:p w14:paraId="08FC9766" w14:textId="03A45602" w:rsidR="00DF434D" w:rsidRPr="00595F07" w:rsidRDefault="00DF434D" w:rsidP="00891DF5">
            <w:pPr>
              <w:rPr>
                <w:rStyle w:val="CommentReference"/>
                <w:rFonts w:ascii="Arial" w:hAnsi="Arial" w:cs="Arial"/>
              </w:rPr>
            </w:pPr>
            <w:r w:rsidRPr="00595F07">
              <w:rPr>
                <w:rFonts w:ascii="Arial" w:hAnsi="Arial" w:cs="Arial"/>
                <w:b/>
                <w:sz w:val="22"/>
                <w:szCs w:val="22"/>
              </w:rPr>
              <w:t>University of Registration:  …………………………………….</w:t>
            </w:r>
          </w:p>
          <w:p w14:paraId="4D37A05A" w14:textId="77777777" w:rsidR="00DF434D" w:rsidRPr="00595F07" w:rsidRDefault="00DF434D" w:rsidP="00891DF5">
            <w:pPr>
              <w:rPr>
                <w:rFonts w:ascii="Arial" w:hAnsi="Arial" w:cs="Arial"/>
                <w:bCs/>
                <w:sz w:val="22"/>
                <w:szCs w:val="22"/>
              </w:rPr>
            </w:pPr>
          </w:p>
          <w:p w14:paraId="586D55FA" w14:textId="3125038F" w:rsidR="00891DF5" w:rsidRPr="00595F07" w:rsidRDefault="00891DF5" w:rsidP="00891DF5">
            <w:pPr>
              <w:widowControl w:val="0"/>
              <w:autoSpaceDE w:val="0"/>
              <w:autoSpaceDN w:val="0"/>
              <w:adjustRightInd w:val="0"/>
              <w:spacing w:after="60"/>
              <w:rPr>
                <w:rFonts w:ascii="Arial" w:hAnsi="Arial" w:cs="Arial"/>
                <w:sz w:val="22"/>
                <w:szCs w:val="22"/>
              </w:rPr>
            </w:pPr>
            <w:r w:rsidRPr="00595F07">
              <w:rPr>
                <w:rFonts w:ascii="Arial" w:hAnsi="Arial" w:cs="Arial"/>
                <w:b/>
                <w:sz w:val="22"/>
                <w:szCs w:val="22"/>
              </w:rPr>
              <w:t xml:space="preserve">Agreed Co-funding </w:t>
            </w:r>
            <w:r w:rsidRPr="00595F07">
              <w:rPr>
                <w:rFonts w:ascii="Arial" w:hAnsi="Arial" w:cs="Arial"/>
                <w:sz w:val="22"/>
                <w:szCs w:val="22"/>
              </w:rPr>
              <w:t>(</w:t>
            </w:r>
            <w:r w:rsidR="00723D7F">
              <w:rPr>
                <w:rFonts w:ascii="Arial" w:hAnsi="Arial" w:cs="Arial"/>
                <w:sz w:val="22"/>
                <w:szCs w:val="22"/>
              </w:rPr>
              <w:t xml:space="preserve">not applicable to </w:t>
            </w:r>
            <w:r w:rsidR="00723D7F" w:rsidRPr="00723D7F">
              <w:rPr>
                <w:rFonts w:ascii="Arial" w:hAnsi="Arial" w:cs="Arial"/>
                <w:sz w:val="22"/>
                <w:szCs w:val="22"/>
              </w:rPr>
              <w:t>ARIES-SeNSS Studentships</w:t>
            </w:r>
            <w:r w:rsidRPr="00595F07">
              <w:rPr>
                <w:rFonts w:ascii="Arial" w:hAnsi="Arial" w:cs="Arial"/>
                <w:sz w:val="22"/>
                <w:szCs w:val="22"/>
              </w:rPr>
              <w:t>)</w:t>
            </w:r>
          </w:p>
          <w:p w14:paraId="605AE726" w14:textId="786C757E" w:rsidR="00891DF5" w:rsidRPr="00595F07" w:rsidRDefault="0027062A" w:rsidP="00891DF5">
            <w:pPr>
              <w:widowControl w:val="0"/>
              <w:autoSpaceDE w:val="0"/>
              <w:autoSpaceDN w:val="0"/>
              <w:adjustRightInd w:val="0"/>
              <w:spacing w:after="60"/>
              <w:rPr>
                <w:rFonts w:ascii="Arial" w:hAnsi="Arial" w:cs="Arial"/>
                <w:sz w:val="22"/>
                <w:szCs w:val="22"/>
              </w:rPr>
            </w:pPr>
            <w:sdt>
              <w:sdtPr>
                <w:rPr>
                  <w:rFonts w:ascii="Arial" w:hAnsi="Arial" w:cs="Arial"/>
                  <w:sz w:val="22"/>
                  <w:szCs w:val="22"/>
                </w:rPr>
                <w:id w:val="168306309"/>
                <w14:checkbox>
                  <w14:checked w14:val="0"/>
                  <w14:checkedState w14:val="00FE" w14:font="Wingdings"/>
                  <w14:uncheckedState w14:val="00A8" w14:font="Wingdings"/>
                </w14:checkbox>
              </w:sdtPr>
              <w:sdtEndPr/>
              <w:sdtContent>
                <w:r w:rsidR="00CA58F0" w:rsidRPr="00595F07">
                  <w:rPr>
                    <w:rFonts w:ascii="Arial" w:hAnsi="Arial" w:cs="Arial"/>
                    <w:sz w:val="22"/>
                    <w:szCs w:val="22"/>
                  </w:rPr>
                  <w:sym w:font="Wingdings" w:char="F0A8"/>
                </w:r>
              </w:sdtContent>
            </w:sdt>
            <w:r w:rsidR="00891DF5" w:rsidRPr="00595F07">
              <w:rPr>
                <w:rFonts w:ascii="Arial" w:hAnsi="Arial" w:cs="Arial"/>
                <w:sz w:val="22"/>
                <w:szCs w:val="22"/>
              </w:rPr>
              <w:t xml:space="preserve">   None</w:t>
            </w:r>
          </w:p>
          <w:p w14:paraId="4E9987AC" w14:textId="38264684" w:rsidR="00891DF5" w:rsidRPr="00595F07" w:rsidRDefault="0027062A" w:rsidP="00891DF5">
            <w:pPr>
              <w:widowControl w:val="0"/>
              <w:autoSpaceDE w:val="0"/>
              <w:autoSpaceDN w:val="0"/>
              <w:adjustRightInd w:val="0"/>
              <w:spacing w:after="60"/>
              <w:rPr>
                <w:rFonts w:ascii="Arial" w:hAnsi="Arial" w:cs="Arial"/>
                <w:sz w:val="22"/>
                <w:szCs w:val="22"/>
              </w:rPr>
            </w:pPr>
            <w:sdt>
              <w:sdtPr>
                <w:rPr>
                  <w:rFonts w:ascii="Arial" w:hAnsi="Arial" w:cs="Arial"/>
                  <w:sz w:val="22"/>
                  <w:szCs w:val="22"/>
                </w:rPr>
                <w:id w:val="-1334071150"/>
                <w14:checkbox>
                  <w14:checked w14:val="0"/>
                  <w14:checkedState w14:val="00FE" w14:font="Wingdings"/>
                  <w14:uncheckedState w14:val="00A8" w14:font="Wingdings"/>
                </w14:checkbox>
              </w:sdtPr>
              <w:sdtEndPr/>
              <w:sdtContent>
                <w:r w:rsidR="00891DF5" w:rsidRPr="00595F07">
                  <w:rPr>
                    <w:rFonts w:ascii="Arial" w:hAnsi="Arial" w:cs="Arial"/>
                    <w:sz w:val="22"/>
                    <w:szCs w:val="22"/>
                  </w:rPr>
                  <w:sym w:font="Wingdings" w:char="F0A8"/>
                </w:r>
              </w:sdtContent>
            </w:sdt>
            <w:r w:rsidR="00891DF5" w:rsidRPr="00595F07">
              <w:rPr>
                <w:rFonts w:ascii="Arial" w:hAnsi="Arial" w:cs="Arial"/>
                <w:sz w:val="22"/>
                <w:szCs w:val="22"/>
              </w:rPr>
              <w:t xml:space="preserve">   </w:t>
            </w:r>
            <w:r w:rsidR="00891DF5" w:rsidRPr="00595F07">
              <w:rPr>
                <w:rFonts w:ascii="Arial" w:hAnsi="Arial" w:cs="Arial"/>
                <w:noProof/>
                <w:sz w:val="22"/>
                <w:szCs w:val="22"/>
              </w:rPr>
              <w:t>H</w:t>
            </w:r>
            <w:r w:rsidR="00891DF5" w:rsidRPr="00595F07">
              <w:rPr>
                <w:rFonts w:ascii="Arial" w:hAnsi="Arial" w:cs="Arial"/>
                <w:sz w:val="22"/>
                <w:szCs w:val="22"/>
              </w:rPr>
              <w:t>ost partner</w:t>
            </w:r>
          </w:p>
          <w:p w14:paraId="4160180A" w14:textId="1E8706E9" w:rsidR="00CA58F0" w:rsidRPr="00595F07" w:rsidRDefault="0027062A" w:rsidP="00891DF5">
            <w:pPr>
              <w:widowControl w:val="0"/>
              <w:autoSpaceDE w:val="0"/>
              <w:autoSpaceDN w:val="0"/>
              <w:adjustRightInd w:val="0"/>
              <w:spacing w:after="60"/>
              <w:rPr>
                <w:rFonts w:ascii="Arial" w:hAnsi="Arial" w:cs="Arial"/>
                <w:sz w:val="22"/>
                <w:szCs w:val="22"/>
              </w:rPr>
            </w:pPr>
            <w:sdt>
              <w:sdtPr>
                <w:rPr>
                  <w:rFonts w:ascii="Arial" w:hAnsi="Arial" w:cs="Arial"/>
                  <w:sz w:val="22"/>
                  <w:szCs w:val="22"/>
                </w:rPr>
                <w:id w:val="937564639"/>
                <w14:checkbox>
                  <w14:checked w14:val="0"/>
                  <w14:checkedState w14:val="00FE" w14:font="Wingdings"/>
                  <w14:uncheckedState w14:val="00A8" w14:font="Wingdings"/>
                </w14:checkbox>
              </w:sdtPr>
              <w:sdtEndPr/>
              <w:sdtContent>
                <w:r w:rsidR="00891DF5" w:rsidRPr="00595F07">
                  <w:rPr>
                    <w:rFonts w:ascii="Arial" w:hAnsi="Arial" w:cs="Arial"/>
                    <w:sz w:val="22"/>
                    <w:szCs w:val="22"/>
                  </w:rPr>
                  <w:sym w:font="Wingdings" w:char="F0A8"/>
                </w:r>
              </w:sdtContent>
            </w:sdt>
            <w:r w:rsidR="00891DF5" w:rsidRPr="00595F07">
              <w:rPr>
                <w:rFonts w:ascii="Arial" w:hAnsi="Arial" w:cs="Arial"/>
                <w:sz w:val="22"/>
                <w:szCs w:val="22"/>
              </w:rPr>
              <w:t xml:space="preserve">   </w:t>
            </w:r>
            <w:r w:rsidR="00891DF5" w:rsidRPr="00595F07">
              <w:rPr>
                <w:rFonts w:ascii="Arial" w:hAnsi="Arial" w:cs="Arial"/>
                <w:noProof/>
                <w:sz w:val="22"/>
                <w:szCs w:val="22"/>
              </w:rPr>
              <w:t>E</w:t>
            </w:r>
            <w:r w:rsidR="00891DF5" w:rsidRPr="00595F07">
              <w:rPr>
                <w:rFonts w:ascii="Arial" w:hAnsi="Arial" w:cs="Arial"/>
                <w:sz w:val="22"/>
                <w:szCs w:val="22"/>
              </w:rPr>
              <w:t>xternal partner</w:t>
            </w:r>
          </w:p>
          <w:p w14:paraId="0CABB3DD" w14:textId="77777777" w:rsidR="00391012" w:rsidRPr="00595F07" w:rsidRDefault="00391012" w:rsidP="00891DF5">
            <w:pPr>
              <w:rPr>
                <w:rFonts w:ascii="Arial" w:hAnsi="Arial" w:cs="Arial"/>
                <w:b/>
                <w:sz w:val="22"/>
                <w:szCs w:val="22"/>
              </w:rPr>
            </w:pPr>
          </w:p>
          <w:p w14:paraId="321FD88A" w14:textId="20F08272" w:rsidR="00391012" w:rsidRPr="00595F07" w:rsidRDefault="00391012" w:rsidP="00891DF5">
            <w:pPr>
              <w:rPr>
                <w:rFonts w:ascii="Arial" w:hAnsi="Arial" w:cs="Arial"/>
                <w:sz w:val="22"/>
                <w:szCs w:val="22"/>
              </w:rPr>
            </w:pPr>
            <w:r w:rsidRPr="00595F07">
              <w:rPr>
                <w:rFonts w:ascii="Arial" w:hAnsi="Arial" w:cs="Arial"/>
                <w:b/>
                <w:sz w:val="22"/>
                <w:szCs w:val="22"/>
              </w:rPr>
              <w:t>CASE funded?</w:t>
            </w:r>
            <w:r w:rsidRPr="00595F07">
              <w:rPr>
                <w:rFonts w:ascii="Arial" w:hAnsi="Arial" w:cs="Arial"/>
                <w:sz w:val="22"/>
                <w:szCs w:val="22"/>
              </w:rPr>
              <w:t xml:space="preserve"> </w:t>
            </w:r>
            <w:r w:rsidR="00B53874" w:rsidRPr="00595F07">
              <w:rPr>
                <w:rFonts w:ascii="Arial" w:hAnsi="Arial" w:cs="Arial"/>
                <w:sz w:val="22"/>
                <w:szCs w:val="22"/>
              </w:rPr>
              <w:t xml:space="preserve">YES/NO </w:t>
            </w:r>
            <w:r w:rsidR="00B53874" w:rsidRPr="00595F07">
              <w:rPr>
                <w:rFonts w:ascii="Arial" w:hAnsi="Arial" w:cs="Arial"/>
                <w:sz w:val="22"/>
                <w:szCs w:val="22"/>
              </w:rPr>
              <w:br/>
            </w:r>
            <w:r w:rsidRPr="00595F07">
              <w:rPr>
                <w:rFonts w:ascii="Arial" w:hAnsi="Arial" w:cs="Arial"/>
                <w:sz w:val="22"/>
                <w:szCs w:val="22"/>
              </w:rPr>
              <w:t>(</w:t>
            </w:r>
            <w:r w:rsidR="00B53874" w:rsidRPr="00595F07">
              <w:rPr>
                <w:rFonts w:ascii="Arial" w:hAnsi="Arial" w:cs="Arial"/>
                <w:sz w:val="22"/>
                <w:szCs w:val="22"/>
              </w:rPr>
              <w:t>I</w:t>
            </w:r>
            <w:r w:rsidRPr="00595F07">
              <w:rPr>
                <w:rFonts w:ascii="Arial" w:hAnsi="Arial" w:cs="Arial"/>
                <w:sz w:val="22"/>
                <w:szCs w:val="22"/>
              </w:rPr>
              <w:t xml:space="preserve">f YES, then a </w:t>
            </w:r>
            <w:r w:rsidRPr="00595F07">
              <w:rPr>
                <w:rFonts w:ascii="Arial" w:hAnsi="Arial" w:cs="Arial"/>
                <w:i/>
                <w:sz w:val="22"/>
                <w:szCs w:val="22"/>
              </w:rPr>
              <w:t>letter of agreement in principle</w:t>
            </w:r>
            <w:r w:rsidRPr="00595F07">
              <w:rPr>
                <w:rFonts w:ascii="Arial" w:hAnsi="Arial" w:cs="Arial"/>
                <w:sz w:val="22"/>
                <w:szCs w:val="22"/>
              </w:rPr>
              <w:t xml:space="preserve"> must be provided by the CASE partner and submitted with this form, and the CASE supervisor named below) </w:t>
            </w:r>
          </w:p>
          <w:p w14:paraId="0AC2E2E7" w14:textId="77777777" w:rsidR="00391012" w:rsidRPr="00595F07" w:rsidRDefault="00391012" w:rsidP="00632D61">
            <w:pPr>
              <w:rPr>
                <w:rFonts w:ascii="Arial" w:hAnsi="Arial" w:cs="Arial"/>
                <w:sz w:val="22"/>
                <w:szCs w:val="22"/>
              </w:rPr>
            </w:pPr>
          </w:p>
          <w:p w14:paraId="4E9A53F2" w14:textId="77777777" w:rsidR="00B53874" w:rsidRPr="00595F07" w:rsidRDefault="00391012" w:rsidP="00B53874">
            <w:pPr>
              <w:rPr>
                <w:rFonts w:ascii="Arial" w:hAnsi="Arial" w:cs="Arial"/>
                <w:sz w:val="22"/>
                <w:szCs w:val="22"/>
              </w:rPr>
            </w:pPr>
            <w:r w:rsidRPr="00595F07">
              <w:rPr>
                <w:rFonts w:ascii="Arial" w:hAnsi="Arial" w:cs="Arial"/>
                <w:b/>
                <w:sz w:val="22"/>
                <w:szCs w:val="22"/>
              </w:rPr>
              <w:t>Collaborative?</w:t>
            </w:r>
            <w:r w:rsidRPr="00595F07">
              <w:rPr>
                <w:rFonts w:ascii="Arial" w:hAnsi="Arial" w:cs="Arial"/>
                <w:sz w:val="22"/>
                <w:szCs w:val="22"/>
              </w:rPr>
              <w:t xml:space="preserve"> </w:t>
            </w:r>
            <w:r w:rsidR="00B53874" w:rsidRPr="00595F07">
              <w:rPr>
                <w:rFonts w:ascii="Arial" w:hAnsi="Arial" w:cs="Arial"/>
                <w:sz w:val="22"/>
                <w:szCs w:val="22"/>
              </w:rPr>
              <w:t>YES/NO</w:t>
            </w:r>
          </w:p>
          <w:p w14:paraId="7187774E" w14:textId="62955C89" w:rsidR="00391012" w:rsidRPr="00595F07" w:rsidRDefault="00B53874" w:rsidP="00632D61">
            <w:pPr>
              <w:rPr>
                <w:rFonts w:ascii="Arial" w:hAnsi="Arial" w:cs="Arial"/>
                <w:sz w:val="22"/>
                <w:szCs w:val="22"/>
              </w:rPr>
            </w:pPr>
            <w:r w:rsidRPr="00595F07">
              <w:rPr>
                <w:rFonts w:ascii="Arial" w:hAnsi="Arial" w:cs="Arial"/>
                <w:sz w:val="22"/>
                <w:szCs w:val="22"/>
              </w:rPr>
              <w:t>W</w:t>
            </w:r>
            <w:r w:rsidR="00391012" w:rsidRPr="00595F07">
              <w:rPr>
                <w:rFonts w:ascii="Arial" w:hAnsi="Arial" w:cs="Arial"/>
                <w:sz w:val="22"/>
                <w:szCs w:val="22"/>
              </w:rPr>
              <w:t>ill there be research and supervision involving an external partner?</w:t>
            </w:r>
            <w:r w:rsidR="00F929BF" w:rsidRPr="00595F07">
              <w:rPr>
                <w:rFonts w:ascii="Arial" w:hAnsi="Arial" w:cs="Arial"/>
                <w:sz w:val="22"/>
                <w:szCs w:val="22"/>
              </w:rPr>
              <w:t xml:space="preserve"> (If YES, then brief written confirmation from the partners is required, and the Collaborative supervisor named below)</w:t>
            </w:r>
          </w:p>
          <w:p w14:paraId="3D20D2DD" w14:textId="77777777" w:rsidR="00CA58F0" w:rsidRPr="00595F07" w:rsidRDefault="00CA58F0" w:rsidP="00632D61">
            <w:pPr>
              <w:rPr>
                <w:rFonts w:ascii="Arial" w:hAnsi="Arial" w:cs="Arial"/>
                <w:sz w:val="22"/>
                <w:szCs w:val="22"/>
              </w:rPr>
            </w:pPr>
          </w:p>
          <w:p w14:paraId="2F46474C" w14:textId="48D1729E" w:rsidR="00CA58F0" w:rsidRPr="00595F07" w:rsidRDefault="00CA58F0" w:rsidP="00CA58F0">
            <w:pPr>
              <w:widowControl w:val="0"/>
              <w:autoSpaceDE w:val="0"/>
              <w:autoSpaceDN w:val="0"/>
              <w:adjustRightInd w:val="0"/>
              <w:spacing w:after="60"/>
              <w:rPr>
                <w:rFonts w:ascii="Arial" w:hAnsi="Arial" w:cs="Arial"/>
                <w:sz w:val="22"/>
                <w:szCs w:val="22"/>
              </w:rPr>
            </w:pPr>
            <w:r w:rsidRPr="00595F07">
              <w:rPr>
                <w:rFonts w:ascii="Arial" w:hAnsi="Arial" w:cs="Arial"/>
                <w:b/>
                <w:sz w:val="22"/>
                <w:szCs w:val="22"/>
              </w:rPr>
              <w:t>Inter-DTP proposal?</w:t>
            </w:r>
            <w:r w:rsidRPr="00595F07">
              <w:rPr>
                <w:rFonts w:ascii="Arial" w:hAnsi="Arial" w:cs="Arial"/>
                <w:sz w:val="22"/>
                <w:szCs w:val="22"/>
              </w:rPr>
              <w:t xml:space="preserve"> </w:t>
            </w:r>
            <w:sdt>
              <w:sdtPr>
                <w:rPr>
                  <w:rFonts w:ascii="Arial" w:hAnsi="Arial" w:cs="Arial"/>
                  <w:sz w:val="22"/>
                  <w:szCs w:val="22"/>
                </w:rPr>
                <w:id w:val="1595825328"/>
                <w14:checkbox>
                  <w14:checked w14:val="0"/>
                  <w14:checkedState w14:val="00FE" w14:font="Wingdings"/>
                  <w14:uncheckedState w14:val="00A8" w14:font="Wingdings"/>
                </w14:checkbox>
              </w:sdtPr>
              <w:sdtEndPr/>
              <w:sdtContent>
                <w:r w:rsidRPr="00595F07">
                  <w:rPr>
                    <w:rFonts w:ascii="Arial" w:hAnsi="Arial" w:cs="Arial"/>
                    <w:sz w:val="22"/>
                    <w:szCs w:val="22"/>
                  </w:rPr>
                  <w:sym w:font="Wingdings" w:char="F0A8"/>
                </w:r>
              </w:sdtContent>
            </w:sdt>
            <w:r w:rsidRPr="00595F07">
              <w:rPr>
                <w:rFonts w:ascii="Arial" w:hAnsi="Arial" w:cs="Arial"/>
                <w:sz w:val="22"/>
                <w:szCs w:val="22"/>
              </w:rPr>
              <w:t xml:space="preserve">   With BBSRC NRP DTP </w:t>
            </w:r>
            <w:sdt>
              <w:sdtPr>
                <w:rPr>
                  <w:rFonts w:ascii="Arial" w:hAnsi="Arial" w:cs="Arial"/>
                  <w:sz w:val="22"/>
                  <w:szCs w:val="22"/>
                </w:rPr>
                <w:id w:val="-2001419503"/>
                <w14:checkbox>
                  <w14:checked w14:val="1"/>
                  <w14:checkedState w14:val="00FE" w14:font="Wingdings"/>
                  <w14:uncheckedState w14:val="00A8" w14:font="Wingdings"/>
                </w14:checkbox>
              </w:sdtPr>
              <w:sdtEndPr/>
              <w:sdtContent>
                <w:r w:rsidR="00723D7F">
                  <w:rPr>
                    <w:rFonts w:ascii="Arial" w:hAnsi="Arial" w:cs="Arial"/>
                    <w:sz w:val="22"/>
                    <w:szCs w:val="22"/>
                  </w:rPr>
                  <w:sym w:font="Wingdings" w:char="F0FE"/>
                </w:r>
              </w:sdtContent>
            </w:sdt>
            <w:r w:rsidRPr="00595F07">
              <w:rPr>
                <w:rFonts w:ascii="Arial" w:hAnsi="Arial" w:cs="Arial"/>
                <w:sz w:val="22"/>
                <w:szCs w:val="22"/>
              </w:rPr>
              <w:t xml:space="preserve">   With ESRC SeNSS DTP</w:t>
            </w:r>
          </w:p>
          <w:p w14:paraId="0A8834DE" w14:textId="2626EE18" w:rsidR="00391012" w:rsidRPr="00595F07" w:rsidRDefault="00391012" w:rsidP="00B53874">
            <w:pPr>
              <w:rPr>
                <w:rFonts w:ascii="Arial" w:hAnsi="Arial" w:cs="Arial"/>
                <w:sz w:val="22"/>
                <w:szCs w:val="22"/>
              </w:rPr>
            </w:pPr>
          </w:p>
        </w:tc>
      </w:tr>
      <w:tr w:rsidR="00391012" w:rsidRPr="00595F07" w14:paraId="7754D5B9" w14:textId="77777777" w:rsidTr="00632D61">
        <w:trPr>
          <w:trHeight w:val="556"/>
        </w:trPr>
        <w:tc>
          <w:tcPr>
            <w:tcW w:w="9498" w:type="dxa"/>
            <w:gridSpan w:val="4"/>
            <w:shd w:val="clear" w:color="auto" w:fill="CCCCCC"/>
            <w:vAlign w:val="center"/>
          </w:tcPr>
          <w:p w14:paraId="6F67AC95" w14:textId="09ECC341" w:rsidR="00391012" w:rsidRPr="00595F07" w:rsidRDefault="00391012" w:rsidP="00632D61">
            <w:pPr>
              <w:rPr>
                <w:rFonts w:ascii="Arial" w:hAnsi="Arial" w:cs="Arial"/>
                <w:b/>
                <w:sz w:val="22"/>
                <w:szCs w:val="22"/>
              </w:rPr>
            </w:pPr>
            <w:r w:rsidRPr="00595F07">
              <w:rPr>
                <w:rFonts w:ascii="Arial" w:hAnsi="Arial" w:cs="Arial"/>
                <w:b/>
                <w:sz w:val="22"/>
                <w:szCs w:val="22"/>
              </w:rPr>
              <w:t>Primary</w:t>
            </w:r>
            <w:r w:rsidR="00D35BD7">
              <w:rPr>
                <w:rFonts w:ascii="Arial" w:hAnsi="Arial" w:cs="Arial"/>
                <w:b/>
                <w:sz w:val="22"/>
                <w:szCs w:val="22"/>
              </w:rPr>
              <w:t xml:space="preserve"> (ARIES)</w:t>
            </w:r>
            <w:r w:rsidRPr="00595F07">
              <w:rPr>
                <w:rFonts w:ascii="Arial" w:hAnsi="Arial" w:cs="Arial"/>
                <w:b/>
                <w:sz w:val="22"/>
                <w:szCs w:val="22"/>
              </w:rPr>
              <w:t xml:space="preserve"> Supervisor</w:t>
            </w:r>
            <w:r w:rsidR="005D6770" w:rsidRPr="00595F07">
              <w:rPr>
                <w:rFonts w:ascii="Arial" w:hAnsi="Arial" w:cs="Arial"/>
                <w:b/>
                <w:sz w:val="22"/>
                <w:szCs w:val="22"/>
              </w:rPr>
              <w:t xml:space="preserve"> (see </w:t>
            </w:r>
            <w:hyperlink w:anchor="Note1" w:history="1">
              <w:r w:rsidR="005D6770" w:rsidRPr="00595F07">
                <w:rPr>
                  <w:rStyle w:val="Hyperlink"/>
                  <w:rFonts w:ascii="Arial" w:hAnsi="Arial" w:cs="Arial"/>
                  <w:b/>
                  <w:sz w:val="22"/>
                  <w:szCs w:val="22"/>
                </w:rPr>
                <w:t xml:space="preserve">note </w:t>
              </w:r>
              <w:r w:rsidR="00C705CF" w:rsidRPr="00595F07">
                <w:rPr>
                  <w:rStyle w:val="Hyperlink"/>
                  <w:rFonts w:ascii="Arial" w:hAnsi="Arial" w:cs="Arial"/>
                  <w:b/>
                  <w:sz w:val="22"/>
                  <w:szCs w:val="22"/>
                </w:rPr>
                <w:t>1</w:t>
              </w:r>
            </w:hyperlink>
            <w:r w:rsidR="007136EA">
              <w:rPr>
                <w:rStyle w:val="Hyperlink"/>
                <w:rFonts w:ascii="Arial" w:hAnsi="Arial" w:cs="Arial"/>
                <w:b/>
                <w:sz w:val="22"/>
                <w:szCs w:val="22"/>
              </w:rPr>
              <w:t>(a)</w:t>
            </w:r>
            <w:r w:rsidR="00C705CF" w:rsidRPr="00595F07">
              <w:rPr>
                <w:rFonts w:ascii="Arial" w:hAnsi="Arial" w:cs="Arial"/>
                <w:b/>
                <w:sz w:val="22"/>
                <w:szCs w:val="22"/>
              </w:rPr>
              <w:t xml:space="preserve"> for eligibility criteria</w:t>
            </w:r>
            <w:r w:rsidR="005D6770" w:rsidRPr="00595F07">
              <w:rPr>
                <w:rFonts w:ascii="Arial" w:hAnsi="Arial" w:cs="Arial"/>
                <w:b/>
                <w:sz w:val="22"/>
                <w:szCs w:val="22"/>
              </w:rPr>
              <w:t>)</w:t>
            </w:r>
          </w:p>
        </w:tc>
      </w:tr>
      <w:tr w:rsidR="005D6770" w:rsidRPr="00595F07" w14:paraId="2853E3C1" w14:textId="77777777" w:rsidTr="001B5121">
        <w:trPr>
          <w:trHeight w:val="399"/>
        </w:trPr>
        <w:tc>
          <w:tcPr>
            <w:tcW w:w="3006" w:type="dxa"/>
            <w:vAlign w:val="bottom"/>
          </w:tcPr>
          <w:p w14:paraId="0C981551" w14:textId="06876B13" w:rsidR="005D6770" w:rsidRPr="00595F07" w:rsidRDefault="005D6770" w:rsidP="005D6770">
            <w:pPr>
              <w:rPr>
                <w:rFonts w:ascii="Arial" w:hAnsi="Arial" w:cs="Arial"/>
                <w:b/>
                <w:sz w:val="22"/>
                <w:szCs w:val="22"/>
              </w:rPr>
            </w:pPr>
            <w:r w:rsidRPr="00595F07">
              <w:rPr>
                <w:rFonts w:ascii="Arial" w:hAnsi="Arial" w:cs="Arial"/>
                <w:b/>
                <w:sz w:val="22"/>
                <w:szCs w:val="22"/>
              </w:rPr>
              <w:t>Name (inc</w:t>
            </w:r>
            <w:r w:rsidR="00B53874" w:rsidRPr="00595F07">
              <w:rPr>
                <w:rFonts w:ascii="Arial" w:hAnsi="Arial" w:cs="Arial"/>
                <w:b/>
                <w:sz w:val="22"/>
                <w:szCs w:val="22"/>
              </w:rPr>
              <w:t>l</w:t>
            </w:r>
            <w:r w:rsidRPr="00595F07">
              <w:rPr>
                <w:rFonts w:ascii="Arial" w:hAnsi="Arial" w:cs="Arial"/>
                <w:b/>
                <w:sz w:val="22"/>
                <w:szCs w:val="22"/>
              </w:rPr>
              <w:t>. Dr/Prof etc)</w:t>
            </w:r>
          </w:p>
        </w:tc>
        <w:tc>
          <w:tcPr>
            <w:tcW w:w="1672" w:type="dxa"/>
            <w:vAlign w:val="bottom"/>
          </w:tcPr>
          <w:p w14:paraId="417688B0" w14:textId="77777777" w:rsidR="005D6770" w:rsidRPr="00595F07" w:rsidRDefault="005D6770" w:rsidP="005D6770">
            <w:pPr>
              <w:rPr>
                <w:rFonts w:ascii="Arial" w:hAnsi="Arial" w:cs="Arial"/>
                <w:b/>
                <w:sz w:val="22"/>
                <w:szCs w:val="22"/>
              </w:rPr>
            </w:pPr>
            <w:r w:rsidRPr="00595F07">
              <w:rPr>
                <w:rFonts w:ascii="Arial" w:hAnsi="Arial" w:cs="Arial"/>
                <w:b/>
                <w:sz w:val="22"/>
                <w:szCs w:val="22"/>
              </w:rPr>
              <w:t>Institute</w:t>
            </w:r>
          </w:p>
        </w:tc>
        <w:tc>
          <w:tcPr>
            <w:tcW w:w="4820" w:type="dxa"/>
            <w:gridSpan w:val="2"/>
            <w:vAlign w:val="bottom"/>
          </w:tcPr>
          <w:p w14:paraId="7B668D9E" w14:textId="77777777" w:rsidR="005D6770" w:rsidRPr="00595F07" w:rsidRDefault="005D6770" w:rsidP="005D6770">
            <w:pPr>
              <w:rPr>
                <w:rFonts w:ascii="Arial" w:hAnsi="Arial" w:cs="Arial"/>
                <w:b/>
                <w:sz w:val="22"/>
                <w:szCs w:val="22"/>
              </w:rPr>
            </w:pPr>
            <w:r w:rsidRPr="00595F07">
              <w:rPr>
                <w:rFonts w:ascii="Arial" w:hAnsi="Arial" w:cs="Arial"/>
                <w:b/>
                <w:sz w:val="22"/>
                <w:szCs w:val="22"/>
              </w:rPr>
              <w:t>Email address</w:t>
            </w:r>
          </w:p>
        </w:tc>
      </w:tr>
      <w:tr w:rsidR="005D6770" w:rsidRPr="00595F07" w14:paraId="6E80727F" w14:textId="77777777" w:rsidTr="001B5121">
        <w:trPr>
          <w:trHeight w:val="405"/>
        </w:trPr>
        <w:tc>
          <w:tcPr>
            <w:tcW w:w="3006" w:type="dxa"/>
          </w:tcPr>
          <w:p w14:paraId="3555389C" w14:textId="77777777" w:rsidR="005D6770" w:rsidRPr="00595F07" w:rsidRDefault="005D6770" w:rsidP="00632D61">
            <w:pPr>
              <w:rPr>
                <w:rFonts w:ascii="Arial" w:hAnsi="Arial" w:cs="Arial"/>
                <w:b/>
                <w:sz w:val="22"/>
                <w:szCs w:val="22"/>
              </w:rPr>
            </w:pPr>
          </w:p>
          <w:p w14:paraId="216975D1" w14:textId="77777777" w:rsidR="005D6770" w:rsidRPr="00595F07" w:rsidRDefault="005D6770" w:rsidP="00632D61">
            <w:pPr>
              <w:rPr>
                <w:rFonts w:ascii="Arial" w:hAnsi="Arial" w:cs="Arial"/>
                <w:b/>
                <w:sz w:val="22"/>
                <w:szCs w:val="22"/>
              </w:rPr>
            </w:pPr>
          </w:p>
        </w:tc>
        <w:tc>
          <w:tcPr>
            <w:tcW w:w="1672" w:type="dxa"/>
          </w:tcPr>
          <w:p w14:paraId="65D98ECB" w14:textId="77777777" w:rsidR="005D6770" w:rsidRPr="00595F07" w:rsidRDefault="005D6770" w:rsidP="00632D61">
            <w:pPr>
              <w:rPr>
                <w:rFonts w:ascii="Arial" w:hAnsi="Arial" w:cs="Arial"/>
                <w:b/>
                <w:sz w:val="22"/>
                <w:szCs w:val="22"/>
              </w:rPr>
            </w:pPr>
          </w:p>
        </w:tc>
        <w:tc>
          <w:tcPr>
            <w:tcW w:w="4820" w:type="dxa"/>
            <w:gridSpan w:val="2"/>
          </w:tcPr>
          <w:p w14:paraId="6647E09A" w14:textId="77777777" w:rsidR="005D6770" w:rsidRPr="00595F07" w:rsidRDefault="005D6770" w:rsidP="00632D61">
            <w:pPr>
              <w:rPr>
                <w:rFonts w:ascii="Arial" w:hAnsi="Arial" w:cs="Arial"/>
                <w:b/>
                <w:sz w:val="22"/>
                <w:szCs w:val="22"/>
              </w:rPr>
            </w:pPr>
          </w:p>
        </w:tc>
      </w:tr>
      <w:tr w:rsidR="005D6770" w:rsidRPr="00595F07" w14:paraId="5ABCB31D" w14:textId="77777777" w:rsidTr="00632D61">
        <w:trPr>
          <w:trHeight w:val="556"/>
        </w:trPr>
        <w:tc>
          <w:tcPr>
            <w:tcW w:w="9498" w:type="dxa"/>
            <w:gridSpan w:val="4"/>
            <w:shd w:val="clear" w:color="auto" w:fill="CCCCCC"/>
            <w:vAlign w:val="center"/>
          </w:tcPr>
          <w:p w14:paraId="50B56A52" w14:textId="61396DB0" w:rsidR="005D6770" w:rsidRPr="00595F07" w:rsidRDefault="005D6770" w:rsidP="00632D61">
            <w:pPr>
              <w:rPr>
                <w:rFonts w:ascii="Arial" w:hAnsi="Arial" w:cs="Arial"/>
                <w:b/>
                <w:sz w:val="22"/>
                <w:szCs w:val="22"/>
              </w:rPr>
            </w:pPr>
            <w:r w:rsidRPr="00595F07">
              <w:rPr>
                <w:rFonts w:ascii="Arial" w:hAnsi="Arial" w:cs="Arial"/>
                <w:b/>
                <w:sz w:val="22"/>
                <w:szCs w:val="22"/>
              </w:rPr>
              <w:t xml:space="preserve">Secondary </w:t>
            </w:r>
            <w:r w:rsidR="00D35BD7">
              <w:rPr>
                <w:rFonts w:ascii="Arial" w:hAnsi="Arial" w:cs="Arial"/>
                <w:b/>
                <w:sz w:val="22"/>
                <w:szCs w:val="22"/>
              </w:rPr>
              <w:t xml:space="preserve">(SeNSS) </w:t>
            </w:r>
            <w:r w:rsidRPr="00595F07">
              <w:rPr>
                <w:rFonts w:ascii="Arial" w:hAnsi="Arial" w:cs="Arial"/>
                <w:b/>
                <w:sz w:val="22"/>
                <w:szCs w:val="22"/>
              </w:rPr>
              <w:t xml:space="preserve">Supervisor (see </w:t>
            </w:r>
            <w:hyperlink w:anchor="Note1b" w:history="1">
              <w:r w:rsidRPr="007136EA">
                <w:rPr>
                  <w:rStyle w:val="Hyperlink"/>
                  <w:rFonts w:ascii="Arial" w:hAnsi="Arial" w:cs="Arial"/>
                  <w:b/>
                  <w:sz w:val="22"/>
                  <w:szCs w:val="22"/>
                </w:rPr>
                <w:t xml:space="preserve">note </w:t>
              </w:r>
              <w:r w:rsidR="007136EA" w:rsidRPr="007136EA">
                <w:rPr>
                  <w:rStyle w:val="Hyperlink"/>
                  <w:rFonts w:ascii="Arial" w:hAnsi="Arial" w:cs="Arial"/>
                  <w:b/>
                  <w:sz w:val="22"/>
                  <w:szCs w:val="22"/>
                </w:rPr>
                <w:t>1(b)</w:t>
              </w:r>
              <w:r w:rsidRPr="007136EA">
                <w:rPr>
                  <w:rStyle w:val="Hyperlink"/>
                  <w:rFonts w:ascii="Arial" w:hAnsi="Arial" w:cs="Arial"/>
                  <w:b/>
                  <w:sz w:val="22"/>
                  <w:szCs w:val="22"/>
                </w:rPr>
                <w:t>)</w:t>
              </w:r>
            </w:hyperlink>
          </w:p>
        </w:tc>
      </w:tr>
      <w:tr w:rsidR="005D6770" w:rsidRPr="00595F07" w14:paraId="43F89237" w14:textId="77777777" w:rsidTr="001B5121">
        <w:trPr>
          <w:trHeight w:val="379"/>
        </w:trPr>
        <w:tc>
          <w:tcPr>
            <w:tcW w:w="3006" w:type="dxa"/>
            <w:vAlign w:val="bottom"/>
          </w:tcPr>
          <w:p w14:paraId="14304BE2" w14:textId="1FA39BD5" w:rsidR="005D6770" w:rsidRPr="00595F07" w:rsidRDefault="005D6770" w:rsidP="005D6770">
            <w:pPr>
              <w:rPr>
                <w:rFonts w:ascii="Arial" w:hAnsi="Arial" w:cs="Arial"/>
                <w:b/>
                <w:sz w:val="22"/>
                <w:szCs w:val="22"/>
              </w:rPr>
            </w:pPr>
            <w:r w:rsidRPr="00595F07">
              <w:rPr>
                <w:rFonts w:ascii="Arial" w:hAnsi="Arial" w:cs="Arial"/>
                <w:b/>
                <w:sz w:val="22"/>
                <w:szCs w:val="22"/>
              </w:rPr>
              <w:t>Name (inc</w:t>
            </w:r>
            <w:r w:rsidR="00B53874" w:rsidRPr="00595F07">
              <w:rPr>
                <w:rFonts w:ascii="Arial" w:hAnsi="Arial" w:cs="Arial"/>
                <w:b/>
                <w:sz w:val="22"/>
                <w:szCs w:val="22"/>
              </w:rPr>
              <w:t>l</w:t>
            </w:r>
            <w:r w:rsidRPr="00595F07">
              <w:rPr>
                <w:rFonts w:ascii="Arial" w:hAnsi="Arial" w:cs="Arial"/>
                <w:b/>
                <w:sz w:val="22"/>
                <w:szCs w:val="22"/>
              </w:rPr>
              <w:t>. Dr/Prof etc)</w:t>
            </w:r>
          </w:p>
        </w:tc>
        <w:tc>
          <w:tcPr>
            <w:tcW w:w="1672" w:type="dxa"/>
            <w:vAlign w:val="bottom"/>
          </w:tcPr>
          <w:p w14:paraId="1BDBE99B" w14:textId="77777777" w:rsidR="005D6770" w:rsidRPr="00595F07" w:rsidRDefault="00E932D3" w:rsidP="005D6770">
            <w:pPr>
              <w:rPr>
                <w:rFonts w:ascii="Arial" w:hAnsi="Arial" w:cs="Arial"/>
                <w:b/>
                <w:sz w:val="22"/>
                <w:szCs w:val="22"/>
              </w:rPr>
            </w:pPr>
            <w:r w:rsidRPr="00595F07">
              <w:rPr>
                <w:rFonts w:ascii="Arial" w:hAnsi="Arial" w:cs="Arial"/>
                <w:b/>
                <w:sz w:val="22"/>
                <w:szCs w:val="22"/>
              </w:rPr>
              <w:t>Institute, company etc</w:t>
            </w:r>
          </w:p>
        </w:tc>
        <w:tc>
          <w:tcPr>
            <w:tcW w:w="1842" w:type="dxa"/>
            <w:vAlign w:val="bottom"/>
          </w:tcPr>
          <w:p w14:paraId="5E9DA43E" w14:textId="360474F3" w:rsidR="005D6770" w:rsidRPr="00595F07" w:rsidRDefault="00F929BF" w:rsidP="005D6770">
            <w:pPr>
              <w:rPr>
                <w:rFonts w:ascii="Arial" w:hAnsi="Arial" w:cs="Arial"/>
                <w:b/>
                <w:sz w:val="22"/>
                <w:szCs w:val="22"/>
              </w:rPr>
            </w:pPr>
            <w:r w:rsidRPr="00595F07">
              <w:rPr>
                <w:rFonts w:ascii="Arial" w:hAnsi="Arial" w:cs="Arial"/>
                <w:b/>
                <w:sz w:val="22"/>
                <w:szCs w:val="22"/>
              </w:rPr>
              <w:t>Include name/affiliation in advert? (Y/N)</w:t>
            </w:r>
          </w:p>
        </w:tc>
        <w:tc>
          <w:tcPr>
            <w:tcW w:w="2978" w:type="dxa"/>
            <w:vAlign w:val="bottom"/>
          </w:tcPr>
          <w:p w14:paraId="60B2BC8F" w14:textId="64075515" w:rsidR="005D6770" w:rsidRPr="00595F07" w:rsidRDefault="00F929BF" w:rsidP="005D6770">
            <w:pPr>
              <w:rPr>
                <w:rFonts w:ascii="Arial" w:hAnsi="Arial" w:cs="Arial"/>
                <w:b/>
                <w:sz w:val="22"/>
                <w:szCs w:val="22"/>
              </w:rPr>
            </w:pPr>
            <w:r w:rsidRPr="00595F07">
              <w:rPr>
                <w:rFonts w:ascii="Arial" w:hAnsi="Arial" w:cs="Arial"/>
                <w:b/>
                <w:sz w:val="22"/>
                <w:szCs w:val="22"/>
              </w:rPr>
              <w:t>Email address</w:t>
            </w:r>
          </w:p>
        </w:tc>
      </w:tr>
      <w:tr w:rsidR="005D6770" w:rsidRPr="00595F07" w14:paraId="23EDA1FB" w14:textId="77777777" w:rsidTr="001B5121">
        <w:tc>
          <w:tcPr>
            <w:tcW w:w="3006" w:type="dxa"/>
          </w:tcPr>
          <w:p w14:paraId="320E20C6" w14:textId="77777777" w:rsidR="005D6770" w:rsidRPr="00595F07" w:rsidRDefault="005D6770" w:rsidP="00632D61">
            <w:pPr>
              <w:spacing w:before="120"/>
              <w:rPr>
                <w:rFonts w:ascii="Arial" w:hAnsi="Arial" w:cs="Arial"/>
                <w:b/>
                <w:sz w:val="22"/>
                <w:szCs w:val="22"/>
              </w:rPr>
            </w:pPr>
          </w:p>
        </w:tc>
        <w:tc>
          <w:tcPr>
            <w:tcW w:w="1672" w:type="dxa"/>
          </w:tcPr>
          <w:p w14:paraId="630C08C5" w14:textId="77777777" w:rsidR="005D6770" w:rsidRPr="00595F07" w:rsidRDefault="005D6770" w:rsidP="00632D61">
            <w:pPr>
              <w:spacing w:before="120"/>
              <w:rPr>
                <w:rFonts w:ascii="Arial" w:hAnsi="Arial" w:cs="Arial"/>
                <w:b/>
                <w:sz w:val="22"/>
                <w:szCs w:val="22"/>
              </w:rPr>
            </w:pPr>
          </w:p>
        </w:tc>
        <w:tc>
          <w:tcPr>
            <w:tcW w:w="1842" w:type="dxa"/>
          </w:tcPr>
          <w:p w14:paraId="5FB95A49" w14:textId="77777777" w:rsidR="005D6770" w:rsidRPr="00595F07" w:rsidRDefault="005D6770" w:rsidP="00632D61">
            <w:pPr>
              <w:rPr>
                <w:rFonts w:ascii="Arial" w:hAnsi="Arial" w:cs="Arial"/>
                <w:b/>
                <w:sz w:val="22"/>
                <w:szCs w:val="22"/>
              </w:rPr>
            </w:pPr>
          </w:p>
        </w:tc>
        <w:tc>
          <w:tcPr>
            <w:tcW w:w="2978" w:type="dxa"/>
          </w:tcPr>
          <w:p w14:paraId="64C991DC" w14:textId="77777777" w:rsidR="005D6770" w:rsidRPr="00595F07" w:rsidRDefault="005D6770" w:rsidP="00632D61">
            <w:pPr>
              <w:rPr>
                <w:rFonts w:ascii="Arial" w:hAnsi="Arial" w:cs="Arial"/>
                <w:b/>
                <w:sz w:val="22"/>
                <w:szCs w:val="22"/>
              </w:rPr>
            </w:pPr>
          </w:p>
        </w:tc>
      </w:tr>
      <w:tr w:rsidR="00D35BD7" w:rsidRPr="00595F07" w14:paraId="670EBEC7" w14:textId="77777777" w:rsidTr="00D35BD7">
        <w:trPr>
          <w:trHeight w:val="556"/>
        </w:trPr>
        <w:tc>
          <w:tcPr>
            <w:tcW w:w="9498" w:type="dxa"/>
            <w:gridSpan w:val="4"/>
            <w:shd w:val="clear" w:color="auto" w:fill="CCCCCC"/>
            <w:vAlign w:val="center"/>
          </w:tcPr>
          <w:p w14:paraId="3B4527A5" w14:textId="06A3906D" w:rsidR="00D35BD7" w:rsidRPr="00595F07" w:rsidRDefault="00D35BD7" w:rsidP="00BD4031">
            <w:pPr>
              <w:rPr>
                <w:rFonts w:ascii="Arial" w:hAnsi="Arial" w:cs="Arial"/>
                <w:b/>
                <w:sz w:val="22"/>
                <w:szCs w:val="22"/>
              </w:rPr>
            </w:pPr>
            <w:r>
              <w:rPr>
                <w:rFonts w:ascii="Arial" w:hAnsi="Arial" w:cs="Arial"/>
                <w:b/>
                <w:sz w:val="22"/>
                <w:szCs w:val="22"/>
              </w:rPr>
              <w:t xml:space="preserve">Co-Supervisors </w:t>
            </w:r>
            <w:r w:rsidRPr="00BD4031">
              <w:rPr>
                <w:rFonts w:ascii="Arial" w:hAnsi="Arial" w:cs="Arial"/>
                <w:i/>
                <w:sz w:val="22"/>
                <w:szCs w:val="22"/>
              </w:rPr>
              <w:t xml:space="preserve">(please note, ARIES requires </w:t>
            </w:r>
            <w:r w:rsidR="00BD4031" w:rsidRPr="00BD4031">
              <w:rPr>
                <w:rFonts w:ascii="Arial" w:hAnsi="Arial" w:cs="Arial"/>
                <w:i/>
                <w:sz w:val="22"/>
                <w:szCs w:val="22"/>
              </w:rPr>
              <w:t>PGRs to have access to at least two supervisors at the HEI where they are primarily based)</w:t>
            </w:r>
          </w:p>
        </w:tc>
      </w:tr>
      <w:tr w:rsidR="00D35BD7" w:rsidRPr="00595F07" w14:paraId="0E0D743D" w14:textId="77777777" w:rsidTr="00D35BD7">
        <w:trPr>
          <w:trHeight w:val="379"/>
        </w:trPr>
        <w:tc>
          <w:tcPr>
            <w:tcW w:w="3006" w:type="dxa"/>
            <w:vAlign w:val="bottom"/>
          </w:tcPr>
          <w:p w14:paraId="3BB9D054" w14:textId="77777777" w:rsidR="00D35BD7" w:rsidRPr="00595F07" w:rsidRDefault="00D35BD7" w:rsidP="00D35BD7">
            <w:pPr>
              <w:rPr>
                <w:rFonts w:ascii="Arial" w:hAnsi="Arial" w:cs="Arial"/>
                <w:b/>
                <w:sz w:val="22"/>
                <w:szCs w:val="22"/>
              </w:rPr>
            </w:pPr>
            <w:r w:rsidRPr="00595F07">
              <w:rPr>
                <w:rFonts w:ascii="Arial" w:hAnsi="Arial" w:cs="Arial"/>
                <w:b/>
                <w:sz w:val="22"/>
                <w:szCs w:val="22"/>
              </w:rPr>
              <w:t>Name (incl. Dr/Prof etc)</w:t>
            </w:r>
          </w:p>
        </w:tc>
        <w:tc>
          <w:tcPr>
            <w:tcW w:w="1672" w:type="dxa"/>
            <w:vAlign w:val="bottom"/>
          </w:tcPr>
          <w:p w14:paraId="6279FFE7" w14:textId="77777777" w:rsidR="00D35BD7" w:rsidRPr="00595F07" w:rsidRDefault="00D35BD7" w:rsidP="00D35BD7">
            <w:pPr>
              <w:rPr>
                <w:rFonts w:ascii="Arial" w:hAnsi="Arial" w:cs="Arial"/>
                <w:b/>
                <w:sz w:val="22"/>
                <w:szCs w:val="22"/>
              </w:rPr>
            </w:pPr>
            <w:r w:rsidRPr="00595F07">
              <w:rPr>
                <w:rFonts w:ascii="Arial" w:hAnsi="Arial" w:cs="Arial"/>
                <w:b/>
                <w:sz w:val="22"/>
                <w:szCs w:val="22"/>
              </w:rPr>
              <w:t>Institute, company etc</w:t>
            </w:r>
          </w:p>
        </w:tc>
        <w:tc>
          <w:tcPr>
            <w:tcW w:w="1842" w:type="dxa"/>
            <w:vAlign w:val="bottom"/>
          </w:tcPr>
          <w:p w14:paraId="7D5B3581" w14:textId="77777777" w:rsidR="00D35BD7" w:rsidRPr="00595F07" w:rsidRDefault="00D35BD7" w:rsidP="00D35BD7">
            <w:pPr>
              <w:rPr>
                <w:rFonts w:ascii="Arial" w:hAnsi="Arial" w:cs="Arial"/>
                <w:b/>
                <w:sz w:val="22"/>
                <w:szCs w:val="22"/>
              </w:rPr>
            </w:pPr>
            <w:r w:rsidRPr="00595F07">
              <w:rPr>
                <w:rFonts w:ascii="Arial" w:hAnsi="Arial" w:cs="Arial"/>
                <w:b/>
                <w:sz w:val="22"/>
                <w:szCs w:val="22"/>
              </w:rPr>
              <w:t>Include name/affiliation in advert? (Y/N)</w:t>
            </w:r>
          </w:p>
        </w:tc>
        <w:tc>
          <w:tcPr>
            <w:tcW w:w="2978" w:type="dxa"/>
            <w:vAlign w:val="bottom"/>
          </w:tcPr>
          <w:p w14:paraId="2F2087FB" w14:textId="77777777" w:rsidR="00D35BD7" w:rsidRPr="00595F07" w:rsidRDefault="00D35BD7" w:rsidP="00D35BD7">
            <w:pPr>
              <w:rPr>
                <w:rFonts w:ascii="Arial" w:hAnsi="Arial" w:cs="Arial"/>
                <w:b/>
                <w:sz w:val="22"/>
                <w:szCs w:val="22"/>
              </w:rPr>
            </w:pPr>
            <w:r w:rsidRPr="00595F07">
              <w:rPr>
                <w:rFonts w:ascii="Arial" w:hAnsi="Arial" w:cs="Arial"/>
                <w:b/>
                <w:sz w:val="22"/>
                <w:szCs w:val="22"/>
              </w:rPr>
              <w:t>Email address</w:t>
            </w:r>
          </w:p>
        </w:tc>
      </w:tr>
      <w:tr w:rsidR="00D35BD7" w:rsidRPr="00595F07" w14:paraId="27EDA5C7" w14:textId="77777777" w:rsidTr="00D35BD7">
        <w:tc>
          <w:tcPr>
            <w:tcW w:w="3006" w:type="dxa"/>
          </w:tcPr>
          <w:p w14:paraId="353109A6" w14:textId="77777777" w:rsidR="00D35BD7" w:rsidRPr="00595F07" w:rsidRDefault="00D35BD7" w:rsidP="00D35BD7">
            <w:pPr>
              <w:spacing w:before="120"/>
              <w:rPr>
                <w:rFonts w:ascii="Arial" w:hAnsi="Arial" w:cs="Arial"/>
                <w:b/>
                <w:sz w:val="22"/>
                <w:szCs w:val="22"/>
              </w:rPr>
            </w:pPr>
          </w:p>
        </w:tc>
        <w:tc>
          <w:tcPr>
            <w:tcW w:w="1672" w:type="dxa"/>
          </w:tcPr>
          <w:p w14:paraId="354BF5B4" w14:textId="77777777" w:rsidR="00D35BD7" w:rsidRPr="00595F07" w:rsidRDefault="00D35BD7" w:rsidP="00D35BD7">
            <w:pPr>
              <w:spacing w:before="120"/>
              <w:rPr>
                <w:rFonts w:ascii="Arial" w:hAnsi="Arial" w:cs="Arial"/>
                <w:b/>
                <w:sz w:val="22"/>
                <w:szCs w:val="22"/>
              </w:rPr>
            </w:pPr>
          </w:p>
        </w:tc>
        <w:tc>
          <w:tcPr>
            <w:tcW w:w="1842" w:type="dxa"/>
          </w:tcPr>
          <w:p w14:paraId="3E1DD069" w14:textId="77777777" w:rsidR="00D35BD7" w:rsidRPr="00595F07" w:rsidRDefault="00D35BD7" w:rsidP="00D35BD7">
            <w:pPr>
              <w:rPr>
                <w:rFonts w:ascii="Arial" w:hAnsi="Arial" w:cs="Arial"/>
                <w:b/>
                <w:sz w:val="22"/>
                <w:szCs w:val="22"/>
              </w:rPr>
            </w:pPr>
          </w:p>
        </w:tc>
        <w:tc>
          <w:tcPr>
            <w:tcW w:w="2978" w:type="dxa"/>
          </w:tcPr>
          <w:p w14:paraId="18D113B4" w14:textId="77777777" w:rsidR="00D35BD7" w:rsidRPr="00595F07" w:rsidRDefault="00D35BD7" w:rsidP="00D35BD7">
            <w:pPr>
              <w:rPr>
                <w:rFonts w:ascii="Arial" w:hAnsi="Arial" w:cs="Arial"/>
                <w:b/>
                <w:sz w:val="22"/>
                <w:szCs w:val="22"/>
              </w:rPr>
            </w:pPr>
          </w:p>
        </w:tc>
      </w:tr>
      <w:tr w:rsidR="005D6770" w:rsidRPr="00595F07" w14:paraId="39A67397" w14:textId="77777777" w:rsidTr="00632D61">
        <w:trPr>
          <w:trHeight w:val="556"/>
        </w:trPr>
        <w:tc>
          <w:tcPr>
            <w:tcW w:w="9498" w:type="dxa"/>
            <w:gridSpan w:val="4"/>
            <w:shd w:val="clear" w:color="auto" w:fill="CCCCCC"/>
            <w:vAlign w:val="center"/>
          </w:tcPr>
          <w:p w14:paraId="6E6BD3BA" w14:textId="7325A439" w:rsidR="00591152" w:rsidRPr="00595F07" w:rsidRDefault="005D6770">
            <w:pPr>
              <w:rPr>
                <w:rFonts w:ascii="Arial" w:hAnsi="Arial" w:cs="Arial"/>
                <w:b/>
                <w:sz w:val="22"/>
                <w:szCs w:val="22"/>
              </w:rPr>
            </w:pPr>
            <w:r w:rsidRPr="00595F07">
              <w:rPr>
                <w:rFonts w:ascii="Arial" w:hAnsi="Arial" w:cs="Arial"/>
                <w:b/>
                <w:sz w:val="22"/>
                <w:szCs w:val="22"/>
              </w:rPr>
              <w:t xml:space="preserve">Other Supervisory Team Member(s) (see </w:t>
            </w:r>
            <w:hyperlink w:anchor="Note2" w:history="1">
              <w:r w:rsidRPr="00595F07">
                <w:rPr>
                  <w:rStyle w:val="Hyperlink"/>
                  <w:rFonts w:ascii="Arial" w:hAnsi="Arial" w:cs="Arial"/>
                  <w:b/>
                  <w:sz w:val="22"/>
                  <w:szCs w:val="22"/>
                </w:rPr>
                <w:t xml:space="preserve">note </w:t>
              </w:r>
              <w:r w:rsidR="00C705CF" w:rsidRPr="00595F07">
                <w:rPr>
                  <w:rStyle w:val="Hyperlink"/>
                  <w:rFonts w:ascii="Arial" w:hAnsi="Arial" w:cs="Arial"/>
                  <w:b/>
                  <w:sz w:val="22"/>
                  <w:szCs w:val="22"/>
                </w:rPr>
                <w:t>2</w:t>
              </w:r>
            </w:hyperlink>
            <w:r w:rsidRPr="00595F07">
              <w:rPr>
                <w:rFonts w:ascii="Arial" w:hAnsi="Arial" w:cs="Arial"/>
                <w:b/>
                <w:sz w:val="22"/>
                <w:szCs w:val="22"/>
              </w:rPr>
              <w:t>)</w:t>
            </w:r>
          </w:p>
        </w:tc>
      </w:tr>
      <w:tr w:rsidR="001B5121" w:rsidRPr="00595F07" w14:paraId="087211A2" w14:textId="77777777" w:rsidTr="001B5121">
        <w:tc>
          <w:tcPr>
            <w:tcW w:w="3006" w:type="dxa"/>
            <w:vAlign w:val="bottom"/>
          </w:tcPr>
          <w:p w14:paraId="41AD4CC9" w14:textId="494C104D" w:rsidR="001B5121" w:rsidRPr="00595F07" w:rsidRDefault="001B5121" w:rsidP="001B5121">
            <w:pPr>
              <w:rPr>
                <w:rFonts w:ascii="Arial" w:hAnsi="Arial" w:cs="Arial"/>
                <w:sz w:val="22"/>
                <w:szCs w:val="22"/>
              </w:rPr>
            </w:pPr>
            <w:r w:rsidRPr="00595F07">
              <w:rPr>
                <w:rFonts w:ascii="Arial" w:hAnsi="Arial" w:cs="Arial"/>
                <w:b/>
                <w:sz w:val="22"/>
                <w:szCs w:val="22"/>
              </w:rPr>
              <w:t xml:space="preserve">Name (incl. Dr/Prof etc). </w:t>
            </w:r>
            <w:r w:rsidRPr="00595F07">
              <w:rPr>
                <w:rFonts w:ascii="Arial" w:hAnsi="Arial" w:cs="Arial"/>
                <w:sz w:val="22"/>
                <w:szCs w:val="22"/>
              </w:rPr>
              <w:t xml:space="preserve">Indicate CASE/Collaborative supervisor(s) with a * </w:t>
            </w:r>
          </w:p>
        </w:tc>
        <w:tc>
          <w:tcPr>
            <w:tcW w:w="1672" w:type="dxa"/>
            <w:vAlign w:val="bottom"/>
          </w:tcPr>
          <w:p w14:paraId="30678832" w14:textId="77777777" w:rsidR="001B5121" w:rsidRPr="00595F07" w:rsidRDefault="001B5121" w:rsidP="001B5121">
            <w:pPr>
              <w:rPr>
                <w:rFonts w:ascii="Arial" w:hAnsi="Arial" w:cs="Arial"/>
                <w:b/>
                <w:sz w:val="22"/>
                <w:szCs w:val="22"/>
              </w:rPr>
            </w:pPr>
            <w:r w:rsidRPr="00595F07">
              <w:rPr>
                <w:rFonts w:ascii="Arial" w:hAnsi="Arial" w:cs="Arial"/>
                <w:b/>
                <w:sz w:val="22"/>
                <w:szCs w:val="22"/>
              </w:rPr>
              <w:t>Institute, company etc</w:t>
            </w:r>
          </w:p>
        </w:tc>
        <w:tc>
          <w:tcPr>
            <w:tcW w:w="1842" w:type="dxa"/>
            <w:vAlign w:val="bottom"/>
          </w:tcPr>
          <w:p w14:paraId="0EE0C374" w14:textId="6FEB0246" w:rsidR="001B5121" w:rsidRPr="00595F07" w:rsidRDefault="001B5121" w:rsidP="001B5121">
            <w:pPr>
              <w:rPr>
                <w:rFonts w:ascii="Arial" w:hAnsi="Arial" w:cs="Arial"/>
                <w:b/>
                <w:sz w:val="22"/>
                <w:szCs w:val="22"/>
              </w:rPr>
            </w:pPr>
            <w:r w:rsidRPr="00595F07">
              <w:rPr>
                <w:rFonts w:ascii="Arial" w:hAnsi="Arial" w:cs="Arial"/>
                <w:b/>
                <w:sz w:val="22"/>
                <w:szCs w:val="22"/>
              </w:rPr>
              <w:t>Include name/affiliation in advert? (Y/N)</w:t>
            </w:r>
          </w:p>
        </w:tc>
        <w:tc>
          <w:tcPr>
            <w:tcW w:w="2978" w:type="dxa"/>
            <w:vAlign w:val="bottom"/>
          </w:tcPr>
          <w:p w14:paraId="5FB6F216" w14:textId="636070D1" w:rsidR="001B5121" w:rsidRPr="00595F07" w:rsidRDefault="001B5121" w:rsidP="001B5121">
            <w:pPr>
              <w:rPr>
                <w:rFonts w:ascii="Arial" w:hAnsi="Arial" w:cs="Arial"/>
                <w:b/>
                <w:sz w:val="22"/>
                <w:szCs w:val="22"/>
              </w:rPr>
            </w:pPr>
            <w:r w:rsidRPr="00595F07">
              <w:rPr>
                <w:rFonts w:ascii="Arial" w:hAnsi="Arial" w:cs="Arial"/>
                <w:b/>
                <w:sz w:val="22"/>
                <w:szCs w:val="22"/>
              </w:rPr>
              <w:t>Email address</w:t>
            </w:r>
          </w:p>
        </w:tc>
      </w:tr>
      <w:tr w:rsidR="005D6770" w:rsidRPr="00595F07" w14:paraId="13F14F07" w14:textId="77777777" w:rsidTr="001B5121">
        <w:tc>
          <w:tcPr>
            <w:tcW w:w="3006" w:type="dxa"/>
            <w:vAlign w:val="bottom"/>
          </w:tcPr>
          <w:p w14:paraId="1B1B2CF3" w14:textId="77777777" w:rsidR="005D6770" w:rsidRPr="00595F07" w:rsidRDefault="005D6770" w:rsidP="005D6770">
            <w:pPr>
              <w:rPr>
                <w:rFonts w:ascii="Arial" w:hAnsi="Arial" w:cs="Arial"/>
                <w:b/>
                <w:sz w:val="22"/>
                <w:szCs w:val="22"/>
              </w:rPr>
            </w:pPr>
          </w:p>
        </w:tc>
        <w:tc>
          <w:tcPr>
            <w:tcW w:w="1672" w:type="dxa"/>
            <w:vAlign w:val="bottom"/>
          </w:tcPr>
          <w:p w14:paraId="7C98297C" w14:textId="77777777" w:rsidR="005D6770" w:rsidRPr="00595F07" w:rsidRDefault="005D6770" w:rsidP="005D6770">
            <w:pPr>
              <w:rPr>
                <w:rFonts w:ascii="Arial" w:hAnsi="Arial" w:cs="Arial"/>
                <w:b/>
                <w:sz w:val="22"/>
                <w:szCs w:val="22"/>
              </w:rPr>
            </w:pPr>
          </w:p>
        </w:tc>
        <w:tc>
          <w:tcPr>
            <w:tcW w:w="1842" w:type="dxa"/>
            <w:vAlign w:val="bottom"/>
          </w:tcPr>
          <w:p w14:paraId="747C77A0" w14:textId="77777777" w:rsidR="005D6770" w:rsidRPr="00595F07" w:rsidRDefault="005D6770" w:rsidP="005D6770">
            <w:pPr>
              <w:rPr>
                <w:rFonts w:ascii="Arial" w:hAnsi="Arial" w:cs="Arial"/>
                <w:b/>
                <w:sz w:val="22"/>
                <w:szCs w:val="22"/>
              </w:rPr>
            </w:pPr>
          </w:p>
        </w:tc>
        <w:tc>
          <w:tcPr>
            <w:tcW w:w="2978" w:type="dxa"/>
            <w:vAlign w:val="bottom"/>
          </w:tcPr>
          <w:p w14:paraId="66061F72" w14:textId="77777777" w:rsidR="005D6770" w:rsidRPr="00595F07" w:rsidRDefault="005D6770" w:rsidP="005D6770">
            <w:pPr>
              <w:rPr>
                <w:rFonts w:ascii="Arial" w:hAnsi="Arial" w:cs="Arial"/>
                <w:b/>
                <w:sz w:val="22"/>
                <w:szCs w:val="22"/>
              </w:rPr>
            </w:pPr>
          </w:p>
        </w:tc>
      </w:tr>
      <w:tr w:rsidR="005D6770" w:rsidRPr="00595F07" w14:paraId="3F2C4B3A" w14:textId="77777777" w:rsidTr="001B5121">
        <w:tc>
          <w:tcPr>
            <w:tcW w:w="3006" w:type="dxa"/>
            <w:vAlign w:val="bottom"/>
          </w:tcPr>
          <w:p w14:paraId="5879D393" w14:textId="77777777" w:rsidR="005D6770" w:rsidRPr="00595F07" w:rsidRDefault="005D6770" w:rsidP="005D6770">
            <w:pPr>
              <w:rPr>
                <w:rFonts w:ascii="Arial" w:hAnsi="Arial" w:cs="Arial"/>
                <w:b/>
                <w:sz w:val="22"/>
                <w:szCs w:val="22"/>
              </w:rPr>
            </w:pPr>
          </w:p>
        </w:tc>
        <w:tc>
          <w:tcPr>
            <w:tcW w:w="1672" w:type="dxa"/>
            <w:vAlign w:val="bottom"/>
          </w:tcPr>
          <w:p w14:paraId="54B69C52" w14:textId="77777777" w:rsidR="005D6770" w:rsidRPr="00595F07" w:rsidRDefault="005D6770" w:rsidP="005D6770">
            <w:pPr>
              <w:rPr>
                <w:rFonts w:ascii="Arial" w:hAnsi="Arial" w:cs="Arial"/>
                <w:b/>
                <w:sz w:val="22"/>
                <w:szCs w:val="22"/>
              </w:rPr>
            </w:pPr>
          </w:p>
        </w:tc>
        <w:tc>
          <w:tcPr>
            <w:tcW w:w="1842" w:type="dxa"/>
            <w:vAlign w:val="bottom"/>
          </w:tcPr>
          <w:p w14:paraId="7C97E188" w14:textId="77777777" w:rsidR="005D6770" w:rsidRPr="00595F07" w:rsidRDefault="005D6770" w:rsidP="005D6770">
            <w:pPr>
              <w:rPr>
                <w:rFonts w:ascii="Arial" w:hAnsi="Arial" w:cs="Arial"/>
                <w:b/>
                <w:sz w:val="22"/>
                <w:szCs w:val="22"/>
              </w:rPr>
            </w:pPr>
          </w:p>
        </w:tc>
        <w:tc>
          <w:tcPr>
            <w:tcW w:w="2978" w:type="dxa"/>
            <w:vAlign w:val="bottom"/>
          </w:tcPr>
          <w:p w14:paraId="69B42640" w14:textId="77777777" w:rsidR="005D6770" w:rsidRPr="00595F07" w:rsidRDefault="005D6770" w:rsidP="005D6770">
            <w:pPr>
              <w:rPr>
                <w:rFonts w:ascii="Arial" w:hAnsi="Arial" w:cs="Arial"/>
                <w:b/>
                <w:sz w:val="22"/>
                <w:szCs w:val="22"/>
              </w:rPr>
            </w:pPr>
          </w:p>
        </w:tc>
      </w:tr>
      <w:tr w:rsidR="005D6770" w:rsidRPr="00595F07" w14:paraId="60FF9824" w14:textId="77777777" w:rsidTr="001B5121">
        <w:tc>
          <w:tcPr>
            <w:tcW w:w="3006" w:type="dxa"/>
            <w:vAlign w:val="bottom"/>
          </w:tcPr>
          <w:p w14:paraId="214ED214" w14:textId="77777777" w:rsidR="005D6770" w:rsidRPr="00595F07" w:rsidRDefault="005D6770" w:rsidP="005D6770">
            <w:pPr>
              <w:rPr>
                <w:rFonts w:ascii="Arial" w:hAnsi="Arial" w:cs="Arial"/>
                <w:b/>
                <w:sz w:val="22"/>
                <w:szCs w:val="22"/>
              </w:rPr>
            </w:pPr>
          </w:p>
        </w:tc>
        <w:tc>
          <w:tcPr>
            <w:tcW w:w="1672" w:type="dxa"/>
            <w:vAlign w:val="bottom"/>
          </w:tcPr>
          <w:p w14:paraId="67DE1338" w14:textId="77777777" w:rsidR="005D6770" w:rsidRPr="00595F07" w:rsidRDefault="005D6770" w:rsidP="005D6770">
            <w:pPr>
              <w:rPr>
                <w:rFonts w:ascii="Arial" w:hAnsi="Arial" w:cs="Arial"/>
                <w:b/>
                <w:sz w:val="22"/>
                <w:szCs w:val="22"/>
              </w:rPr>
            </w:pPr>
          </w:p>
        </w:tc>
        <w:tc>
          <w:tcPr>
            <w:tcW w:w="1842" w:type="dxa"/>
            <w:vAlign w:val="bottom"/>
          </w:tcPr>
          <w:p w14:paraId="4D942FE6" w14:textId="77777777" w:rsidR="005D6770" w:rsidRPr="00595F07" w:rsidRDefault="005D6770" w:rsidP="005D6770">
            <w:pPr>
              <w:rPr>
                <w:rFonts w:ascii="Arial" w:hAnsi="Arial" w:cs="Arial"/>
                <w:b/>
                <w:sz w:val="22"/>
                <w:szCs w:val="22"/>
              </w:rPr>
            </w:pPr>
          </w:p>
        </w:tc>
        <w:tc>
          <w:tcPr>
            <w:tcW w:w="2978" w:type="dxa"/>
            <w:vAlign w:val="bottom"/>
          </w:tcPr>
          <w:p w14:paraId="48FE5B41" w14:textId="77777777" w:rsidR="005D6770" w:rsidRPr="00595F07" w:rsidRDefault="005D6770" w:rsidP="005D6770">
            <w:pPr>
              <w:rPr>
                <w:rFonts w:ascii="Arial" w:hAnsi="Arial" w:cs="Arial"/>
                <w:b/>
                <w:sz w:val="22"/>
                <w:szCs w:val="22"/>
              </w:rPr>
            </w:pPr>
          </w:p>
        </w:tc>
      </w:tr>
      <w:tr w:rsidR="005D6770" w:rsidRPr="00595F07" w14:paraId="6A74E0D5" w14:textId="77777777" w:rsidTr="00632D61">
        <w:tc>
          <w:tcPr>
            <w:tcW w:w="9498" w:type="dxa"/>
            <w:gridSpan w:val="4"/>
            <w:vAlign w:val="center"/>
          </w:tcPr>
          <w:p w14:paraId="487C7A83" w14:textId="77777777" w:rsidR="005D6770" w:rsidRPr="00595F07" w:rsidRDefault="005D6770" w:rsidP="005D6770">
            <w:pPr>
              <w:rPr>
                <w:rFonts w:ascii="Arial" w:hAnsi="Arial" w:cs="Arial"/>
                <w:b/>
                <w:sz w:val="22"/>
                <w:szCs w:val="22"/>
              </w:rPr>
            </w:pPr>
            <w:r w:rsidRPr="00595F07">
              <w:rPr>
                <w:rFonts w:ascii="Arial" w:hAnsi="Arial" w:cs="Arial"/>
                <w:b/>
                <w:sz w:val="22"/>
                <w:szCs w:val="22"/>
              </w:rPr>
              <w:lastRenderedPageBreak/>
              <w:t>Multidisciplinary nature of the supervisory team</w:t>
            </w:r>
          </w:p>
        </w:tc>
      </w:tr>
      <w:tr w:rsidR="005D6770" w:rsidRPr="00595F07" w14:paraId="46EE5A00" w14:textId="77777777" w:rsidTr="00632D61">
        <w:tc>
          <w:tcPr>
            <w:tcW w:w="9498" w:type="dxa"/>
            <w:gridSpan w:val="4"/>
            <w:vAlign w:val="center"/>
          </w:tcPr>
          <w:p w14:paraId="20E24524" w14:textId="3227CAE8" w:rsidR="005D6770" w:rsidRPr="00595F07" w:rsidRDefault="008327C0" w:rsidP="005D6770">
            <w:pPr>
              <w:rPr>
                <w:rFonts w:ascii="Arial" w:hAnsi="Arial" w:cs="Arial"/>
                <w:i/>
              </w:rPr>
            </w:pPr>
            <w:r w:rsidRPr="00595F07">
              <w:rPr>
                <w:rFonts w:ascii="Arial" w:hAnsi="Arial" w:cs="Arial"/>
                <w:i/>
              </w:rPr>
              <w:t xml:space="preserve">NERC require Supervisory teams to demonstrate ‘multidisciplinarity’ through interests of one or more team members in areas outside the immediate discipline of the student’s thesis work. </w:t>
            </w:r>
            <w:r w:rsidR="005D6770" w:rsidRPr="00595F07">
              <w:rPr>
                <w:rFonts w:ascii="Arial" w:hAnsi="Arial" w:cs="Arial"/>
                <w:i/>
              </w:rPr>
              <w:t xml:space="preserve">Please </w:t>
            </w:r>
            <w:r w:rsidRPr="00595F07">
              <w:rPr>
                <w:rFonts w:ascii="Arial" w:hAnsi="Arial" w:cs="Arial"/>
                <w:i/>
              </w:rPr>
              <w:t xml:space="preserve">briefly </w:t>
            </w:r>
            <w:r w:rsidR="005D6770" w:rsidRPr="00595F07">
              <w:rPr>
                <w:rFonts w:ascii="Arial" w:hAnsi="Arial" w:cs="Arial"/>
                <w:i/>
              </w:rPr>
              <w:t xml:space="preserve">describe </w:t>
            </w:r>
            <w:r w:rsidRPr="00595F07">
              <w:rPr>
                <w:rFonts w:ascii="Arial" w:hAnsi="Arial" w:cs="Arial"/>
                <w:i/>
              </w:rPr>
              <w:t>here how that applies to the team assembled here.</w:t>
            </w:r>
            <w:r w:rsidR="00723D7F">
              <w:rPr>
                <w:rFonts w:ascii="Arial" w:hAnsi="Arial" w:cs="Arial"/>
                <w:i/>
              </w:rPr>
              <w:t xml:space="preserve"> (Not required for </w:t>
            </w:r>
            <w:r w:rsidR="00723D7F" w:rsidRPr="00723D7F">
              <w:rPr>
                <w:rFonts w:ascii="Arial" w:hAnsi="Arial" w:cs="Arial"/>
                <w:i/>
              </w:rPr>
              <w:t>ARIES-SeNSS Studentships)</w:t>
            </w:r>
          </w:p>
          <w:p w14:paraId="23832FED" w14:textId="373AB433" w:rsidR="005D6770" w:rsidRPr="00595F07" w:rsidRDefault="005D6770" w:rsidP="005D6770">
            <w:pPr>
              <w:rPr>
                <w:rFonts w:ascii="Arial" w:hAnsi="Arial" w:cs="Arial"/>
                <w:color w:val="0070C0"/>
                <w:sz w:val="22"/>
                <w:szCs w:val="22"/>
              </w:rPr>
            </w:pPr>
            <w:r w:rsidRPr="00595F07">
              <w:rPr>
                <w:rFonts w:ascii="Arial" w:hAnsi="Arial" w:cs="Arial"/>
                <w:sz w:val="22"/>
                <w:szCs w:val="22"/>
              </w:rPr>
              <w:t>(</w:t>
            </w:r>
            <w:r w:rsidR="008327C0" w:rsidRPr="00595F07">
              <w:rPr>
                <w:rFonts w:ascii="Arial" w:hAnsi="Arial" w:cs="Arial"/>
                <w:color w:val="0070C0"/>
                <w:sz w:val="22"/>
                <w:szCs w:val="22"/>
              </w:rPr>
              <w:t>Max 20</w:t>
            </w:r>
            <w:r w:rsidRPr="00595F07">
              <w:rPr>
                <w:rFonts w:ascii="Arial" w:hAnsi="Arial" w:cs="Arial"/>
                <w:color w:val="0070C0"/>
                <w:sz w:val="22"/>
                <w:szCs w:val="22"/>
              </w:rPr>
              <w:t>0 words.)</w:t>
            </w:r>
          </w:p>
          <w:p w14:paraId="71D12C12" w14:textId="77777777" w:rsidR="005D6770" w:rsidRPr="00595F07" w:rsidRDefault="005D6770" w:rsidP="005D6770">
            <w:pPr>
              <w:rPr>
                <w:rFonts w:ascii="Arial" w:hAnsi="Arial" w:cs="Arial"/>
                <w:b/>
                <w:sz w:val="22"/>
                <w:szCs w:val="22"/>
              </w:rPr>
            </w:pPr>
          </w:p>
          <w:p w14:paraId="4355A02B" w14:textId="77777777" w:rsidR="005D6770" w:rsidRPr="00595F07" w:rsidRDefault="005D6770" w:rsidP="005D6770">
            <w:pPr>
              <w:rPr>
                <w:rFonts w:ascii="Arial" w:hAnsi="Arial" w:cs="Arial"/>
                <w:b/>
                <w:sz w:val="22"/>
                <w:szCs w:val="22"/>
              </w:rPr>
            </w:pPr>
          </w:p>
        </w:tc>
      </w:tr>
      <w:tr w:rsidR="005D6770" w:rsidRPr="00595F07" w14:paraId="2950AA00" w14:textId="77777777" w:rsidTr="00632D61">
        <w:tc>
          <w:tcPr>
            <w:tcW w:w="9498" w:type="dxa"/>
            <w:gridSpan w:val="4"/>
            <w:vAlign w:val="center"/>
          </w:tcPr>
          <w:p w14:paraId="40FF9DAC" w14:textId="72E866F8" w:rsidR="005D6770" w:rsidRPr="00595F07" w:rsidRDefault="005D6770" w:rsidP="005D6770">
            <w:pPr>
              <w:rPr>
                <w:rFonts w:ascii="Arial" w:hAnsi="Arial" w:cs="Arial"/>
                <w:b/>
                <w:sz w:val="22"/>
                <w:szCs w:val="22"/>
              </w:rPr>
            </w:pPr>
            <w:r w:rsidRPr="00595F07">
              <w:rPr>
                <w:rFonts w:ascii="Arial" w:hAnsi="Arial" w:cs="Arial"/>
                <w:b/>
                <w:sz w:val="22"/>
                <w:szCs w:val="22"/>
              </w:rPr>
              <w:t xml:space="preserve">Independent </w:t>
            </w:r>
            <w:r w:rsidR="00AF7384" w:rsidRPr="00595F07">
              <w:rPr>
                <w:rFonts w:ascii="Arial" w:hAnsi="Arial" w:cs="Arial"/>
                <w:b/>
                <w:sz w:val="22"/>
                <w:szCs w:val="22"/>
              </w:rPr>
              <w:t xml:space="preserve">Research Impact </w:t>
            </w:r>
            <w:r w:rsidRPr="00595F07">
              <w:rPr>
                <w:rFonts w:ascii="Arial" w:hAnsi="Arial" w:cs="Arial"/>
                <w:b/>
                <w:sz w:val="22"/>
                <w:szCs w:val="22"/>
              </w:rPr>
              <w:t>Advisor</w:t>
            </w:r>
            <w:r w:rsidR="00E932D3" w:rsidRPr="00595F07">
              <w:rPr>
                <w:rFonts w:ascii="Arial" w:hAnsi="Arial" w:cs="Arial"/>
                <w:b/>
                <w:sz w:val="22"/>
                <w:szCs w:val="22"/>
              </w:rPr>
              <w:t xml:space="preserve"> (optional)</w:t>
            </w:r>
            <w:r w:rsidR="003B1320" w:rsidRPr="00595F07">
              <w:rPr>
                <w:rFonts w:ascii="Arial" w:hAnsi="Arial" w:cs="Arial"/>
                <w:b/>
                <w:sz w:val="22"/>
                <w:szCs w:val="22"/>
              </w:rPr>
              <w:t xml:space="preserve"> </w:t>
            </w:r>
            <w:r w:rsidR="00591152" w:rsidRPr="00595F07">
              <w:rPr>
                <w:rFonts w:ascii="Arial" w:hAnsi="Arial" w:cs="Arial"/>
                <w:b/>
                <w:sz w:val="22"/>
                <w:szCs w:val="22"/>
              </w:rPr>
              <w:t xml:space="preserve">(see </w:t>
            </w:r>
            <w:hyperlink w:anchor="Note2" w:history="1">
              <w:r w:rsidR="00591152" w:rsidRPr="00595F07">
                <w:rPr>
                  <w:rStyle w:val="Hyperlink"/>
                  <w:rFonts w:ascii="Arial" w:hAnsi="Arial" w:cs="Arial"/>
                  <w:b/>
                </w:rPr>
                <w:t>note 2</w:t>
              </w:r>
            </w:hyperlink>
            <w:r w:rsidR="00E932D3" w:rsidRPr="00595F07">
              <w:rPr>
                <w:rFonts w:ascii="Arial" w:hAnsi="Arial" w:cs="Arial"/>
                <w:b/>
                <w:sz w:val="22"/>
                <w:szCs w:val="22"/>
              </w:rPr>
              <w:t>)</w:t>
            </w:r>
          </w:p>
        </w:tc>
      </w:tr>
      <w:tr w:rsidR="00E932D3" w:rsidRPr="00595F07" w14:paraId="26D682C8" w14:textId="77777777" w:rsidTr="001B5121">
        <w:tc>
          <w:tcPr>
            <w:tcW w:w="3006" w:type="dxa"/>
            <w:vAlign w:val="bottom"/>
          </w:tcPr>
          <w:p w14:paraId="169685AA" w14:textId="2C7B1551" w:rsidR="00E932D3" w:rsidRPr="00595F07" w:rsidRDefault="00E932D3" w:rsidP="00E932D3">
            <w:pPr>
              <w:rPr>
                <w:rFonts w:ascii="Arial" w:hAnsi="Arial" w:cs="Arial"/>
                <w:b/>
                <w:sz w:val="22"/>
                <w:szCs w:val="22"/>
              </w:rPr>
            </w:pPr>
            <w:r w:rsidRPr="00595F07">
              <w:rPr>
                <w:rFonts w:ascii="Arial" w:hAnsi="Arial" w:cs="Arial"/>
                <w:b/>
                <w:sz w:val="22"/>
                <w:szCs w:val="22"/>
              </w:rPr>
              <w:t>Name (inc</w:t>
            </w:r>
            <w:r w:rsidR="00CB3ABD" w:rsidRPr="00595F07">
              <w:rPr>
                <w:rFonts w:ascii="Arial" w:hAnsi="Arial" w:cs="Arial"/>
                <w:b/>
                <w:sz w:val="22"/>
                <w:szCs w:val="22"/>
              </w:rPr>
              <w:t>l</w:t>
            </w:r>
            <w:r w:rsidRPr="00595F07">
              <w:rPr>
                <w:rFonts w:ascii="Arial" w:hAnsi="Arial" w:cs="Arial"/>
                <w:b/>
                <w:sz w:val="22"/>
                <w:szCs w:val="22"/>
              </w:rPr>
              <w:t>. Dr/Prof etc)</w:t>
            </w:r>
          </w:p>
        </w:tc>
        <w:tc>
          <w:tcPr>
            <w:tcW w:w="1672" w:type="dxa"/>
            <w:vAlign w:val="bottom"/>
          </w:tcPr>
          <w:p w14:paraId="27927F0F" w14:textId="77777777" w:rsidR="00E932D3" w:rsidRPr="00595F07" w:rsidRDefault="00E932D3" w:rsidP="00E932D3">
            <w:pPr>
              <w:rPr>
                <w:rFonts w:ascii="Arial" w:hAnsi="Arial" w:cs="Arial"/>
                <w:b/>
                <w:sz w:val="22"/>
                <w:szCs w:val="22"/>
              </w:rPr>
            </w:pPr>
            <w:r w:rsidRPr="00595F07">
              <w:rPr>
                <w:rFonts w:ascii="Arial" w:hAnsi="Arial" w:cs="Arial"/>
                <w:b/>
                <w:sz w:val="22"/>
                <w:szCs w:val="22"/>
              </w:rPr>
              <w:t>Institute, company etc</w:t>
            </w:r>
          </w:p>
        </w:tc>
        <w:tc>
          <w:tcPr>
            <w:tcW w:w="4820" w:type="dxa"/>
            <w:gridSpan w:val="2"/>
            <w:vAlign w:val="bottom"/>
          </w:tcPr>
          <w:p w14:paraId="3A21340C" w14:textId="77777777" w:rsidR="00E932D3" w:rsidRPr="00595F07" w:rsidRDefault="00E932D3" w:rsidP="00E932D3">
            <w:pPr>
              <w:rPr>
                <w:rFonts w:ascii="Arial" w:hAnsi="Arial" w:cs="Arial"/>
                <w:b/>
                <w:sz w:val="22"/>
                <w:szCs w:val="22"/>
              </w:rPr>
            </w:pPr>
            <w:r w:rsidRPr="00595F07">
              <w:rPr>
                <w:rFonts w:ascii="Arial" w:hAnsi="Arial" w:cs="Arial"/>
                <w:b/>
                <w:sz w:val="22"/>
                <w:szCs w:val="22"/>
              </w:rPr>
              <w:t>Email address</w:t>
            </w:r>
          </w:p>
        </w:tc>
      </w:tr>
      <w:tr w:rsidR="00E932D3" w:rsidRPr="00595F07" w14:paraId="3EC25DCE" w14:textId="77777777" w:rsidTr="001B5121">
        <w:tc>
          <w:tcPr>
            <w:tcW w:w="3006" w:type="dxa"/>
            <w:tcBorders>
              <w:bottom w:val="single" w:sz="4" w:space="0" w:color="auto"/>
            </w:tcBorders>
          </w:tcPr>
          <w:p w14:paraId="0CA6F633" w14:textId="77777777" w:rsidR="00E932D3" w:rsidRPr="00595F07" w:rsidRDefault="00E932D3" w:rsidP="00E932D3">
            <w:pPr>
              <w:rPr>
                <w:rFonts w:ascii="Arial" w:hAnsi="Arial" w:cs="Arial"/>
                <w:b/>
                <w:sz w:val="22"/>
                <w:szCs w:val="22"/>
              </w:rPr>
            </w:pPr>
          </w:p>
          <w:p w14:paraId="0E640501" w14:textId="77777777" w:rsidR="001B5121" w:rsidRPr="00595F07" w:rsidRDefault="001B5121" w:rsidP="00E932D3">
            <w:pPr>
              <w:rPr>
                <w:rFonts w:ascii="Arial" w:hAnsi="Arial" w:cs="Arial"/>
                <w:b/>
                <w:sz w:val="22"/>
                <w:szCs w:val="22"/>
              </w:rPr>
            </w:pPr>
          </w:p>
        </w:tc>
        <w:tc>
          <w:tcPr>
            <w:tcW w:w="1672" w:type="dxa"/>
            <w:tcBorders>
              <w:bottom w:val="single" w:sz="4" w:space="0" w:color="auto"/>
            </w:tcBorders>
          </w:tcPr>
          <w:p w14:paraId="2E20C2BE" w14:textId="77777777" w:rsidR="00E932D3" w:rsidRPr="00595F07" w:rsidRDefault="00E932D3" w:rsidP="00E932D3">
            <w:pPr>
              <w:rPr>
                <w:rFonts w:ascii="Arial" w:hAnsi="Arial" w:cs="Arial"/>
                <w:b/>
                <w:sz w:val="22"/>
                <w:szCs w:val="22"/>
              </w:rPr>
            </w:pPr>
          </w:p>
        </w:tc>
        <w:tc>
          <w:tcPr>
            <w:tcW w:w="4820" w:type="dxa"/>
            <w:gridSpan w:val="2"/>
            <w:tcBorders>
              <w:bottom w:val="single" w:sz="4" w:space="0" w:color="auto"/>
            </w:tcBorders>
          </w:tcPr>
          <w:p w14:paraId="39DBC286" w14:textId="77777777" w:rsidR="00E932D3" w:rsidRPr="00595F07" w:rsidRDefault="00E932D3" w:rsidP="00E932D3">
            <w:pPr>
              <w:rPr>
                <w:rFonts w:ascii="Arial" w:hAnsi="Arial" w:cs="Arial"/>
                <w:b/>
                <w:sz w:val="22"/>
                <w:szCs w:val="22"/>
              </w:rPr>
            </w:pPr>
          </w:p>
        </w:tc>
      </w:tr>
    </w:tbl>
    <w:p w14:paraId="1E88A7F0" w14:textId="77777777" w:rsidR="00E932D3" w:rsidRPr="00595F07" w:rsidRDefault="00E932D3" w:rsidP="00391012">
      <w:pPr>
        <w:rPr>
          <w:rFonts w:ascii="Arial" w:hAnsi="Arial" w:cs="Arial"/>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36"/>
        <w:gridCol w:w="1842"/>
        <w:gridCol w:w="1276"/>
        <w:gridCol w:w="1389"/>
      </w:tblGrid>
      <w:tr w:rsidR="00391012" w:rsidRPr="00595F07" w14:paraId="2C60D884" w14:textId="77777777" w:rsidTr="00632D61">
        <w:trPr>
          <w:trHeight w:val="556"/>
        </w:trPr>
        <w:tc>
          <w:tcPr>
            <w:tcW w:w="9498"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7B9F6133" w14:textId="061A1253" w:rsidR="00391012" w:rsidRPr="00595F07" w:rsidRDefault="00E932D3">
            <w:pPr>
              <w:rPr>
                <w:rFonts w:ascii="Arial" w:hAnsi="Arial" w:cs="Arial"/>
                <w:b/>
                <w:sz w:val="22"/>
                <w:szCs w:val="22"/>
              </w:rPr>
            </w:pPr>
            <w:r w:rsidRPr="00595F07">
              <w:rPr>
                <w:rFonts w:ascii="Arial" w:hAnsi="Arial" w:cs="Arial"/>
                <w:b/>
                <w:sz w:val="22"/>
                <w:szCs w:val="22"/>
              </w:rPr>
              <w:t>Project Title (</w:t>
            </w:r>
            <w:hyperlink w:anchor="Appendix2" w:history="1">
              <w:r w:rsidRPr="00595F07">
                <w:rPr>
                  <w:rStyle w:val="Hyperlink"/>
                  <w:rFonts w:ascii="Arial" w:hAnsi="Arial" w:cs="Arial"/>
                  <w:b/>
                </w:rPr>
                <w:t xml:space="preserve">see </w:t>
              </w:r>
              <w:r w:rsidR="00591152" w:rsidRPr="00595F07">
                <w:rPr>
                  <w:rStyle w:val="Hyperlink"/>
                  <w:rFonts w:ascii="Arial" w:hAnsi="Arial" w:cs="Arial"/>
                  <w:b/>
                </w:rPr>
                <w:t>appendix 2</w:t>
              </w:r>
            </w:hyperlink>
            <w:r w:rsidR="00591152" w:rsidRPr="00595F07">
              <w:rPr>
                <w:rFonts w:ascii="Arial" w:hAnsi="Arial" w:cs="Arial"/>
                <w:b/>
                <w:sz w:val="22"/>
                <w:szCs w:val="22"/>
              </w:rPr>
              <w:t>)</w:t>
            </w:r>
          </w:p>
        </w:tc>
      </w:tr>
      <w:tr w:rsidR="00E932D3" w:rsidRPr="00595F07" w14:paraId="4A3CF725" w14:textId="77777777" w:rsidTr="00E932D3">
        <w:trPr>
          <w:trHeight w:val="556"/>
        </w:trPr>
        <w:tc>
          <w:tcPr>
            <w:tcW w:w="94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5F0484" w14:textId="77777777" w:rsidR="00E932D3" w:rsidRPr="00595F07" w:rsidRDefault="00E932D3" w:rsidP="00632D61">
            <w:pPr>
              <w:rPr>
                <w:rFonts w:ascii="Arial" w:hAnsi="Arial" w:cs="Arial"/>
                <w:b/>
                <w:sz w:val="22"/>
                <w:szCs w:val="22"/>
              </w:rPr>
            </w:pPr>
          </w:p>
        </w:tc>
      </w:tr>
      <w:tr w:rsidR="00E932D3" w:rsidRPr="00595F07" w14:paraId="43D75AFB" w14:textId="77777777" w:rsidTr="00632D61">
        <w:trPr>
          <w:trHeight w:val="556"/>
        </w:trPr>
        <w:tc>
          <w:tcPr>
            <w:tcW w:w="9498"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1FE23351" w14:textId="30D94167" w:rsidR="00E932D3" w:rsidRPr="00595F07" w:rsidRDefault="00E932D3" w:rsidP="00632D61">
            <w:pPr>
              <w:rPr>
                <w:rFonts w:ascii="Arial" w:hAnsi="Arial" w:cs="Arial"/>
                <w:b/>
                <w:sz w:val="22"/>
                <w:szCs w:val="22"/>
              </w:rPr>
            </w:pPr>
            <w:r w:rsidRPr="00595F07">
              <w:rPr>
                <w:rFonts w:ascii="Arial" w:hAnsi="Arial" w:cs="Arial"/>
                <w:b/>
                <w:sz w:val="22"/>
                <w:szCs w:val="22"/>
              </w:rPr>
              <w:t>Project advertisement</w:t>
            </w:r>
            <w:r w:rsidR="001B5121" w:rsidRPr="00595F07">
              <w:rPr>
                <w:rFonts w:ascii="Arial" w:hAnsi="Arial" w:cs="Arial"/>
                <w:b/>
                <w:sz w:val="22"/>
                <w:szCs w:val="22"/>
              </w:rPr>
              <w:t xml:space="preserve"> text</w:t>
            </w:r>
            <w:r w:rsidRPr="00595F07">
              <w:rPr>
                <w:rFonts w:ascii="Arial" w:hAnsi="Arial" w:cs="Arial"/>
                <w:b/>
                <w:sz w:val="22"/>
                <w:szCs w:val="22"/>
              </w:rPr>
              <w:t xml:space="preserve"> (maximum 350 words) </w:t>
            </w:r>
            <w:r w:rsidR="00591152" w:rsidRPr="00595F07">
              <w:rPr>
                <w:rFonts w:ascii="Arial" w:hAnsi="Arial" w:cs="Arial"/>
                <w:b/>
                <w:sz w:val="22"/>
                <w:szCs w:val="22"/>
              </w:rPr>
              <w:t>(</w:t>
            </w:r>
            <w:hyperlink w:anchor="Appendix2" w:history="1">
              <w:r w:rsidR="00591152" w:rsidRPr="00595F07">
                <w:rPr>
                  <w:rStyle w:val="Hyperlink"/>
                  <w:rFonts w:ascii="Arial" w:hAnsi="Arial" w:cs="Arial"/>
                  <w:b/>
                </w:rPr>
                <w:t>see appendix 2</w:t>
              </w:r>
            </w:hyperlink>
            <w:r w:rsidR="00591152" w:rsidRPr="00595F07">
              <w:rPr>
                <w:rFonts w:ascii="Arial" w:hAnsi="Arial" w:cs="Arial"/>
                <w:b/>
                <w:sz w:val="22"/>
                <w:szCs w:val="22"/>
              </w:rPr>
              <w:t>)</w:t>
            </w:r>
          </w:p>
        </w:tc>
      </w:tr>
      <w:tr w:rsidR="00391012" w:rsidRPr="00595F07" w14:paraId="5FDFB082" w14:textId="77777777" w:rsidTr="001B5121">
        <w:trPr>
          <w:trHeight w:val="774"/>
        </w:trPr>
        <w:tc>
          <w:tcPr>
            <w:tcW w:w="9498" w:type="dxa"/>
            <w:gridSpan w:val="5"/>
            <w:tcBorders>
              <w:top w:val="single" w:sz="4" w:space="0" w:color="auto"/>
              <w:left w:val="single" w:sz="4" w:space="0" w:color="auto"/>
              <w:bottom w:val="single" w:sz="4" w:space="0" w:color="auto"/>
              <w:right w:val="single" w:sz="4" w:space="0" w:color="auto"/>
            </w:tcBorders>
          </w:tcPr>
          <w:p w14:paraId="37CA1DA2" w14:textId="61EB0C93" w:rsidR="00391012" w:rsidRPr="00595F07" w:rsidRDefault="001B5121" w:rsidP="00406B78">
            <w:pPr>
              <w:rPr>
                <w:rFonts w:ascii="Arial" w:hAnsi="Arial" w:cs="Arial"/>
                <w:b/>
                <w:sz w:val="22"/>
                <w:szCs w:val="22"/>
              </w:rPr>
            </w:pPr>
            <w:r w:rsidRPr="00595F07">
              <w:rPr>
                <w:rFonts w:ascii="Arial" w:hAnsi="Arial" w:cs="Arial"/>
                <w:b/>
                <w:sz w:val="22"/>
                <w:szCs w:val="22"/>
              </w:rPr>
              <w:t xml:space="preserve">As well as forming the text for the project advertisement, this summary </w:t>
            </w:r>
            <w:r w:rsidR="00E932D3" w:rsidRPr="00595F07">
              <w:rPr>
                <w:rFonts w:ascii="Arial" w:hAnsi="Arial" w:cs="Arial"/>
                <w:b/>
                <w:sz w:val="22"/>
                <w:szCs w:val="22"/>
              </w:rPr>
              <w:t xml:space="preserve">will </w:t>
            </w:r>
            <w:r w:rsidRPr="00595F07">
              <w:rPr>
                <w:rFonts w:ascii="Arial" w:hAnsi="Arial" w:cs="Arial"/>
                <w:b/>
                <w:sz w:val="22"/>
                <w:szCs w:val="22"/>
              </w:rPr>
              <w:t xml:space="preserve">also </w:t>
            </w:r>
            <w:r w:rsidR="00E932D3" w:rsidRPr="00595F07">
              <w:rPr>
                <w:rFonts w:ascii="Arial" w:hAnsi="Arial" w:cs="Arial"/>
                <w:b/>
                <w:sz w:val="22"/>
                <w:szCs w:val="22"/>
              </w:rPr>
              <w:t>be used</w:t>
            </w:r>
            <w:r w:rsidR="00406B78" w:rsidRPr="00595F07">
              <w:rPr>
                <w:rFonts w:ascii="Arial" w:hAnsi="Arial" w:cs="Arial"/>
                <w:b/>
                <w:sz w:val="22"/>
                <w:szCs w:val="22"/>
              </w:rPr>
              <w:t xml:space="preserve"> by the sift panel</w:t>
            </w:r>
            <w:r w:rsidR="00CA58F0" w:rsidRPr="00595F07">
              <w:rPr>
                <w:rFonts w:ascii="Arial" w:hAnsi="Arial" w:cs="Arial"/>
                <w:b/>
                <w:sz w:val="22"/>
                <w:szCs w:val="22"/>
              </w:rPr>
              <w:t xml:space="preserve"> </w:t>
            </w:r>
            <w:r w:rsidRPr="00595F07">
              <w:rPr>
                <w:rFonts w:ascii="Arial" w:hAnsi="Arial" w:cs="Arial"/>
                <w:b/>
                <w:sz w:val="22"/>
                <w:szCs w:val="22"/>
              </w:rPr>
              <w:t xml:space="preserve">in conjunction with the Supplementary Project Description </w:t>
            </w:r>
            <w:r w:rsidR="00CA58F0" w:rsidRPr="00595F07">
              <w:rPr>
                <w:rFonts w:ascii="Arial" w:hAnsi="Arial" w:cs="Arial"/>
                <w:b/>
                <w:sz w:val="22"/>
                <w:szCs w:val="22"/>
              </w:rPr>
              <w:t>(</w:t>
            </w:r>
            <w:r w:rsidRPr="00595F07">
              <w:rPr>
                <w:rFonts w:ascii="Arial" w:hAnsi="Arial" w:cs="Arial"/>
                <w:b/>
                <w:sz w:val="22"/>
                <w:szCs w:val="22"/>
              </w:rPr>
              <w:t>below</w:t>
            </w:r>
            <w:r w:rsidR="00CA58F0" w:rsidRPr="00595F07">
              <w:rPr>
                <w:rFonts w:ascii="Arial" w:hAnsi="Arial" w:cs="Arial"/>
                <w:b/>
                <w:sz w:val="22"/>
                <w:szCs w:val="22"/>
              </w:rPr>
              <w:t>)</w:t>
            </w:r>
            <w:r w:rsidRPr="00595F07">
              <w:rPr>
                <w:rFonts w:ascii="Arial" w:hAnsi="Arial" w:cs="Arial"/>
                <w:b/>
                <w:sz w:val="22"/>
                <w:szCs w:val="22"/>
              </w:rPr>
              <w:t xml:space="preserve"> to assess the quality of the proposed project</w:t>
            </w:r>
            <w:r w:rsidR="00F93A1A" w:rsidRPr="00595F07">
              <w:rPr>
                <w:rFonts w:ascii="Arial" w:hAnsi="Arial" w:cs="Arial"/>
                <w:b/>
                <w:sz w:val="22"/>
                <w:szCs w:val="22"/>
              </w:rPr>
              <w:t>.</w:t>
            </w:r>
          </w:p>
        </w:tc>
      </w:tr>
      <w:tr w:rsidR="00391012" w:rsidRPr="00595F07" w14:paraId="4AAFC1BA" w14:textId="77777777" w:rsidTr="00632D61">
        <w:trPr>
          <w:trHeight w:val="988"/>
        </w:trPr>
        <w:tc>
          <w:tcPr>
            <w:tcW w:w="9498" w:type="dxa"/>
            <w:gridSpan w:val="5"/>
            <w:tcBorders>
              <w:top w:val="single" w:sz="4" w:space="0" w:color="auto"/>
              <w:left w:val="single" w:sz="4" w:space="0" w:color="auto"/>
              <w:bottom w:val="single" w:sz="4" w:space="0" w:color="auto"/>
              <w:right w:val="single" w:sz="4" w:space="0" w:color="auto"/>
            </w:tcBorders>
          </w:tcPr>
          <w:p w14:paraId="23835135" w14:textId="6D3BCF2A" w:rsidR="00E932D3" w:rsidRPr="00595F07" w:rsidRDefault="001B5121" w:rsidP="00E932D3">
            <w:pPr>
              <w:spacing w:before="240"/>
              <w:rPr>
                <w:rFonts w:ascii="Arial" w:hAnsi="Arial" w:cs="Arial"/>
                <w:i/>
                <w:color w:val="000000" w:themeColor="text1"/>
              </w:rPr>
            </w:pPr>
            <w:r w:rsidRPr="00595F07">
              <w:rPr>
                <w:rFonts w:ascii="Arial" w:hAnsi="Arial" w:cs="Arial"/>
                <w:i/>
                <w:color w:val="000000" w:themeColor="text1"/>
              </w:rPr>
              <w:t>Please provide a description that would be intelligible to suitable candidates</w:t>
            </w:r>
            <w:r w:rsidR="00CA58F0" w:rsidRPr="00595F07">
              <w:rPr>
                <w:rFonts w:ascii="Arial" w:hAnsi="Arial" w:cs="Arial"/>
                <w:i/>
                <w:color w:val="000000" w:themeColor="text1"/>
              </w:rPr>
              <w:t xml:space="preserve"> and</w:t>
            </w:r>
            <w:r w:rsidR="00E932D3" w:rsidRPr="00595F07">
              <w:rPr>
                <w:rFonts w:ascii="Arial" w:hAnsi="Arial" w:cs="Arial"/>
                <w:i/>
                <w:color w:val="000000" w:themeColor="text1"/>
              </w:rPr>
              <w:t xml:space="preserve"> </w:t>
            </w:r>
            <w:r w:rsidRPr="00595F07">
              <w:rPr>
                <w:rFonts w:ascii="Arial" w:hAnsi="Arial" w:cs="Arial"/>
                <w:i/>
                <w:color w:val="000000" w:themeColor="text1"/>
              </w:rPr>
              <w:t>that addresses the following</w:t>
            </w:r>
            <w:r w:rsidR="00CA58F0" w:rsidRPr="00595F07">
              <w:rPr>
                <w:rFonts w:ascii="Arial" w:hAnsi="Arial" w:cs="Arial"/>
                <w:i/>
                <w:color w:val="000000" w:themeColor="text1"/>
              </w:rPr>
              <w:t xml:space="preserve"> (you m</w:t>
            </w:r>
            <w:r w:rsidR="00406B78" w:rsidRPr="00595F07">
              <w:rPr>
                <w:rFonts w:ascii="Arial" w:hAnsi="Arial" w:cs="Arial"/>
                <w:i/>
                <w:color w:val="000000" w:themeColor="text1"/>
              </w:rPr>
              <w:t>a</w:t>
            </w:r>
            <w:r w:rsidR="00CA58F0" w:rsidRPr="00595F07">
              <w:rPr>
                <w:rFonts w:ascii="Arial" w:hAnsi="Arial" w:cs="Arial"/>
                <w:i/>
                <w:color w:val="000000" w:themeColor="text1"/>
              </w:rPr>
              <w:t>y use the same headers)</w:t>
            </w:r>
            <w:r w:rsidR="00E932D3" w:rsidRPr="00595F07">
              <w:rPr>
                <w:rFonts w:ascii="Arial" w:hAnsi="Arial" w:cs="Arial"/>
                <w:i/>
                <w:color w:val="000000" w:themeColor="text1"/>
              </w:rPr>
              <w:t>:</w:t>
            </w:r>
          </w:p>
          <w:p w14:paraId="7FCF19E5" w14:textId="67F5818C" w:rsidR="00E932D3" w:rsidRPr="00595F07" w:rsidRDefault="00391012" w:rsidP="00E932D3">
            <w:pPr>
              <w:spacing w:before="240"/>
              <w:rPr>
                <w:rFonts w:ascii="Arial" w:hAnsi="Arial" w:cs="Arial"/>
                <w:i/>
                <w:color w:val="000000" w:themeColor="text1"/>
                <w:u w:val="single"/>
              </w:rPr>
            </w:pPr>
            <w:r w:rsidRPr="00595F07">
              <w:rPr>
                <w:rFonts w:ascii="Arial" w:hAnsi="Arial" w:cs="Arial"/>
                <w:color w:val="000000" w:themeColor="text1"/>
                <w:u w:val="single"/>
              </w:rPr>
              <w:t xml:space="preserve">Scientific </w:t>
            </w:r>
            <w:r w:rsidR="00E932D3" w:rsidRPr="00595F07">
              <w:rPr>
                <w:rFonts w:ascii="Arial" w:hAnsi="Arial" w:cs="Arial"/>
                <w:color w:val="000000" w:themeColor="text1"/>
                <w:u w:val="single"/>
              </w:rPr>
              <w:t>background</w:t>
            </w:r>
            <w:r w:rsidR="00E932D3" w:rsidRPr="00595F07">
              <w:rPr>
                <w:rFonts w:ascii="Arial" w:hAnsi="Arial" w:cs="Arial"/>
                <w:color w:val="000000" w:themeColor="text1"/>
              </w:rPr>
              <w:t xml:space="preserve"> </w:t>
            </w:r>
            <w:r w:rsidR="00E932D3" w:rsidRPr="00595F07">
              <w:rPr>
                <w:rFonts w:ascii="Arial" w:hAnsi="Arial" w:cs="Arial"/>
                <w:i/>
                <w:color w:val="000000" w:themeColor="text1"/>
              </w:rPr>
              <w:t>(the wider context; why the project is important</w:t>
            </w:r>
            <w:r w:rsidR="001B5121" w:rsidRPr="00595F07">
              <w:rPr>
                <w:rFonts w:ascii="Arial" w:hAnsi="Arial" w:cs="Arial"/>
                <w:i/>
                <w:color w:val="000000" w:themeColor="text1"/>
              </w:rPr>
              <w:t xml:space="preserve"> and timely</w:t>
            </w:r>
            <w:r w:rsidR="00E932D3" w:rsidRPr="00595F07">
              <w:rPr>
                <w:rFonts w:ascii="Arial" w:hAnsi="Arial" w:cs="Arial"/>
                <w:i/>
                <w:color w:val="000000" w:themeColor="text1"/>
              </w:rPr>
              <w:t>)</w:t>
            </w:r>
          </w:p>
          <w:p w14:paraId="47215682" w14:textId="77777777" w:rsidR="00766CEF" w:rsidRPr="00595F07" w:rsidRDefault="00766CEF" w:rsidP="00766CEF">
            <w:pPr>
              <w:rPr>
                <w:rFonts w:ascii="Arial" w:hAnsi="Arial" w:cs="Arial"/>
                <w:color w:val="000000" w:themeColor="text1"/>
                <w:u w:val="single"/>
              </w:rPr>
            </w:pPr>
          </w:p>
          <w:p w14:paraId="65009DDA" w14:textId="0BD2711C"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Research methodology</w:t>
            </w:r>
            <w:r w:rsidRPr="00595F07">
              <w:rPr>
                <w:rFonts w:ascii="Arial" w:hAnsi="Arial" w:cs="Arial"/>
                <w:color w:val="000000" w:themeColor="text1"/>
              </w:rPr>
              <w:t xml:space="preserve"> </w:t>
            </w:r>
            <w:r w:rsidRPr="00595F07">
              <w:rPr>
                <w:rFonts w:ascii="Arial" w:hAnsi="Arial" w:cs="Arial"/>
                <w:i/>
                <w:color w:val="000000" w:themeColor="text1"/>
              </w:rPr>
              <w:t>(</w:t>
            </w:r>
            <w:r w:rsidR="00E932D3" w:rsidRPr="00595F07">
              <w:rPr>
                <w:rFonts w:ascii="Arial" w:hAnsi="Arial" w:cs="Arial"/>
                <w:i/>
                <w:color w:val="000000" w:themeColor="text1"/>
              </w:rPr>
              <w:t xml:space="preserve">what </w:t>
            </w:r>
            <w:r w:rsidR="00CA58F0" w:rsidRPr="00595F07">
              <w:rPr>
                <w:rFonts w:ascii="Arial" w:hAnsi="Arial" w:cs="Arial"/>
                <w:i/>
                <w:color w:val="000000" w:themeColor="text1"/>
              </w:rPr>
              <w:t xml:space="preserve">precisely </w:t>
            </w:r>
            <w:r w:rsidR="00E932D3" w:rsidRPr="00595F07">
              <w:rPr>
                <w:rFonts w:ascii="Arial" w:hAnsi="Arial" w:cs="Arial"/>
                <w:i/>
                <w:color w:val="000000" w:themeColor="text1"/>
              </w:rPr>
              <w:t>will the student do? Where?</w:t>
            </w:r>
            <w:r w:rsidR="001B5121" w:rsidRPr="00595F07">
              <w:rPr>
                <w:rFonts w:ascii="Arial" w:hAnsi="Arial" w:cs="Arial"/>
                <w:i/>
                <w:color w:val="000000" w:themeColor="text1"/>
              </w:rPr>
              <w:t xml:space="preserve"> How?</w:t>
            </w:r>
            <w:r w:rsidR="00E932D3" w:rsidRPr="00595F07">
              <w:rPr>
                <w:rFonts w:ascii="Arial" w:hAnsi="Arial" w:cs="Arial"/>
                <w:i/>
                <w:color w:val="000000" w:themeColor="text1"/>
              </w:rPr>
              <w:t>)</w:t>
            </w:r>
          </w:p>
          <w:p w14:paraId="63B4B239" w14:textId="77777777" w:rsidR="00E932D3" w:rsidRPr="00595F07" w:rsidRDefault="00E932D3" w:rsidP="00E932D3">
            <w:pPr>
              <w:rPr>
                <w:rFonts w:ascii="Arial" w:hAnsi="Arial" w:cs="Arial"/>
                <w:color w:val="000000" w:themeColor="text1"/>
                <w:u w:val="single"/>
              </w:rPr>
            </w:pPr>
          </w:p>
          <w:p w14:paraId="2626227B" w14:textId="77777777" w:rsidR="00391012" w:rsidRPr="00595F07" w:rsidRDefault="00391012" w:rsidP="00E932D3">
            <w:pPr>
              <w:rPr>
                <w:rFonts w:ascii="Arial" w:hAnsi="Arial" w:cs="Arial"/>
                <w:i/>
                <w:color w:val="000000" w:themeColor="text1"/>
                <w:u w:val="single"/>
              </w:rPr>
            </w:pPr>
            <w:r w:rsidRPr="00595F07">
              <w:rPr>
                <w:rFonts w:ascii="Arial" w:hAnsi="Arial" w:cs="Arial"/>
                <w:color w:val="000000" w:themeColor="text1"/>
                <w:u w:val="single"/>
              </w:rPr>
              <w:t>Training</w:t>
            </w:r>
            <w:r w:rsidRPr="00595F07">
              <w:rPr>
                <w:rFonts w:ascii="Arial" w:hAnsi="Arial" w:cs="Arial"/>
                <w:color w:val="000000" w:themeColor="text1"/>
              </w:rPr>
              <w:t xml:space="preserve"> </w:t>
            </w:r>
            <w:r w:rsidRPr="00595F07">
              <w:rPr>
                <w:rFonts w:ascii="Arial" w:hAnsi="Arial" w:cs="Arial"/>
                <w:i/>
                <w:color w:val="000000" w:themeColor="text1"/>
              </w:rPr>
              <w:t>(what opportunities will the student have?</w:t>
            </w:r>
            <w:r w:rsidR="00E932D3" w:rsidRPr="00595F07">
              <w:rPr>
                <w:rFonts w:ascii="Arial" w:hAnsi="Arial" w:cs="Arial"/>
                <w:i/>
                <w:color w:val="000000" w:themeColor="text1"/>
              </w:rPr>
              <w:t xml:space="preserve"> What skills will they gain?</w:t>
            </w:r>
            <w:r w:rsidRPr="00595F07">
              <w:rPr>
                <w:rFonts w:ascii="Arial" w:hAnsi="Arial" w:cs="Arial"/>
                <w:i/>
                <w:color w:val="000000" w:themeColor="text1"/>
              </w:rPr>
              <w:t>)</w:t>
            </w:r>
          </w:p>
          <w:p w14:paraId="20058022" w14:textId="77777777" w:rsidR="00E932D3" w:rsidRPr="00595F07" w:rsidRDefault="00E932D3" w:rsidP="00E932D3">
            <w:pPr>
              <w:rPr>
                <w:rFonts w:ascii="Arial" w:hAnsi="Arial" w:cs="Arial"/>
                <w:color w:val="000000" w:themeColor="text1"/>
                <w:u w:val="single"/>
              </w:rPr>
            </w:pPr>
          </w:p>
          <w:p w14:paraId="0E115BB7" w14:textId="76C6016A" w:rsidR="00391012" w:rsidRPr="00595F07" w:rsidRDefault="00391012" w:rsidP="00E932D3">
            <w:pPr>
              <w:rPr>
                <w:rFonts w:ascii="Arial" w:hAnsi="Arial" w:cs="Arial"/>
                <w:color w:val="000000" w:themeColor="text1"/>
              </w:rPr>
            </w:pPr>
            <w:r w:rsidRPr="00595F07">
              <w:rPr>
                <w:rFonts w:ascii="Arial" w:hAnsi="Arial" w:cs="Arial"/>
                <w:color w:val="000000" w:themeColor="text1"/>
                <w:u w:val="single"/>
              </w:rPr>
              <w:t>Person specification</w:t>
            </w:r>
            <w:r w:rsidRPr="00595F07">
              <w:rPr>
                <w:rFonts w:ascii="Arial" w:hAnsi="Arial" w:cs="Arial"/>
                <w:color w:val="000000" w:themeColor="text1"/>
              </w:rPr>
              <w:t xml:space="preserve"> </w:t>
            </w:r>
            <w:r w:rsidRPr="00595F07">
              <w:rPr>
                <w:rFonts w:ascii="Arial" w:hAnsi="Arial" w:cs="Arial"/>
                <w:i/>
                <w:color w:val="000000" w:themeColor="text1"/>
              </w:rPr>
              <w:t xml:space="preserve">(what are you looking for in applicants?); you must include the desired degree subject(s) </w:t>
            </w:r>
            <w:r w:rsidR="00E932D3" w:rsidRPr="00595F07">
              <w:rPr>
                <w:rFonts w:ascii="Arial" w:hAnsi="Arial" w:cs="Arial"/>
                <w:i/>
                <w:color w:val="000000" w:themeColor="text1"/>
              </w:rPr>
              <w:t xml:space="preserve">but please note that our adverts will </w:t>
            </w:r>
            <w:r w:rsidR="001B5121" w:rsidRPr="00595F07">
              <w:rPr>
                <w:rFonts w:ascii="Arial" w:hAnsi="Arial" w:cs="Arial"/>
                <w:i/>
                <w:color w:val="000000" w:themeColor="text1"/>
              </w:rPr>
              <w:t xml:space="preserve">state </w:t>
            </w:r>
            <w:r w:rsidR="00AE3EC9" w:rsidRPr="00595F07">
              <w:rPr>
                <w:rFonts w:ascii="Arial" w:hAnsi="Arial" w:cs="Arial"/>
                <w:i/>
                <w:color w:val="000000" w:themeColor="text1"/>
              </w:rPr>
              <w:t xml:space="preserve">that </w:t>
            </w:r>
            <w:r w:rsidR="001B5121" w:rsidRPr="00595F07">
              <w:rPr>
                <w:rFonts w:ascii="Arial" w:hAnsi="Arial" w:cs="Arial"/>
                <w:i/>
                <w:color w:val="000000" w:themeColor="text1"/>
              </w:rPr>
              <w:t>the</w:t>
            </w:r>
            <w:r w:rsidR="00E932D3" w:rsidRPr="00595F07">
              <w:rPr>
                <w:rFonts w:ascii="Arial" w:hAnsi="Arial" w:cs="Arial"/>
                <w:i/>
                <w:color w:val="000000" w:themeColor="text1"/>
              </w:rPr>
              <w:t xml:space="preserve"> require</w:t>
            </w:r>
            <w:r w:rsidR="001B5121" w:rsidRPr="00595F07">
              <w:rPr>
                <w:rFonts w:ascii="Arial" w:hAnsi="Arial" w:cs="Arial"/>
                <w:i/>
                <w:color w:val="000000" w:themeColor="text1"/>
              </w:rPr>
              <w:t xml:space="preserve">ment </w:t>
            </w:r>
            <w:r w:rsidR="00AE3EC9" w:rsidRPr="00595F07">
              <w:rPr>
                <w:rFonts w:ascii="Arial" w:hAnsi="Arial" w:cs="Arial"/>
                <w:i/>
                <w:color w:val="000000" w:themeColor="text1"/>
              </w:rPr>
              <w:t xml:space="preserve">is </w:t>
            </w:r>
            <w:r w:rsidR="001B5121" w:rsidRPr="00595F07">
              <w:rPr>
                <w:rFonts w:ascii="Arial" w:hAnsi="Arial" w:cs="Arial"/>
                <w:i/>
                <w:color w:val="000000" w:themeColor="text1"/>
              </w:rPr>
              <w:t>for</w:t>
            </w:r>
            <w:r w:rsidR="00E932D3" w:rsidRPr="00595F07">
              <w:rPr>
                <w:rFonts w:ascii="Arial" w:hAnsi="Arial" w:cs="Arial"/>
                <w:i/>
                <w:color w:val="000000" w:themeColor="text1"/>
              </w:rPr>
              <w:t xml:space="preserve"> a minimum 2:1 Bachelor degree (</w:t>
            </w:r>
            <w:r w:rsidR="00766CEF" w:rsidRPr="00595F07">
              <w:rPr>
                <w:rFonts w:ascii="Arial" w:hAnsi="Arial" w:cs="Arial"/>
                <w:i/>
                <w:color w:val="000000" w:themeColor="text1"/>
              </w:rPr>
              <w:t>requirements for an MSc or first class degree will be removed)</w:t>
            </w:r>
            <w:r w:rsidR="00B53874" w:rsidRPr="00595F07">
              <w:rPr>
                <w:rFonts w:ascii="Arial" w:hAnsi="Arial" w:cs="Arial"/>
                <w:i/>
                <w:color w:val="000000" w:themeColor="text1"/>
              </w:rPr>
              <w:t>.</w:t>
            </w:r>
          </w:p>
          <w:p w14:paraId="4AF83A45" w14:textId="77777777" w:rsidR="00391012" w:rsidRPr="00595F07" w:rsidRDefault="00391012" w:rsidP="00632D61">
            <w:pPr>
              <w:rPr>
                <w:rFonts w:ascii="Arial" w:hAnsi="Arial" w:cs="Arial"/>
                <w:i/>
                <w:color w:val="000000" w:themeColor="text1"/>
              </w:rPr>
            </w:pPr>
          </w:p>
          <w:p w14:paraId="2FE04B26" w14:textId="77777777" w:rsidR="00391012" w:rsidRPr="00595F07" w:rsidRDefault="00391012" w:rsidP="00632D61">
            <w:pPr>
              <w:rPr>
                <w:rFonts w:ascii="Arial" w:hAnsi="Arial" w:cs="Arial"/>
                <w:b/>
                <w:sz w:val="22"/>
                <w:szCs w:val="22"/>
              </w:rPr>
            </w:pPr>
          </w:p>
        </w:tc>
      </w:tr>
      <w:tr w:rsidR="00280912" w:rsidRPr="00595F07" w14:paraId="6FBF0AA1" w14:textId="77777777" w:rsidTr="00280912">
        <w:trPr>
          <w:trHeight w:val="556"/>
        </w:trPr>
        <w:tc>
          <w:tcPr>
            <w:tcW w:w="9498" w:type="dxa"/>
            <w:gridSpan w:val="5"/>
            <w:shd w:val="clear" w:color="auto" w:fill="CCCCCC" w:themeFill="text1" w:themeFillTint="33"/>
            <w:vAlign w:val="center"/>
          </w:tcPr>
          <w:p w14:paraId="0686783A" w14:textId="77777777" w:rsidR="00280912" w:rsidRPr="00595F07" w:rsidRDefault="00280912" w:rsidP="00280912">
            <w:pPr>
              <w:rPr>
                <w:rFonts w:ascii="Arial" w:hAnsi="Arial" w:cs="Arial"/>
                <w:b/>
                <w:sz w:val="22"/>
                <w:szCs w:val="22"/>
              </w:rPr>
            </w:pPr>
            <w:r w:rsidRPr="00595F07">
              <w:rPr>
                <w:rFonts w:ascii="Arial" w:hAnsi="Arial" w:cs="Arial"/>
                <w:b/>
                <w:sz w:val="22"/>
                <w:szCs w:val="22"/>
              </w:rPr>
              <w:t>References</w:t>
            </w:r>
          </w:p>
        </w:tc>
      </w:tr>
      <w:tr w:rsidR="00280912" w:rsidRPr="00595F07" w14:paraId="3765F664" w14:textId="77777777" w:rsidTr="00280912">
        <w:trPr>
          <w:trHeight w:val="588"/>
        </w:trPr>
        <w:tc>
          <w:tcPr>
            <w:tcW w:w="9498" w:type="dxa"/>
            <w:gridSpan w:val="5"/>
            <w:tcBorders>
              <w:top w:val="single" w:sz="4" w:space="0" w:color="auto"/>
              <w:left w:val="single" w:sz="4" w:space="0" w:color="auto"/>
              <w:bottom w:val="single" w:sz="4" w:space="0" w:color="auto"/>
              <w:right w:val="single" w:sz="4" w:space="0" w:color="auto"/>
            </w:tcBorders>
          </w:tcPr>
          <w:p w14:paraId="0F07C039" w14:textId="60BC6EE4" w:rsidR="00280912" w:rsidRPr="00595F07" w:rsidRDefault="00280912" w:rsidP="00280912">
            <w:pPr>
              <w:rPr>
                <w:rFonts w:ascii="Arial" w:hAnsi="Arial" w:cs="Arial"/>
                <w:b/>
              </w:rPr>
            </w:pPr>
            <w:r w:rsidRPr="00595F07">
              <w:rPr>
                <w:rFonts w:ascii="Arial" w:hAnsi="Arial" w:cs="Arial"/>
                <w:b/>
              </w:rPr>
              <w:t xml:space="preserve">Please list up to five relevant references (these will also be included in the advertisement). </w:t>
            </w:r>
            <w:r w:rsidRPr="00595F07">
              <w:rPr>
                <w:rFonts w:ascii="Arial" w:hAnsi="Arial" w:cs="Arial"/>
                <w:b/>
                <w:i/>
              </w:rPr>
              <w:t xml:space="preserve">At least two </w:t>
            </w:r>
            <w:r w:rsidR="00AE3EC9" w:rsidRPr="00595F07">
              <w:rPr>
                <w:rFonts w:ascii="Arial" w:hAnsi="Arial" w:cs="Arial"/>
                <w:b/>
                <w:i/>
              </w:rPr>
              <w:t>of these must be</w:t>
            </w:r>
            <w:r w:rsidRPr="00595F07">
              <w:rPr>
                <w:rFonts w:ascii="Arial" w:hAnsi="Arial" w:cs="Arial"/>
                <w:b/>
                <w:i/>
              </w:rPr>
              <w:t xml:space="preserve"> recent relevant papers authored (or co-authored) by the supervisory team.</w:t>
            </w:r>
          </w:p>
        </w:tc>
      </w:tr>
      <w:tr w:rsidR="00280912" w:rsidRPr="00595F07" w14:paraId="777C556D"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5DAA3032" w14:textId="77777777" w:rsidR="00280912" w:rsidRPr="00595F07" w:rsidRDefault="00280912" w:rsidP="00280912">
            <w:pPr>
              <w:rPr>
                <w:rFonts w:ascii="Arial" w:hAnsi="Arial" w:cs="Arial"/>
                <w:b/>
              </w:rPr>
            </w:pPr>
            <w:r w:rsidRPr="00595F07">
              <w:rPr>
                <w:rFonts w:ascii="Arial" w:hAnsi="Arial" w:cs="Arial"/>
                <w:b/>
              </w:rPr>
              <w:t xml:space="preserve">1. </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507CE25" w14:textId="77777777" w:rsidR="00280912" w:rsidRPr="00595F07" w:rsidRDefault="00280912" w:rsidP="00280912">
            <w:pPr>
              <w:rPr>
                <w:rFonts w:ascii="Arial" w:hAnsi="Arial" w:cs="Arial"/>
                <w:b/>
              </w:rPr>
            </w:pPr>
          </w:p>
        </w:tc>
      </w:tr>
      <w:tr w:rsidR="00280912" w:rsidRPr="00595F07" w14:paraId="754EDAB7"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77E63DB1" w14:textId="77777777" w:rsidR="00280912" w:rsidRPr="00595F07" w:rsidRDefault="00280912" w:rsidP="00280912">
            <w:pPr>
              <w:rPr>
                <w:rFonts w:ascii="Arial" w:hAnsi="Arial" w:cs="Arial"/>
                <w:b/>
              </w:rPr>
            </w:pPr>
            <w:r w:rsidRPr="00595F07">
              <w:rPr>
                <w:rFonts w:ascii="Arial" w:hAnsi="Arial" w:cs="Arial"/>
                <w:b/>
              </w:rPr>
              <w:t>2.</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56D99C52" w14:textId="77777777" w:rsidR="00280912" w:rsidRPr="00595F07" w:rsidRDefault="00280912" w:rsidP="00280912">
            <w:pPr>
              <w:rPr>
                <w:rFonts w:ascii="Arial" w:hAnsi="Arial" w:cs="Arial"/>
                <w:b/>
              </w:rPr>
            </w:pPr>
          </w:p>
        </w:tc>
      </w:tr>
      <w:tr w:rsidR="00280912" w:rsidRPr="00595F07" w14:paraId="48C42F92"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D299204" w14:textId="77777777" w:rsidR="00280912" w:rsidRPr="00595F07" w:rsidRDefault="00280912" w:rsidP="00280912">
            <w:pPr>
              <w:rPr>
                <w:rFonts w:ascii="Arial" w:hAnsi="Arial" w:cs="Arial"/>
                <w:b/>
              </w:rPr>
            </w:pPr>
            <w:r w:rsidRPr="00595F07">
              <w:rPr>
                <w:rFonts w:ascii="Arial" w:hAnsi="Arial" w:cs="Arial"/>
                <w:b/>
              </w:rPr>
              <w:t>3.</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ED3A740" w14:textId="77777777" w:rsidR="00280912" w:rsidRPr="00595F07" w:rsidRDefault="00280912" w:rsidP="00280912">
            <w:pPr>
              <w:rPr>
                <w:rFonts w:ascii="Arial" w:hAnsi="Arial" w:cs="Arial"/>
                <w:b/>
              </w:rPr>
            </w:pPr>
          </w:p>
        </w:tc>
      </w:tr>
      <w:tr w:rsidR="00280912" w:rsidRPr="00595F07" w14:paraId="7AB09EA8"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2961CE7B" w14:textId="77777777" w:rsidR="00280912" w:rsidRPr="00595F07" w:rsidRDefault="00280912" w:rsidP="00280912">
            <w:pPr>
              <w:rPr>
                <w:rFonts w:ascii="Arial" w:hAnsi="Arial" w:cs="Arial"/>
                <w:b/>
              </w:rPr>
            </w:pPr>
            <w:r w:rsidRPr="00595F07">
              <w:rPr>
                <w:rFonts w:ascii="Arial" w:hAnsi="Arial" w:cs="Arial"/>
                <w:b/>
              </w:rPr>
              <w:t>4.</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283B0161" w14:textId="77777777" w:rsidR="00280912" w:rsidRPr="00595F07" w:rsidRDefault="00280912" w:rsidP="00280912">
            <w:pPr>
              <w:rPr>
                <w:rFonts w:ascii="Arial" w:hAnsi="Arial" w:cs="Arial"/>
                <w:b/>
              </w:rPr>
            </w:pPr>
          </w:p>
        </w:tc>
      </w:tr>
      <w:tr w:rsidR="00280912" w:rsidRPr="00595F07" w14:paraId="5338E18E" w14:textId="77777777" w:rsidTr="00280912">
        <w:trPr>
          <w:trHeight w:val="588"/>
        </w:trPr>
        <w:tc>
          <w:tcPr>
            <w:tcW w:w="455" w:type="dxa"/>
            <w:tcBorders>
              <w:top w:val="single" w:sz="4" w:space="0" w:color="auto"/>
              <w:left w:val="single" w:sz="4" w:space="0" w:color="auto"/>
              <w:bottom w:val="single" w:sz="4" w:space="0" w:color="auto"/>
              <w:right w:val="single" w:sz="4" w:space="0" w:color="auto"/>
            </w:tcBorders>
            <w:vAlign w:val="center"/>
          </w:tcPr>
          <w:p w14:paraId="64C38A9D" w14:textId="77777777" w:rsidR="00280912" w:rsidRPr="00595F07" w:rsidRDefault="00280912" w:rsidP="00280912">
            <w:pPr>
              <w:rPr>
                <w:rFonts w:ascii="Arial" w:hAnsi="Arial" w:cs="Arial"/>
                <w:b/>
              </w:rPr>
            </w:pPr>
            <w:r w:rsidRPr="00595F07">
              <w:rPr>
                <w:rFonts w:ascii="Arial" w:hAnsi="Arial" w:cs="Arial"/>
                <w:b/>
              </w:rPr>
              <w:t>5.</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3CA9A557" w14:textId="77777777" w:rsidR="00280912" w:rsidRPr="00595F07" w:rsidRDefault="00280912" w:rsidP="00280912">
            <w:pPr>
              <w:rPr>
                <w:rFonts w:ascii="Arial" w:hAnsi="Arial" w:cs="Arial"/>
                <w:b/>
              </w:rPr>
            </w:pPr>
          </w:p>
        </w:tc>
      </w:tr>
      <w:tr w:rsidR="00391012" w:rsidRPr="00595F07" w14:paraId="151B5618" w14:textId="77777777" w:rsidTr="00632D61">
        <w:trPr>
          <w:trHeight w:val="2951"/>
        </w:trPr>
        <w:tc>
          <w:tcPr>
            <w:tcW w:w="9498" w:type="dxa"/>
            <w:gridSpan w:val="5"/>
            <w:tcBorders>
              <w:top w:val="single" w:sz="4" w:space="0" w:color="auto"/>
              <w:left w:val="single" w:sz="4" w:space="0" w:color="auto"/>
              <w:bottom w:val="single" w:sz="4" w:space="0" w:color="auto"/>
              <w:right w:val="single" w:sz="4" w:space="0" w:color="auto"/>
            </w:tcBorders>
          </w:tcPr>
          <w:p w14:paraId="53A7DD01" w14:textId="77777777" w:rsidR="00391012" w:rsidRPr="00595F07" w:rsidRDefault="00391012" w:rsidP="00632D61">
            <w:pPr>
              <w:rPr>
                <w:rFonts w:ascii="Arial" w:hAnsi="Arial" w:cs="Arial"/>
                <w:b/>
              </w:rPr>
            </w:pPr>
            <w:r w:rsidRPr="00595F07">
              <w:rPr>
                <w:rFonts w:ascii="Arial" w:hAnsi="Arial" w:cs="Arial"/>
                <w:b/>
              </w:rPr>
              <w:lastRenderedPageBreak/>
              <w:t>Standard text which will be appended to the advert:</w:t>
            </w:r>
          </w:p>
          <w:p w14:paraId="69D6406F" w14:textId="73FBB8BC" w:rsidR="00391012" w:rsidRPr="00595F07" w:rsidRDefault="00391012" w:rsidP="00632D61">
            <w:pPr>
              <w:rPr>
                <w:rFonts w:ascii="Arial" w:hAnsi="Arial" w:cs="Arial"/>
                <w:color w:val="0070C0"/>
              </w:rPr>
            </w:pPr>
            <w:r w:rsidRPr="00595F07">
              <w:rPr>
                <w:rFonts w:ascii="Arial" w:hAnsi="Arial" w:cs="Arial"/>
                <w:color w:val="0070C0"/>
              </w:rPr>
              <w:t>This project has been shortlisted for funding by the ARIES NERC</w:t>
            </w:r>
            <w:r w:rsidR="00766CEF" w:rsidRPr="00595F07">
              <w:rPr>
                <w:rFonts w:ascii="Arial" w:hAnsi="Arial" w:cs="Arial"/>
                <w:color w:val="0070C0"/>
              </w:rPr>
              <w:t xml:space="preserve"> Doctoral Training Partnership. </w:t>
            </w:r>
            <w:r w:rsidRPr="00595F07">
              <w:rPr>
                <w:rFonts w:ascii="Arial" w:hAnsi="Arial" w:cs="Arial"/>
                <w:color w:val="0070C0"/>
              </w:rPr>
              <w:t xml:space="preserve">Shortlisted applicants will be invited to interview </w:t>
            </w:r>
            <w:r w:rsidR="00766CEF" w:rsidRPr="00595F07">
              <w:rPr>
                <w:rFonts w:ascii="Arial" w:hAnsi="Arial" w:cs="Arial"/>
                <w:color w:val="0070C0"/>
              </w:rPr>
              <w:t>at X</w:t>
            </w:r>
            <w:r w:rsidR="003B1320" w:rsidRPr="00595F07">
              <w:rPr>
                <w:rFonts w:ascii="Arial" w:hAnsi="Arial" w:cs="Arial"/>
                <w:color w:val="0070C0"/>
              </w:rPr>
              <w:t>XX</w:t>
            </w:r>
            <w:r w:rsidR="00766CEF" w:rsidRPr="00595F07">
              <w:rPr>
                <w:rFonts w:ascii="Arial" w:hAnsi="Arial" w:cs="Arial"/>
                <w:color w:val="0070C0"/>
              </w:rPr>
              <w:t xml:space="preserve"> </w:t>
            </w:r>
            <w:r w:rsidRPr="00595F07">
              <w:rPr>
                <w:rFonts w:ascii="Arial" w:hAnsi="Arial" w:cs="Arial"/>
                <w:color w:val="0070C0"/>
              </w:rPr>
              <w:t xml:space="preserve">on </w:t>
            </w:r>
            <w:r w:rsidR="00766CEF" w:rsidRPr="00595F07">
              <w:rPr>
                <w:rFonts w:ascii="Arial" w:hAnsi="Arial" w:cs="Arial"/>
                <w:color w:val="0070C0"/>
              </w:rPr>
              <w:t>XX February 2019</w:t>
            </w:r>
            <w:r w:rsidRPr="00595F07">
              <w:rPr>
                <w:rFonts w:ascii="Arial" w:hAnsi="Arial" w:cs="Arial"/>
                <w:color w:val="0070C0"/>
              </w:rPr>
              <w:t>.</w:t>
            </w:r>
          </w:p>
          <w:p w14:paraId="5B72D0B1" w14:textId="77777777" w:rsidR="00391012" w:rsidRPr="00595F07" w:rsidRDefault="00391012" w:rsidP="00632D61">
            <w:pPr>
              <w:rPr>
                <w:rFonts w:ascii="Arial" w:hAnsi="Arial" w:cs="Arial"/>
                <w:color w:val="0070C0"/>
              </w:rPr>
            </w:pPr>
          </w:p>
          <w:p w14:paraId="5EBD057E" w14:textId="77777777" w:rsidR="00391012" w:rsidRPr="00595F07" w:rsidRDefault="00391012" w:rsidP="00632D61">
            <w:pPr>
              <w:rPr>
                <w:rFonts w:ascii="Arial" w:hAnsi="Arial" w:cs="Arial"/>
                <w:color w:val="0070C0"/>
              </w:rPr>
            </w:pPr>
            <w:r w:rsidRPr="00595F07">
              <w:rPr>
                <w:rFonts w:ascii="Arial" w:hAnsi="Arial" w:cs="Arial"/>
                <w:color w:val="0070C0"/>
              </w:rPr>
              <w:t xml:space="preserve">Funding </w:t>
            </w:r>
          </w:p>
          <w:p w14:paraId="1488A1E5" w14:textId="77777777" w:rsidR="00391012" w:rsidRPr="00595F07" w:rsidRDefault="00391012" w:rsidP="00632D61">
            <w:pPr>
              <w:rPr>
                <w:rFonts w:ascii="Arial" w:hAnsi="Arial" w:cs="Arial"/>
                <w:color w:val="0070C0"/>
              </w:rPr>
            </w:pPr>
            <w:r w:rsidRPr="00595F07">
              <w:rPr>
                <w:rFonts w:ascii="Arial" w:hAnsi="Arial" w:cs="Arial"/>
                <w:color w:val="0070C0"/>
              </w:rPr>
              <w:t xml:space="preserve">Successful candidates who meet </w:t>
            </w:r>
            <w:r w:rsidR="00766CEF" w:rsidRPr="00595F07">
              <w:rPr>
                <w:rFonts w:ascii="Arial" w:hAnsi="Arial" w:cs="Arial"/>
                <w:color w:val="0070C0"/>
              </w:rPr>
              <w:t>UKRI</w:t>
            </w:r>
            <w:r w:rsidRPr="00595F07">
              <w:rPr>
                <w:rFonts w:ascii="Arial" w:hAnsi="Arial" w:cs="Arial"/>
                <w:color w:val="0070C0"/>
              </w:rPr>
              <w:t xml:space="preserve">’s eligibility criteria will be awarded a NERC studentship - in </w:t>
            </w:r>
            <w:r w:rsidR="00766CEF" w:rsidRPr="00595F07">
              <w:rPr>
                <w:rFonts w:ascii="Arial" w:hAnsi="Arial" w:cs="Arial"/>
                <w:color w:val="0070C0"/>
              </w:rPr>
              <w:t>2018/19 the stipend is £14,777</w:t>
            </w:r>
            <w:r w:rsidRPr="00595F07">
              <w:rPr>
                <w:rFonts w:ascii="Arial" w:hAnsi="Arial" w:cs="Arial"/>
                <w:color w:val="0070C0"/>
              </w:rPr>
              <w:t>. In most cases, UK and EU nationals who have been resident in the UK for 3 years are eligible for a full award. For non-UK EU-resident applicants NERC funding can be used to cover fees, RTSG and training costs, but not any part of the stipend. Individual institutes may, however, elect to provide a stipend from their own resources.</w:t>
            </w:r>
          </w:p>
          <w:p w14:paraId="58B78FFA" w14:textId="77777777" w:rsidR="00391012" w:rsidRPr="00595F07" w:rsidRDefault="00391012" w:rsidP="00632D61">
            <w:pPr>
              <w:rPr>
                <w:rFonts w:ascii="Arial" w:hAnsi="Arial" w:cs="Arial"/>
                <w:b/>
                <w:sz w:val="22"/>
                <w:szCs w:val="22"/>
              </w:rPr>
            </w:pPr>
          </w:p>
        </w:tc>
      </w:tr>
      <w:tr w:rsidR="00766CEF" w:rsidRPr="00595F07" w14:paraId="48F132AB" w14:textId="77777777" w:rsidTr="000478F4">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C29C40" w14:textId="77777777" w:rsidR="00766CEF" w:rsidRPr="00595F07" w:rsidRDefault="00766CEF" w:rsidP="00632D61">
            <w:pPr>
              <w:rPr>
                <w:rFonts w:ascii="Arial" w:hAnsi="Arial" w:cs="Arial"/>
                <w:b/>
                <w:sz w:val="22"/>
                <w:szCs w:val="22"/>
              </w:rPr>
            </w:pPr>
            <w:r w:rsidRPr="00595F07">
              <w:rPr>
                <w:rFonts w:ascii="Arial" w:hAnsi="Arial" w:cs="Arial"/>
                <w:b/>
                <w:sz w:val="22"/>
                <w:szCs w:val="22"/>
              </w:rPr>
              <w:t>Image for advertisement</w:t>
            </w:r>
          </w:p>
        </w:tc>
      </w:tr>
      <w:tr w:rsidR="00766CEF" w:rsidRPr="00595F07" w14:paraId="656BFF72" w14:textId="77777777" w:rsidTr="000478F4">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6831A7C8" w14:textId="1D4B1222" w:rsidR="00766CEF" w:rsidRPr="00595F07" w:rsidRDefault="00766CEF" w:rsidP="00766CEF">
            <w:pPr>
              <w:rPr>
                <w:rFonts w:ascii="Arial" w:hAnsi="Arial" w:cs="Arial"/>
              </w:rPr>
            </w:pPr>
            <w:r w:rsidRPr="00595F07">
              <w:rPr>
                <w:rFonts w:ascii="Arial" w:hAnsi="Arial" w:cs="Arial"/>
              </w:rPr>
              <w:t>Please include a</w:t>
            </w:r>
            <w:r w:rsidR="00AE3EC9" w:rsidRPr="00595F07">
              <w:rPr>
                <w:rFonts w:ascii="Arial" w:hAnsi="Arial" w:cs="Arial"/>
              </w:rPr>
              <w:t xml:space="preserve"> </w:t>
            </w:r>
            <w:r w:rsidRPr="00595F07">
              <w:rPr>
                <w:rFonts w:ascii="Arial" w:hAnsi="Arial" w:cs="Arial"/>
              </w:rPr>
              <w:t>n</w:t>
            </w:r>
            <w:r w:rsidR="00AE3EC9" w:rsidRPr="00595F07">
              <w:rPr>
                <w:rFonts w:ascii="Arial" w:hAnsi="Arial" w:cs="Arial"/>
              </w:rPr>
              <w:t>on-copyrighted</w:t>
            </w:r>
            <w:r w:rsidRPr="00595F07">
              <w:rPr>
                <w:rFonts w:ascii="Arial" w:hAnsi="Arial" w:cs="Arial"/>
              </w:rPr>
              <w:t xml:space="preserve"> image </w:t>
            </w:r>
            <w:r w:rsidR="003B1320" w:rsidRPr="00595F07">
              <w:rPr>
                <w:rFonts w:ascii="Arial" w:hAnsi="Arial" w:cs="Arial"/>
              </w:rPr>
              <w:t xml:space="preserve">that </w:t>
            </w:r>
            <w:r w:rsidRPr="00595F07">
              <w:rPr>
                <w:rFonts w:ascii="Arial" w:hAnsi="Arial" w:cs="Arial"/>
              </w:rPr>
              <w:t>we can publish with your advert on the ARIES website</w:t>
            </w:r>
            <w:r w:rsidR="00F93A1A" w:rsidRPr="00595F07">
              <w:rPr>
                <w:rFonts w:ascii="Arial" w:hAnsi="Arial" w:cs="Arial"/>
              </w:rPr>
              <w:t>. You can paste this below, provide a hyperlink, or otherwise submit the image with your proposal.</w:t>
            </w:r>
          </w:p>
          <w:p w14:paraId="2B575219" w14:textId="1827DE80" w:rsidR="00591152" w:rsidRPr="00595F07" w:rsidRDefault="00591152" w:rsidP="00766CEF">
            <w:pPr>
              <w:rPr>
                <w:rFonts w:ascii="Arial" w:hAnsi="Arial" w:cs="Arial"/>
              </w:rPr>
            </w:pPr>
          </w:p>
          <w:p w14:paraId="4C8F9C35" w14:textId="77777777" w:rsidR="003B1320" w:rsidRPr="00595F07" w:rsidRDefault="003B1320" w:rsidP="00766CEF">
            <w:pPr>
              <w:rPr>
                <w:rFonts w:ascii="Arial" w:hAnsi="Arial" w:cs="Arial"/>
              </w:rPr>
            </w:pPr>
          </w:p>
          <w:p w14:paraId="53FE7F71" w14:textId="77777777" w:rsidR="00F93A1A" w:rsidRPr="00595F07" w:rsidRDefault="00F93A1A" w:rsidP="00766CEF">
            <w:pPr>
              <w:rPr>
                <w:rFonts w:ascii="Arial" w:hAnsi="Arial" w:cs="Arial"/>
              </w:rPr>
            </w:pPr>
          </w:p>
        </w:tc>
      </w:tr>
      <w:tr w:rsidR="00766CEF" w:rsidRPr="00595F07" w14:paraId="059E0C5B" w14:textId="77777777" w:rsidTr="000478F4">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3399BE" w14:textId="4EBFD36C" w:rsidR="00766CEF" w:rsidRPr="00595F07" w:rsidRDefault="00766CEF" w:rsidP="00766CEF">
            <w:pPr>
              <w:rPr>
                <w:rFonts w:ascii="Arial" w:hAnsi="Arial" w:cs="Arial"/>
                <w:b/>
                <w:sz w:val="22"/>
                <w:szCs w:val="22"/>
              </w:rPr>
            </w:pPr>
            <w:r w:rsidRPr="00595F07">
              <w:rPr>
                <w:rFonts w:ascii="Arial" w:hAnsi="Arial" w:cs="Arial"/>
                <w:b/>
                <w:sz w:val="22"/>
                <w:szCs w:val="22"/>
              </w:rPr>
              <w:t>Video for advertisement</w:t>
            </w:r>
            <w:r w:rsidR="00F93A1A" w:rsidRPr="00595F07">
              <w:rPr>
                <w:rFonts w:ascii="Arial" w:hAnsi="Arial" w:cs="Arial"/>
                <w:b/>
                <w:sz w:val="22"/>
                <w:szCs w:val="22"/>
              </w:rPr>
              <w:t xml:space="preserve"> (optional</w:t>
            </w:r>
            <w:r w:rsidR="00591152" w:rsidRPr="00595F07">
              <w:rPr>
                <w:rFonts w:ascii="Arial" w:hAnsi="Arial" w:cs="Arial"/>
                <w:b/>
                <w:sz w:val="22"/>
                <w:szCs w:val="22"/>
              </w:rPr>
              <w:t xml:space="preserve"> but recommended</w:t>
            </w:r>
            <w:r w:rsidR="00F93A1A" w:rsidRPr="00595F07">
              <w:rPr>
                <w:rFonts w:ascii="Arial" w:hAnsi="Arial" w:cs="Arial"/>
                <w:b/>
                <w:sz w:val="22"/>
                <w:szCs w:val="22"/>
              </w:rPr>
              <w:t>)</w:t>
            </w:r>
          </w:p>
        </w:tc>
      </w:tr>
      <w:tr w:rsidR="00766CEF" w:rsidRPr="00595F07" w14:paraId="033ADA3C" w14:textId="77777777" w:rsidTr="000478F4">
        <w:trPr>
          <w:trHeight w:val="55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tcPr>
          <w:p w14:paraId="1B4CBC21" w14:textId="197B1896" w:rsidR="00766CEF" w:rsidRPr="00595F07" w:rsidRDefault="00F93A1A" w:rsidP="00F93A1A">
            <w:pPr>
              <w:rPr>
                <w:rFonts w:ascii="Arial" w:hAnsi="Arial" w:cs="Arial"/>
              </w:rPr>
            </w:pPr>
            <w:r w:rsidRPr="00595F07">
              <w:rPr>
                <w:rFonts w:ascii="Arial" w:hAnsi="Arial" w:cs="Arial"/>
              </w:rPr>
              <w:t>Videos have proved highly effective for recruiting excellent candidates, and offer you the opportunity to explain more about the PhD research, its context, the research environment etc</w:t>
            </w:r>
            <w:r w:rsidR="003B1320" w:rsidRPr="00595F07">
              <w:rPr>
                <w:rFonts w:ascii="Arial" w:hAnsi="Arial" w:cs="Arial"/>
              </w:rPr>
              <w:t>, in a dir</w:t>
            </w:r>
            <w:r w:rsidR="00B53874" w:rsidRPr="00595F07">
              <w:rPr>
                <w:rFonts w:ascii="Arial" w:hAnsi="Arial" w:cs="Arial"/>
              </w:rPr>
              <w:t>ect way (and without word limits).</w:t>
            </w:r>
            <w:r w:rsidRPr="00595F07">
              <w:rPr>
                <w:rFonts w:ascii="Arial" w:hAnsi="Arial" w:cs="Arial"/>
              </w:rPr>
              <w:t xml:space="preserve"> They need only be simple (</w:t>
            </w:r>
            <w:r w:rsidR="00B53874" w:rsidRPr="00595F07">
              <w:rPr>
                <w:rFonts w:ascii="Arial" w:hAnsi="Arial" w:cs="Arial"/>
              </w:rPr>
              <w:t xml:space="preserve">e.g. </w:t>
            </w:r>
            <w:r w:rsidRPr="00595F07">
              <w:rPr>
                <w:rFonts w:ascii="Arial" w:hAnsi="Arial" w:cs="Arial"/>
              </w:rPr>
              <w:t>a ‘talking head’) and should last no longer than</w:t>
            </w:r>
            <w:r w:rsidR="00B53874" w:rsidRPr="00595F07">
              <w:rPr>
                <w:rFonts w:ascii="Arial" w:hAnsi="Arial" w:cs="Arial"/>
              </w:rPr>
              <w:t xml:space="preserve"> around</w:t>
            </w:r>
            <w:r w:rsidRPr="00595F07">
              <w:rPr>
                <w:rFonts w:ascii="Arial" w:hAnsi="Arial" w:cs="Arial"/>
              </w:rPr>
              <w:t xml:space="preserve"> 2 minutes. If you have produced a video, please upload it to YouTube and paste the hyperlink below (or you can send it to us for upload to our YouTube channel</w:t>
            </w:r>
            <w:r w:rsidR="003B1320" w:rsidRPr="00595F07">
              <w:rPr>
                <w:rFonts w:ascii="Arial" w:hAnsi="Arial" w:cs="Arial"/>
              </w:rPr>
              <w:t xml:space="preserve"> – contact aries.dtp@uea.ac.uk</w:t>
            </w:r>
            <w:r w:rsidRPr="00595F07">
              <w:rPr>
                <w:rFonts w:ascii="Arial" w:hAnsi="Arial" w:cs="Arial"/>
              </w:rPr>
              <w:t>):</w:t>
            </w:r>
          </w:p>
          <w:p w14:paraId="69D9F2E3" w14:textId="77777777" w:rsidR="00F93A1A" w:rsidRPr="00595F07" w:rsidRDefault="00F93A1A" w:rsidP="00F93A1A">
            <w:pPr>
              <w:rPr>
                <w:rFonts w:ascii="Arial" w:hAnsi="Arial" w:cs="Arial"/>
              </w:rPr>
            </w:pPr>
          </w:p>
          <w:p w14:paraId="6947D171" w14:textId="77777777" w:rsidR="00F93A1A" w:rsidRPr="00595F07" w:rsidRDefault="00F93A1A" w:rsidP="00F93A1A">
            <w:pPr>
              <w:rPr>
                <w:rFonts w:ascii="Arial" w:hAnsi="Arial" w:cs="Arial"/>
              </w:rPr>
            </w:pPr>
          </w:p>
        </w:tc>
      </w:tr>
      <w:tr w:rsidR="00632D61" w:rsidRPr="00595F07" w14:paraId="2CA2C302" w14:textId="77777777" w:rsidTr="00632D61">
        <w:trPr>
          <w:trHeight w:val="556"/>
        </w:trPr>
        <w:tc>
          <w:tcPr>
            <w:tcW w:w="9498" w:type="dxa"/>
            <w:gridSpan w:val="5"/>
            <w:shd w:val="clear" w:color="auto" w:fill="CCCCCC"/>
            <w:vAlign w:val="center"/>
          </w:tcPr>
          <w:p w14:paraId="4B7A4480" w14:textId="67ECC276" w:rsidR="00632D61" w:rsidRPr="00595F07" w:rsidRDefault="00280912" w:rsidP="00280912">
            <w:pPr>
              <w:rPr>
                <w:rFonts w:ascii="Arial" w:hAnsi="Arial" w:cs="Arial"/>
                <w:sz w:val="22"/>
                <w:szCs w:val="22"/>
              </w:rPr>
            </w:pPr>
            <w:r w:rsidRPr="00595F07">
              <w:rPr>
                <w:rFonts w:ascii="Arial" w:hAnsi="Arial" w:cs="Arial"/>
                <w:b/>
                <w:sz w:val="22"/>
                <w:szCs w:val="22"/>
              </w:rPr>
              <w:t xml:space="preserve">Supplementary </w:t>
            </w:r>
            <w:r w:rsidR="00632D61" w:rsidRPr="00595F07">
              <w:rPr>
                <w:rFonts w:ascii="Arial" w:hAnsi="Arial" w:cs="Arial"/>
                <w:b/>
                <w:sz w:val="22"/>
                <w:szCs w:val="22"/>
              </w:rPr>
              <w:t>Project Description  (maximum 500 words)</w:t>
            </w:r>
            <w:r w:rsidR="00376B0D" w:rsidRPr="00595F07">
              <w:rPr>
                <w:rFonts w:ascii="Arial" w:hAnsi="Arial" w:cs="Arial"/>
                <w:b/>
                <w:sz w:val="22"/>
                <w:szCs w:val="22"/>
              </w:rPr>
              <w:t xml:space="preserve">(see </w:t>
            </w:r>
            <w:hyperlink w:anchor="Note3" w:history="1">
              <w:r w:rsidR="00376B0D" w:rsidRPr="00595F07">
                <w:rPr>
                  <w:rStyle w:val="Hyperlink"/>
                  <w:rFonts w:ascii="Arial" w:hAnsi="Arial" w:cs="Arial"/>
                  <w:b/>
                  <w:sz w:val="22"/>
                  <w:szCs w:val="22"/>
                </w:rPr>
                <w:t>note 3</w:t>
              </w:r>
            </w:hyperlink>
            <w:r w:rsidR="00376B0D" w:rsidRPr="00595F07">
              <w:rPr>
                <w:rFonts w:ascii="Arial" w:hAnsi="Arial" w:cs="Arial"/>
                <w:b/>
                <w:sz w:val="22"/>
                <w:szCs w:val="22"/>
              </w:rPr>
              <w:t>)</w:t>
            </w:r>
          </w:p>
        </w:tc>
      </w:tr>
      <w:tr w:rsidR="00632D61" w:rsidRPr="00595F07" w14:paraId="6ACFBE54" w14:textId="77777777" w:rsidTr="00632D61">
        <w:trPr>
          <w:trHeight w:val="588"/>
        </w:trPr>
        <w:tc>
          <w:tcPr>
            <w:tcW w:w="9498" w:type="dxa"/>
            <w:gridSpan w:val="5"/>
            <w:tcBorders>
              <w:top w:val="single" w:sz="4" w:space="0" w:color="auto"/>
              <w:left w:val="single" w:sz="4" w:space="0" w:color="auto"/>
              <w:bottom w:val="single" w:sz="4" w:space="0" w:color="auto"/>
              <w:right w:val="single" w:sz="4" w:space="0" w:color="auto"/>
            </w:tcBorders>
          </w:tcPr>
          <w:p w14:paraId="03857CD7" w14:textId="0190D533" w:rsidR="00632D61" w:rsidRPr="00595F07" w:rsidRDefault="00632D61" w:rsidP="008327C0">
            <w:pPr>
              <w:rPr>
                <w:rFonts w:ascii="Arial" w:hAnsi="Arial" w:cs="Arial"/>
              </w:rPr>
            </w:pPr>
            <w:r w:rsidRPr="00595F07">
              <w:rPr>
                <w:rFonts w:ascii="Arial" w:hAnsi="Arial" w:cs="Arial"/>
                <w:b/>
              </w:rPr>
              <w:t xml:space="preserve">Please use this section to provide </w:t>
            </w:r>
            <w:r w:rsidRPr="00595F07">
              <w:rPr>
                <w:rFonts w:ascii="Arial" w:hAnsi="Arial" w:cs="Arial"/>
                <w:b/>
                <w:i/>
                <w:u w:val="single"/>
              </w:rPr>
              <w:t>additional information</w:t>
            </w:r>
            <w:r w:rsidR="003B1320" w:rsidRPr="00595F07">
              <w:rPr>
                <w:rFonts w:ascii="Arial" w:hAnsi="Arial" w:cs="Arial"/>
                <w:b/>
              </w:rPr>
              <w:t xml:space="preserve"> about</w:t>
            </w:r>
            <w:r w:rsidRPr="00595F07">
              <w:rPr>
                <w:rFonts w:ascii="Arial" w:hAnsi="Arial" w:cs="Arial"/>
                <w:b/>
              </w:rPr>
              <w:t xml:space="preserve"> the project, not included in the </w:t>
            </w:r>
            <w:r w:rsidR="00C745E8" w:rsidRPr="00595F07">
              <w:rPr>
                <w:rFonts w:ascii="Arial" w:hAnsi="Arial" w:cs="Arial"/>
                <w:b/>
              </w:rPr>
              <w:t xml:space="preserve">proposal </w:t>
            </w:r>
            <w:r w:rsidRPr="00595F07">
              <w:rPr>
                <w:rFonts w:ascii="Arial" w:hAnsi="Arial" w:cs="Arial"/>
                <w:b/>
              </w:rPr>
              <w:t>advertisement above.</w:t>
            </w:r>
            <w:r w:rsidRPr="00595F07">
              <w:rPr>
                <w:rFonts w:ascii="Arial" w:hAnsi="Arial" w:cs="Arial"/>
              </w:rPr>
              <w:t xml:space="preserve"> </w:t>
            </w:r>
            <w:r w:rsidR="008327C0" w:rsidRPr="00595F07">
              <w:rPr>
                <w:rFonts w:ascii="Arial" w:hAnsi="Arial" w:cs="Arial"/>
                <w:i/>
              </w:rPr>
              <w:t>The two sections together</w:t>
            </w:r>
            <w:r w:rsidR="008327C0" w:rsidRPr="00595F07">
              <w:rPr>
                <w:rFonts w:ascii="Arial" w:hAnsi="Arial" w:cs="Arial"/>
              </w:rPr>
              <w:t xml:space="preserve"> </w:t>
            </w:r>
            <w:r w:rsidRPr="00595F07">
              <w:rPr>
                <w:rFonts w:ascii="Arial" w:hAnsi="Arial" w:cs="Arial"/>
                <w:i/>
              </w:rPr>
              <w:t>will b</w:t>
            </w:r>
            <w:r w:rsidR="00723D7F">
              <w:rPr>
                <w:rFonts w:ascii="Arial" w:hAnsi="Arial" w:cs="Arial"/>
                <w:i/>
              </w:rPr>
              <w:t>e scrutinised by the Sift Panel</w:t>
            </w:r>
            <w:r w:rsidRPr="00595F07">
              <w:rPr>
                <w:rFonts w:ascii="Arial" w:hAnsi="Arial" w:cs="Arial"/>
                <w:i/>
              </w:rPr>
              <w:t xml:space="preserve"> and </w:t>
            </w:r>
            <w:r w:rsidR="00376B0D" w:rsidRPr="00595F07">
              <w:rPr>
                <w:rFonts w:ascii="Arial" w:hAnsi="Arial" w:cs="Arial"/>
                <w:i/>
              </w:rPr>
              <w:t>Strategy</w:t>
            </w:r>
            <w:r w:rsidRPr="00595F07">
              <w:rPr>
                <w:rFonts w:ascii="Arial" w:hAnsi="Arial" w:cs="Arial"/>
                <w:i/>
              </w:rPr>
              <w:t xml:space="preserve"> Board. </w:t>
            </w:r>
            <w:r w:rsidR="00B53874" w:rsidRPr="00595F07">
              <w:rPr>
                <w:rFonts w:ascii="Arial" w:hAnsi="Arial" w:cs="Arial"/>
                <w:i/>
              </w:rPr>
              <w:t xml:space="preserve">They </w:t>
            </w:r>
            <w:r w:rsidRPr="00595F07">
              <w:rPr>
                <w:rFonts w:ascii="Arial" w:hAnsi="Arial" w:cs="Arial"/>
                <w:i/>
              </w:rPr>
              <w:t xml:space="preserve">should </w:t>
            </w:r>
            <w:r w:rsidR="008327C0" w:rsidRPr="00595F07">
              <w:rPr>
                <w:rFonts w:ascii="Arial" w:hAnsi="Arial" w:cs="Arial"/>
                <w:i/>
              </w:rPr>
              <w:t xml:space="preserve">collectively </w:t>
            </w:r>
            <w:r w:rsidRPr="00595F07">
              <w:rPr>
                <w:rFonts w:ascii="Arial" w:hAnsi="Arial" w:cs="Arial"/>
                <w:i/>
              </w:rPr>
              <w:t>provide a clear description of the research background</w:t>
            </w:r>
            <w:r w:rsidR="00287CDA" w:rsidRPr="00595F07">
              <w:rPr>
                <w:rFonts w:ascii="Arial" w:hAnsi="Arial" w:cs="Arial"/>
                <w:i/>
              </w:rPr>
              <w:t>, aims and objectives;</w:t>
            </w:r>
            <w:r w:rsidRPr="00595F07">
              <w:rPr>
                <w:rFonts w:ascii="Arial" w:hAnsi="Arial" w:cs="Arial"/>
                <w:i/>
              </w:rPr>
              <w:t xml:space="preserve"> the </w:t>
            </w:r>
            <w:r w:rsidR="00AE3EC9" w:rsidRPr="00595F07">
              <w:rPr>
                <w:rFonts w:ascii="Arial" w:hAnsi="Arial" w:cs="Arial"/>
                <w:i/>
              </w:rPr>
              <w:t xml:space="preserve">excellence of the research and </w:t>
            </w:r>
            <w:r w:rsidR="00287CDA" w:rsidRPr="00595F07">
              <w:rPr>
                <w:rFonts w:ascii="Arial" w:hAnsi="Arial" w:cs="Arial"/>
                <w:i/>
              </w:rPr>
              <w:t>how the student will benefit from this excellence;</w:t>
            </w:r>
            <w:r w:rsidRPr="00595F07">
              <w:rPr>
                <w:rFonts w:ascii="Arial" w:hAnsi="Arial" w:cs="Arial"/>
                <w:i/>
              </w:rPr>
              <w:t xml:space="preserve"> details of the role of the student</w:t>
            </w:r>
            <w:r w:rsidR="00287CDA" w:rsidRPr="00595F07">
              <w:rPr>
                <w:rFonts w:ascii="Arial" w:hAnsi="Arial" w:cs="Arial"/>
                <w:i/>
              </w:rPr>
              <w:t xml:space="preserve">, </w:t>
            </w:r>
            <w:r w:rsidRPr="00595F07">
              <w:rPr>
                <w:rFonts w:ascii="Arial" w:hAnsi="Arial" w:cs="Arial"/>
                <w:i/>
              </w:rPr>
              <w:t>including their sc</w:t>
            </w:r>
            <w:r w:rsidR="00287CDA" w:rsidRPr="00595F07">
              <w:rPr>
                <w:rFonts w:ascii="Arial" w:hAnsi="Arial" w:cs="Arial"/>
                <w:i/>
              </w:rPr>
              <w:t>ope for independent development;</w:t>
            </w:r>
            <w:r w:rsidRPr="00595F07">
              <w:rPr>
                <w:rFonts w:ascii="Arial" w:hAnsi="Arial" w:cs="Arial"/>
                <w:i/>
              </w:rPr>
              <w:t xml:space="preserve"> and project-specific training and personal development opportunities. </w:t>
            </w:r>
            <w:r w:rsidRPr="00595F07">
              <w:rPr>
                <w:rFonts w:ascii="Arial" w:hAnsi="Arial" w:cs="Arial"/>
                <w:bCs/>
                <w:i/>
              </w:rPr>
              <w:t>It is recommended that you refer to the guidance notes and sift criteria when completing this section</w:t>
            </w:r>
            <w:r w:rsidRPr="00595F07">
              <w:rPr>
                <w:rFonts w:ascii="Arial" w:hAnsi="Arial" w:cs="Arial"/>
                <w:i/>
              </w:rPr>
              <w:t xml:space="preserve"> (</w:t>
            </w:r>
            <w:r w:rsidRPr="00595F07">
              <w:rPr>
                <w:rFonts w:ascii="Arial" w:hAnsi="Arial" w:cs="Arial"/>
                <w:i/>
                <w:color w:val="0000FF"/>
              </w:rPr>
              <w:t>max 500 words, not including references</w:t>
            </w:r>
            <w:r w:rsidRPr="00595F07">
              <w:rPr>
                <w:rFonts w:ascii="Arial" w:hAnsi="Arial" w:cs="Arial"/>
                <w:i/>
              </w:rPr>
              <w:t>).</w:t>
            </w:r>
          </w:p>
          <w:p w14:paraId="61112BF2" w14:textId="445C9D6A" w:rsidR="006607EB" w:rsidRPr="00595F07" w:rsidDel="00766CEF" w:rsidRDefault="006607EB" w:rsidP="00632D61">
            <w:pPr>
              <w:spacing w:before="120" w:after="120"/>
              <w:rPr>
                <w:rFonts w:ascii="Arial" w:hAnsi="Arial" w:cs="Arial"/>
                <w:b/>
              </w:rPr>
            </w:pPr>
          </w:p>
        </w:tc>
      </w:tr>
      <w:tr w:rsidR="005132E0" w:rsidRPr="00595F07" w14:paraId="612CFA59" w14:textId="77777777" w:rsidTr="005132E0">
        <w:trPr>
          <w:trHeight w:val="556"/>
        </w:trPr>
        <w:tc>
          <w:tcPr>
            <w:tcW w:w="9498" w:type="dxa"/>
            <w:gridSpan w:val="5"/>
            <w:shd w:val="clear" w:color="auto" w:fill="CCCCCC" w:themeFill="text1" w:themeFillTint="33"/>
            <w:vAlign w:val="center"/>
          </w:tcPr>
          <w:p w14:paraId="06AACAA6" w14:textId="7DCD999A" w:rsidR="005132E0" w:rsidRPr="00595F07" w:rsidRDefault="005132E0" w:rsidP="005132E0">
            <w:pPr>
              <w:rPr>
                <w:rFonts w:ascii="Arial" w:hAnsi="Arial" w:cs="Arial"/>
                <w:b/>
                <w:sz w:val="22"/>
                <w:szCs w:val="22"/>
              </w:rPr>
            </w:pPr>
            <w:r w:rsidRPr="00595F07">
              <w:rPr>
                <w:rFonts w:ascii="Arial" w:hAnsi="Arial" w:cs="Arial"/>
                <w:b/>
                <w:sz w:val="22"/>
                <w:szCs w:val="22"/>
              </w:rPr>
              <w:t>Fit to ARIES themes</w:t>
            </w:r>
          </w:p>
        </w:tc>
      </w:tr>
      <w:tr w:rsidR="005132E0" w:rsidRPr="00595F07" w14:paraId="1ED6399B" w14:textId="77777777" w:rsidTr="006607EB">
        <w:trPr>
          <w:trHeight w:val="588"/>
        </w:trPr>
        <w:tc>
          <w:tcPr>
            <w:tcW w:w="9498" w:type="dxa"/>
            <w:gridSpan w:val="5"/>
            <w:tcBorders>
              <w:top w:val="single" w:sz="4" w:space="0" w:color="auto"/>
              <w:left w:val="single" w:sz="4" w:space="0" w:color="auto"/>
              <w:bottom w:val="single" w:sz="4" w:space="0" w:color="auto"/>
              <w:right w:val="single" w:sz="4" w:space="0" w:color="auto"/>
            </w:tcBorders>
            <w:vAlign w:val="center"/>
          </w:tcPr>
          <w:p w14:paraId="1724AB47" w14:textId="4BB0E583" w:rsidR="005132E0" w:rsidRPr="00595F07" w:rsidRDefault="005132E0">
            <w:pPr>
              <w:rPr>
                <w:rFonts w:ascii="Arial" w:hAnsi="Arial" w:cs="Arial"/>
                <w:b/>
              </w:rPr>
            </w:pPr>
            <w:r w:rsidRPr="00595F07">
              <w:rPr>
                <w:rFonts w:ascii="Arial" w:hAnsi="Arial" w:cs="Arial"/>
                <w:b/>
              </w:rPr>
              <w:t xml:space="preserve">Please indicate which ARIES theme(s) the project best fits, choosing </w:t>
            </w:r>
            <w:r w:rsidRPr="00595F07">
              <w:rPr>
                <w:rFonts w:ascii="Arial" w:hAnsi="Arial" w:cs="Arial"/>
                <w:b/>
                <w:u w:val="single"/>
              </w:rPr>
              <w:t>one</w:t>
            </w:r>
            <w:r w:rsidRPr="00595F07">
              <w:rPr>
                <w:rFonts w:ascii="Arial" w:hAnsi="Arial" w:cs="Arial"/>
                <w:b/>
              </w:rPr>
              <w:t xml:space="preserve"> main theme and as man</w:t>
            </w:r>
            <w:r w:rsidR="001D3E6E" w:rsidRPr="00595F07">
              <w:rPr>
                <w:rFonts w:ascii="Arial" w:hAnsi="Arial" w:cs="Arial"/>
                <w:b/>
              </w:rPr>
              <w:t>y subthemes as seem appropriate</w:t>
            </w:r>
          </w:p>
          <w:p w14:paraId="34724538" w14:textId="1CD92613" w:rsidR="003B1320" w:rsidRPr="00595F07" w:rsidRDefault="00AE3EC9">
            <w:pPr>
              <w:rPr>
                <w:rFonts w:ascii="Arial" w:hAnsi="Arial" w:cs="Arial"/>
              </w:rPr>
            </w:pPr>
            <w:r w:rsidRPr="00595F07">
              <w:rPr>
                <w:rFonts w:ascii="Arial" w:hAnsi="Arial" w:cs="Arial"/>
              </w:rPr>
              <w:t xml:space="preserve">Identifying themes assists us in </w:t>
            </w:r>
            <w:r w:rsidR="005132E0" w:rsidRPr="00595F07">
              <w:rPr>
                <w:rFonts w:ascii="Arial" w:hAnsi="Arial" w:cs="Arial"/>
              </w:rPr>
              <w:t xml:space="preserve">allocate projects to sift panellists, candidates to interview panels, </w:t>
            </w:r>
            <w:r w:rsidRPr="00595F07">
              <w:rPr>
                <w:rFonts w:ascii="Arial" w:hAnsi="Arial" w:cs="Arial"/>
              </w:rPr>
              <w:t>etc</w:t>
            </w:r>
            <w:r w:rsidR="003B1320" w:rsidRPr="00595F07">
              <w:rPr>
                <w:rFonts w:ascii="Arial" w:hAnsi="Arial" w:cs="Arial"/>
              </w:rPr>
              <w:t>.</w:t>
            </w:r>
            <w:r w:rsidRPr="00595F07">
              <w:rPr>
                <w:rFonts w:ascii="Arial" w:hAnsi="Arial" w:cs="Arial"/>
              </w:rPr>
              <w:t>; it is not use to score or prioritise projects for funding.</w:t>
            </w:r>
          </w:p>
        </w:tc>
      </w:tr>
      <w:tr w:rsidR="005132E0" w:rsidRPr="00595F07" w14:paraId="722F863B" w14:textId="77777777" w:rsidTr="002A4C9A">
        <w:trPr>
          <w:trHeight w:val="100"/>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7EFEF0B" w14:textId="77777777" w:rsidR="005132E0" w:rsidRPr="00595F07" w:rsidRDefault="005132E0" w:rsidP="005132E0">
            <w:pPr>
              <w:rPr>
                <w:rFonts w:ascii="Arial" w:hAnsi="Arial" w:cs="Arial"/>
                <w:b/>
              </w:rPr>
            </w:pPr>
          </w:p>
        </w:tc>
        <w:tc>
          <w:tcPr>
            <w:tcW w:w="1842" w:type="dxa"/>
            <w:tcBorders>
              <w:top w:val="single" w:sz="4" w:space="0" w:color="auto"/>
              <w:left w:val="single" w:sz="4" w:space="0" w:color="auto"/>
              <w:bottom w:val="single" w:sz="4" w:space="0" w:color="auto"/>
              <w:right w:val="single" w:sz="4" w:space="0" w:color="auto"/>
            </w:tcBorders>
            <w:vAlign w:val="center"/>
          </w:tcPr>
          <w:p w14:paraId="5AB25BB6" w14:textId="080C5DA8" w:rsidR="005132E0" w:rsidRPr="00595F07" w:rsidRDefault="005132E0" w:rsidP="005132E0">
            <w:pPr>
              <w:rPr>
                <w:rFonts w:ascii="Arial" w:hAnsi="Arial" w:cs="Arial"/>
                <w:b/>
              </w:rPr>
            </w:pPr>
            <w:r w:rsidRPr="00595F07">
              <w:rPr>
                <w:rFonts w:ascii="Arial" w:hAnsi="Arial" w:cs="Arial"/>
                <w:b/>
              </w:rPr>
              <w:t xml:space="preserve">Main </w:t>
            </w:r>
            <w:r w:rsidR="002A4C9A" w:rsidRPr="00595F07">
              <w:rPr>
                <w:rFonts w:ascii="Arial" w:hAnsi="Arial" w:cs="Arial"/>
                <w:b/>
              </w:rPr>
              <w:t xml:space="preserve">theme </w:t>
            </w:r>
            <w:r w:rsidR="00C705CF" w:rsidRPr="00595F07">
              <w:rPr>
                <w:rFonts w:ascii="Arial" w:hAnsi="Arial" w:cs="Arial"/>
                <w:b/>
              </w:rPr>
              <w:t>(X)</w:t>
            </w:r>
          </w:p>
        </w:tc>
        <w:tc>
          <w:tcPr>
            <w:tcW w:w="2665" w:type="dxa"/>
            <w:gridSpan w:val="2"/>
            <w:tcBorders>
              <w:top w:val="single" w:sz="4" w:space="0" w:color="auto"/>
              <w:left w:val="single" w:sz="4" w:space="0" w:color="auto"/>
              <w:bottom w:val="single" w:sz="4" w:space="0" w:color="auto"/>
              <w:right w:val="single" w:sz="4" w:space="0" w:color="auto"/>
            </w:tcBorders>
            <w:vAlign w:val="center"/>
          </w:tcPr>
          <w:p w14:paraId="4287E380" w14:textId="3086AE69" w:rsidR="005132E0" w:rsidRPr="00595F07" w:rsidRDefault="001D3E6E" w:rsidP="005132E0">
            <w:pPr>
              <w:rPr>
                <w:rFonts w:ascii="Arial" w:hAnsi="Arial" w:cs="Arial"/>
                <w:b/>
                <w:i/>
              </w:rPr>
            </w:pPr>
            <w:r w:rsidRPr="00595F07">
              <w:rPr>
                <w:rFonts w:ascii="Arial" w:hAnsi="Arial" w:cs="Arial"/>
                <w:b/>
              </w:rPr>
              <w:t xml:space="preserve">Rank order; </w:t>
            </w:r>
            <w:r w:rsidR="00C705CF" w:rsidRPr="00595F07">
              <w:rPr>
                <w:rFonts w:ascii="Arial" w:hAnsi="Arial" w:cs="Arial"/>
                <w:b/>
              </w:rPr>
              <w:t>1</w:t>
            </w:r>
            <w:r w:rsidRPr="00595F07">
              <w:rPr>
                <w:rFonts w:ascii="Arial" w:hAnsi="Arial" w:cs="Arial"/>
                <w:b/>
              </w:rPr>
              <w:t xml:space="preserve"> most relevant</w:t>
            </w:r>
          </w:p>
        </w:tc>
      </w:tr>
      <w:tr w:rsidR="005132E0" w:rsidRPr="00595F07" w14:paraId="09AC5B1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194EDCCD" w14:textId="5F1D2120" w:rsidR="005132E0" w:rsidRPr="00595F07" w:rsidRDefault="005132E0" w:rsidP="005132E0">
            <w:pPr>
              <w:rPr>
                <w:rFonts w:ascii="Arial" w:hAnsi="Arial" w:cs="Arial"/>
                <w:b/>
              </w:rPr>
            </w:pPr>
            <w:r w:rsidRPr="00595F07">
              <w:rPr>
                <w:rFonts w:ascii="Arial" w:hAnsi="Arial" w:cs="Arial"/>
                <w:b/>
              </w:rPr>
              <w:t>1. Ecology &amp; Biodiversity</w:t>
            </w:r>
          </w:p>
        </w:tc>
        <w:tc>
          <w:tcPr>
            <w:tcW w:w="1842" w:type="dxa"/>
            <w:tcBorders>
              <w:top w:val="single" w:sz="4" w:space="0" w:color="auto"/>
              <w:left w:val="single" w:sz="4" w:space="0" w:color="auto"/>
              <w:bottom w:val="single" w:sz="4" w:space="0" w:color="auto"/>
              <w:right w:val="single" w:sz="4" w:space="0" w:color="auto"/>
            </w:tcBorders>
            <w:vAlign w:val="center"/>
          </w:tcPr>
          <w:p w14:paraId="017959C0" w14:textId="77777777" w:rsidR="005132E0" w:rsidRPr="00595F07" w:rsidRDefault="005132E0" w:rsidP="005132E0">
            <w:pPr>
              <w:rPr>
                <w:rFonts w:ascii="Arial" w:hAnsi="Arial" w:cs="Arial"/>
                <w:b/>
              </w:rPr>
            </w:pPr>
          </w:p>
        </w:tc>
        <w:tc>
          <w:tcPr>
            <w:tcW w:w="2665" w:type="dxa"/>
            <w:gridSpan w:val="2"/>
            <w:tcBorders>
              <w:top w:val="single" w:sz="4" w:space="0" w:color="auto"/>
              <w:left w:val="single" w:sz="4" w:space="0" w:color="auto"/>
              <w:bottom w:val="single" w:sz="4" w:space="0" w:color="auto"/>
              <w:right w:val="single" w:sz="4" w:space="0" w:color="auto"/>
            </w:tcBorders>
            <w:vAlign w:val="center"/>
          </w:tcPr>
          <w:p w14:paraId="365C300E" w14:textId="1ED981A2" w:rsidR="005132E0" w:rsidRPr="00595F07" w:rsidRDefault="005132E0" w:rsidP="005132E0">
            <w:pPr>
              <w:rPr>
                <w:rFonts w:ascii="Arial" w:hAnsi="Arial" w:cs="Arial"/>
                <w:b/>
              </w:rPr>
            </w:pPr>
          </w:p>
        </w:tc>
      </w:tr>
      <w:tr w:rsidR="005132E0" w:rsidRPr="00595F07" w14:paraId="6828C36F"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03D9887" w14:textId="348D9230" w:rsidR="005132E0" w:rsidRPr="00595F07" w:rsidRDefault="005132E0" w:rsidP="005132E0">
            <w:pPr>
              <w:rPr>
                <w:rFonts w:ascii="Arial" w:hAnsi="Arial" w:cs="Arial"/>
                <w:b/>
              </w:rPr>
            </w:pPr>
            <w:r w:rsidRPr="00595F07">
              <w:rPr>
                <w:rFonts w:ascii="Arial" w:hAnsi="Arial" w:cs="Arial"/>
                <w:b/>
              </w:rPr>
              <w:t>2. Marine, Atmospheric &amp; Climate Science</w:t>
            </w:r>
          </w:p>
        </w:tc>
        <w:tc>
          <w:tcPr>
            <w:tcW w:w="1842" w:type="dxa"/>
            <w:tcBorders>
              <w:top w:val="single" w:sz="4" w:space="0" w:color="auto"/>
              <w:left w:val="single" w:sz="4" w:space="0" w:color="auto"/>
              <w:bottom w:val="single" w:sz="4" w:space="0" w:color="auto"/>
              <w:right w:val="single" w:sz="4" w:space="0" w:color="auto"/>
            </w:tcBorders>
            <w:vAlign w:val="center"/>
          </w:tcPr>
          <w:p w14:paraId="46114038" w14:textId="77777777" w:rsidR="005132E0" w:rsidRPr="00595F07" w:rsidRDefault="005132E0" w:rsidP="005132E0">
            <w:pPr>
              <w:rPr>
                <w:rFonts w:ascii="Arial" w:hAnsi="Arial" w:cs="Arial"/>
                <w:b/>
              </w:rPr>
            </w:pPr>
          </w:p>
        </w:tc>
        <w:tc>
          <w:tcPr>
            <w:tcW w:w="2665" w:type="dxa"/>
            <w:gridSpan w:val="2"/>
            <w:tcBorders>
              <w:top w:val="single" w:sz="4" w:space="0" w:color="auto"/>
              <w:left w:val="single" w:sz="4" w:space="0" w:color="auto"/>
              <w:bottom w:val="single" w:sz="4" w:space="0" w:color="auto"/>
              <w:right w:val="single" w:sz="4" w:space="0" w:color="auto"/>
            </w:tcBorders>
            <w:vAlign w:val="center"/>
          </w:tcPr>
          <w:p w14:paraId="342E1D5A" w14:textId="471FF66D" w:rsidR="005132E0" w:rsidRPr="00595F07" w:rsidRDefault="005132E0" w:rsidP="005132E0">
            <w:pPr>
              <w:rPr>
                <w:rFonts w:ascii="Arial" w:hAnsi="Arial" w:cs="Arial"/>
                <w:b/>
              </w:rPr>
            </w:pPr>
          </w:p>
        </w:tc>
      </w:tr>
      <w:tr w:rsidR="005132E0" w:rsidRPr="00595F07" w14:paraId="36061771"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43194E96" w14:textId="57A4833E" w:rsidR="005132E0" w:rsidRPr="00595F07" w:rsidRDefault="005132E0" w:rsidP="005132E0">
            <w:pPr>
              <w:rPr>
                <w:rFonts w:ascii="Arial" w:hAnsi="Arial" w:cs="Arial"/>
                <w:b/>
              </w:rPr>
            </w:pPr>
            <w:r w:rsidRPr="00595F07">
              <w:rPr>
                <w:rFonts w:ascii="Arial" w:hAnsi="Arial" w:cs="Arial"/>
                <w:b/>
              </w:rPr>
              <w:t>3. Geosciences, Resources &amp; Environmental Risk</w:t>
            </w:r>
          </w:p>
        </w:tc>
        <w:tc>
          <w:tcPr>
            <w:tcW w:w="1842" w:type="dxa"/>
            <w:tcBorders>
              <w:top w:val="single" w:sz="4" w:space="0" w:color="auto"/>
              <w:left w:val="single" w:sz="4" w:space="0" w:color="auto"/>
              <w:bottom w:val="single" w:sz="4" w:space="0" w:color="auto"/>
              <w:right w:val="single" w:sz="4" w:space="0" w:color="auto"/>
            </w:tcBorders>
            <w:vAlign w:val="center"/>
          </w:tcPr>
          <w:p w14:paraId="3CE8B978" w14:textId="77777777" w:rsidR="005132E0" w:rsidRPr="00595F07" w:rsidRDefault="005132E0" w:rsidP="005132E0">
            <w:pPr>
              <w:rPr>
                <w:rFonts w:ascii="Arial" w:hAnsi="Arial" w:cs="Arial"/>
                <w:b/>
              </w:rPr>
            </w:pPr>
          </w:p>
        </w:tc>
        <w:tc>
          <w:tcPr>
            <w:tcW w:w="2665" w:type="dxa"/>
            <w:gridSpan w:val="2"/>
            <w:tcBorders>
              <w:top w:val="single" w:sz="4" w:space="0" w:color="auto"/>
              <w:left w:val="single" w:sz="4" w:space="0" w:color="auto"/>
              <w:bottom w:val="single" w:sz="4" w:space="0" w:color="auto"/>
              <w:right w:val="single" w:sz="4" w:space="0" w:color="auto"/>
            </w:tcBorders>
            <w:vAlign w:val="center"/>
          </w:tcPr>
          <w:p w14:paraId="7EDE6CEF" w14:textId="5587501D" w:rsidR="005132E0" w:rsidRPr="00595F07" w:rsidRDefault="005132E0" w:rsidP="005132E0">
            <w:pPr>
              <w:rPr>
                <w:rFonts w:ascii="Arial" w:hAnsi="Arial" w:cs="Arial"/>
                <w:b/>
              </w:rPr>
            </w:pPr>
          </w:p>
        </w:tc>
      </w:tr>
      <w:tr w:rsidR="005132E0" w:rsidRPr="00595F07" w14:paraId="73AD30E9"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32563CB4" w14:textId="68B629D7" w:rsidR="005132E0" w:rsidRPr="00595F07" w:rsidRDefault="005132E0" w:rsidP="005132E0">
            <w:pPr>
              <w:rPr>
                <w:rFonts w:ascii="Arial" w:hAnsi="Arial" w:cs="Arial"/>
                <w:b/>
              </w:rPr>
            </w:pPr>
            <w:r w:rsidRPr="00595F07">
              <w:rPr>
                <w:rFonts w:ascii="Arial" w:hAnsi="Arial" w:cs="Arial"/>
                <w:b/>
              </w:rPr>
              <w:t>4. Environmental Genomics &amp; Microbiology</w:t>
            </w:r>
          </w:p>
        </w:tc>
        <w:tc>
          <w:tcPr>
            <w:tcW w:w="1842" w:type="dxa"/>
            <w:tcBorders>
              <w:top w:val="single" w:sz="4" w:space="0" w:color="auto"/>
              <w:left w:val="single" w:sz="4" w:space="0" w:color="auto"/>
              <w:bottom w:val="single" w:sz="4" w:space="0" w:color="auto"/>
              <w:right w:val="single" w:sz="4" w:space="0" w:color="auto"/>
            </w:tcBorders>
            <w:vAlign w:val="center"/>
          </w:tcPr>
          <w:p w14:paraId="31639CE8" w14:textId="77777777" w:rsidR="005132E0" w:rsidRPr="00595F07" w:rsidRDefault="005132E0" w:rsidP="005132E0">
            <w:pPr>
              <w:rPr>
                <w:rFonts w:ascii="Arial" w:hAnsi="Arial" w:cs="Arial"/>
                <w:b/>
              </w:rPr>
            </w:pPr>
          </w:p>
        </w:tc>
        <w:tc>
          <w:tcPr>
            <w:tcW w:w="2665" w:type="dxa"/>
            <w:gridSpan w:val="2"/>
            <w:tcBorders>
              <w:top w:val="single" w:sz="4" w:space="0" w:color="auto"/>
              <w:left w:val="single" w:sz="4" w:space="0" w:color="auto"/>
              <w:bottom w:val="single" w:sz="4" w:space="0" w:color="auto"/>
              <w:right w:val="single" w:sz="4" w:space="0" w:color="auto"/>
            </w:tcBorders>
            <w:vAlign w:val="center"/>
          </w:tcPr>
          <w:p w14:paraId="22BE2564" w14:textId="6598CF51" w:rsidR="005132E0" w:rsidRPr="00595F07" w:rsidRDefault="005132E0" w:rsidP="005132E0">
            <w:pPr>
              <w:rPr>
                <w:rFonts w:ascii="Arial" w:hAnsi="Arial" w:cs="Arial"/>
                <w:b/>
              </w:rPr>
            </w:pPr>
          </w:p>
        </w:tc>
      </w:tr>
      <w:tr w:rsidR="005132E0" w:rsidRPr="00595F07" w14:paraId="16D05330" w14:textId="77777777" w:rsidTr="002A4C9A">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0C51F4AC" w14:textId="4F763354" w:rsidR="005132E0" w:rsidRPr="00595F07" w:rsidRDefault="005132E0" w:rsidP="005132E0">
            <w:pPr>
              <w:rPr>
                <w:rFonts w:ascii="Arial" w:hAnsi="Arial" w:cs="Arial"/>
                <w:b/>
              </w:rPr>
            </w:pPr>
            <w:r w:rsidRPr="00595F07">
              <w:rPr>
                <w:rFonts w:ascii="Arial" w:hAnsi="Arial" w:cs="Arial"/>
                <w:b/>
              </w:rPr>
              <w:t>5. Agri-Environments &amp; Water</w:t>
            </w:r>
          </w:p>
        </w:tc>
        <w:tc>
          <w:tcPr>
            <w:tcW w:w="1842" w:type="dxa"/>
            <w:tcBorders>
              <w:top w:val="single" w:sz="4" w:space="0" w:color="auto"/>
              <w:left w:val="single" w:sz="4" w:space="0" w:color="auto"/>
              <w:bottom w:val="single" w:sz="4" w:space="0" w:color="auto"/>
              <w:right w:val="single" w:sz="4" w:space="0" w:color="auto"/>
            </w:tcBorders>
            <w:vAlign w:val="center"/>
          </w:tcPr>
          <w:p w14:paraId="3F241079" w14:textId="77777777" w:rsidR="005132E0" w:rsidRPr="00595F07" w:rsidRDefault="005132E0" w:rsidP="005132E0">
            <w:pPr>
              <w:rPr>
                <w:rFonts w:ascii="Arial" w:hAnsi="Arial" w:cs="Arial"/>
                <w:b/>
              </w:rPr>
            </w:pPr>
          </w:p>
        </w:tc>
        <w:tc>
          <w:tcPr>
            <w:tcW w:w="2665" w:type="dxa"/>
            <w:gridSpan w:val="2"/>
            <w:tcBorders>
              <w:top w:val="single" w:sz="4" w:space="0" w:color="auto"/>
              <w:left w:val="single" w:sz="4" w:space="0" w:color="auto"/>
              <w:bottom w:val="single" w:sz="4" w:space="0" w:color="auto"/>
              <w:right w:val="single" w:sz="4" w:space="0" w:color="auto"/>
            </w:tcBorders>
            <w:vAlign w:val="center"/>
          </w:tcPr>
          <w:p w14:paraId="563A54B4" w14:textId="7BD3EDAD" w:rsidR="005132E0" w:rsidRPr="00595F07" w:rsidRDefault="005132E0" w:rsidP="005132E0">
            <w:pPr>
              <w:rPr>
                <w:rFonts w:ascii="Arial" w:hAnsi="Arial" w:cs="Arial"/>
                <w:b/>
              </w:rPr>
            </w:pPr>
          </w:p>
        </w:tc>
      </w:tr>
      <w:tr w:rsidR="00723D7F" w:rsidRPr="00595F07" w14:paraId="0ABB7FA3" w14:textId="77777777" w:rsidTr="00D35BD7">
        <w:trPr>
          <w:trHeight w:val="556"/>
        </w:trPr>
        <w:tc>
          <w:tcPr>
            <w:tcW w:w="9498" w:type="dxa"/>
            <w:gridSpan w:val="5"/>
            <w:shd w:val="clear" w:color="auto" w:fill="CCCCCC" w:themeFill="text1" w:themeFillTint="33"/>
            <w:vAlign w:val="center"/>
          </w:tcPr>
          <w:p w14:paraId="3AB69D40" w14:textId="67FAC81B" w:rsidR="00723D7F" w:rsidRPr="00595F07" w:rsidRDefault="00723D7F" w:rsidP="00D35BD7">
            <w:pPr>
              <w:rPr>
                <w:rFonts w:ascii="Arial" w:hAnsi="Arial" w:cs="Arial"/>
                <w:b/>
                <w:sz w:val="22"/>
                <w:szCs w:val="22"/>
              </w:rPr>
            </w:pPr>
            <w:r>
              <w:rPr>
                <w:rFonts w:ascii="Arial" w:hAnsi="Arial" w:cs="Arial"/>
                <w:b/>
                <w:sz w:val="22"/>
                <w:szCs w:val="22"/>
              </w:rPr>
              <w:lastRenderedPageBreak/>
              <w:t>SeNSS Pathway</w:t>
            </w:r>
          </w:p>
        </w:tc>
      </w:tr>
      <w:tr w:rsidR="00B249B1" w:rsidRPr="00595F07" w14:paraId="6E14864D" w14:textId="77777777" w:rsidTr="00D35BD7">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58E4E9BE" w14:textId="4123F21E" w:rsidR="00B249B1" w:rsidRPr="00595F07" w:rsidRDefault="00B249B1" w:rsidP="005132E0">
            <w:pPr>
              <w:rPr>
                <w:rFonts w:ascii="Arial" w:hAnsi="Arial" w:cs="Arial"/>
                <w:b/>
              </w:rPr>
            </w:pPr>
            <w:r w:rsidRPr="00B249B1">
              <w:rPr>
                <w:rFonts w:ascii="Arial" w:hAnsi="Arial" w:cs="Arial"/>
              </w:rPr>
              <w:t>Please type in the box below the appropriate SeNSS Pathway (see</w:t>
            </w:r>
            <w:r>
              <w:rPr>
                <w:rFonts w:ascii="Arial" w:hAnsi="Arial" w:cs="Arial"/>
                <w:b/>
              </w:rPr>
              <w:t xml:space="preserve"> </w:t>
            </w:r>
            <w:hyperlink r:id="rId17" w:anchor="about-senss" w:history="1">
              <w:r w:rsidRPr="007136EA">
                <w:rPr>
                  <w:rStyle w:val="Hyperlink"/>
                  <w:rFonts w:ascii="Arial" w:hAnsi="Arial" w:cs="Arial"/>
                  <w:i/>
                </w:rPr>
                <w:t>senss-dtp.ac.uk/#about-senss</w:t>
              </w:r>
            </w:hyperlink>
            <w:r>
              <w:rPr>
                <w:rFonts w:ascii="Arial" w:hAnsi="Arial" w:cs="Arial"/>
                <w:b/>
              </w:rPr>
              <w:t>)</w:t>
            </w:r>
          </w:p>
        </w:tc>
        <w:tc>
          <w:tcPr>
            <w:tcW w:w="4507" w:type="dxa"/>
            <w:gridSpan w:val="3"/>
            <w:vMerge w:val="restart"/>
            <w:tcBorders>
              <w:top w:val="single" w:sz="4" w:space="0" w:color="auto"/>
              <w:left w:val="single" w:sz="4" w:space="0" w:color="auto"/>
              <w:right w:val="single" w:sz="4" w:space="0" w:color="auto"/>
            </w:tcBorders>
            <w:vAlign w:val="center"/>
          </w:tcPr>
          <w:p w14:paraId="1CA1D52E" w14:textId="05FE0161" w:rsidR="00B249B1" w:rsidRDefault="00B249B1" w:rsidP="005132E0">
            <w:pPr>
              <w:rPr>
                <w:rFonts w:ascii="Arial" w:hAnsi="Arial" w:cs="Arial"/>
                <w:b/>
              </w:rPr>
            </w:pPr>
            <w:r w:rsidRPr="00B249B1">
              <w:rPr>
                <w:rFonts w:ascii="Arial" w:hAnsi="Arial" w:cs="Arial"/>
              </w:rPr>
              <w:t>Please confi</w:t>
            </w:r>
            <w:r w:rsidR="00D35BD7">
              <w:rPr>
                <w:rFonts w:ascii="Arial" w:hAnsi="Arial" w:cs="Arial"/>
              </w:rPr>
              <w:t xml:space="preserve">rm that the </w:t>
            </w:r>
            <w:r w:rsidR="00BD4031">
              <w:rPr>
                <w:rFonts w:ascii="Arial" w:hAnsi="Arial" w:cs="Arial"/>
              </w:rPr>
              <w:t>Secondary</w:t>
            </w:r>
            <w:r w:rsidR="00D35BD7">
              <w:rPr>
                <w:rFonts w:ascii="Arial" w:hAnsi="Arial" w:cs="Arial"/>
              </w:rPr>
              <w:t xml:space="preserve"> (SeNSS)</w:t>
            </w:r>
            <w:r w:rsidR="00BD4031">
              <w:rPr>
                <w:rFonts w:ascii="Arial" w:hAnsi="Arial" w:cs="Arial"/>
              </w:rPr>
              <w:t xml:space="preserve"> Supervisor</w:t>
            </w:r>
            <w:r w:rsidRPr="00B249B1">
              <w:rPr>
                <w:rFonts w:ascii="Arial" w:hAnsi="Arial" w:cs="Arial"/>
              </w:rPr>
              <w:t xml:space="preserve"> is a member of staff and</w:t>
            </w:r>
            <w:r>
              <w:rPr>
                <w:rFonts w:ascii="Arial" w:hAnsi="Arial" w:cs="Arial"/>
              </w:rPr>
              <w:t xml:space="preserve"> is</w:t>
            </w:r>
            <w:r w:rsidRPr="00B249B1">
              <w:rPr>
                <w:rFonts w:ascii="Arial" w:hAnsi="Arial" w:cs="Arial"/>
              </w:rPr>
              <w:t xml:space="preserve"> located at one of the institutes associated with the stated SeNSS Pathway</w:t>
            </w:r>
            <w:r>
              <w:rPr>
                <w:rFonts w:ascii="Arial" w:hAnsi="Arial" w:cs="Arial"/>
              </w:rPr>
              <w:t xml:space="preserve">                                         </w:t>
            </w:r>
            <w:r>
              <w:rPr>
                <w:rFonts w:ascii="Arial" w:hAnsi="Arial" w:cs="Arial"/>
                <w:b/>
              </w:rPr>
              <w:t>Y/N</w:t>
            </w:r>
          </w:p>
          <w:p w14:paraId="4287C81B" w14:textId="4315210D" w:rsidR="00B249B1" w:rsidRPr="00B249B1" w:rsidRDefault="00B249B1" w:rsidP="005132E0">
            <w:pPr>
              <w:rPr>
                <w:rFonts w:ascii="Arial" w:hAnsi="Arial" w:cs="Arial"/>
              </w:rPr>
            </w:pPr>
          </w:p>
        </w:tc>
      </w:tr>
      <w:tr w:rsidR="00B249B1" w:rsidRPr="00595F07" w14:paraId="6655D38F" w14:textId="77777777" w:rsidTr="00D35BD7">
        <w:trPr>
          <w:trHeight w:val="454"/>
        </w:trPr>
        <w:tc>
          <w:tcPr>
            <w:tcW w:w="4991" w:type="dxa"/>
            <w:gridSpan w:val="2"/>
            <w:tcBorders>
              <w:top w:val="single" w:sz="4" w:space="0" w:color="auto"/>
              <w:left w:val="single" w:sz="4" w:space="0" w:color="auto"/>
              <w:bottom w:val="single" w:sz="4" w:space="0" w:color="auto"/>
              <w:right w:val="single" w:sz="4" w:space="0" w:color="auto"/>
            </w:tcBorders>
            <w:vAlign w:val="center"/>
          </w:tcPr>
          <w:p w14:paraId="52474B0F" w14:textId="77777777" w:rsidR="00B249B1" w:rsidRPr="00595F07" w:rsidRDefault="00B249B1" w:rsidP="005132E0">
            <w:pPr>
              <w:rPr>
                <w:rFonts w:ascii="Arial" w:hAnsi="Arial" w:cs="Arial"/>
                <w:b/>
              </w:rPr>
            </w:pPr>
          </w:p>
        </w:tc>
        <w:tc>
          <w:tcPr>
            <w:tcW w:w="4507" w:type="dxa"/>
            <w:gridSpan w:val="3"/>
            <w:vMerge/>
            <w:tcBorders>
              <w:left w:val="single" w:sz="4" w:space="0" w:color="auto"/>
              <w:bottom w:val="single" w:sz="4" w:space="0" w:color="auto"/>
              <w:right w:val="single" w:sz="4" w:space="0" w:color="auto"/>
            </w:tcBorders>
            <w:vAlign w:val="center"/>
          </w:tcPr>
          <w:p w14:paraId="60382E51" w14:textId="6373E38C" w:rsidR="00B249B1" w:rsidRPr="00595F07" w:rsidRDefault="00B249B1" w:rsidP="005132E0">
            <w:pPr>
              <w:rPr>
                <w:rFonts w:ascii="Arial" w:hAnsi="Arial" w:cs="Arial"/>
                <w:b/>
              </w:rPr>
            </w:pPr>
          </w:p>
        </w:tc>
      </w:tr>
      <w:tr w:rsidR="005132E0" w:rsidRPr="00595F07" w14:paraId="084E4489" w14:textId="77777777" w:rsidTr="005132E0">
        <w:trPr>
          <w:trHeight w:val="556"/>
        </w:trPr>
        <w:tc>
          <w:tcPr>
            <w:tcW w:w="9498" w:type="dxa"/>
            <w:gridSpan w:val="5"/>
            <w:shd w:val="clear" w:color="auto" w:fill="CCCCCC" w:themeFill="text1" w:themeFillTint="33"/>
            <w:vAlign w:val="center"/>
          </w:tcPr>
          <w:p w14:paraId="466E15FC" w14:textId="1450EA12" w:rsidR="005132E0" w:rsidRPr="00595F07" w:rsidRDefault="005132E0" w:rsidP="005132E0">
            <w:pPr>
              <w:rPr>
                <w:rFonts w:ascii="Arial" w:hAnsi="Arial" w:cs="Arial"/>
                <w:b/>
                <w:sz w:val="22"/>
                <w:szCs w:val="22"/>
              </w:rPr>
            </w:pPr>
            <w:r w:rsidRPr="00595F07">
              <w:rPr>
                <w:rFonts w:ascii="Arial" w:hAnsi="Arial" w:cs="Arial"/>
                <w:b/>
                <w:sz w:val="22"/>
                <w:szCs w:val="22"/>
              </w:rPr>
              <w:t>ARIES priority topics</w:t>
            </w:r>
          </w:p>
        </w:tc>
      </w:tr>
      <w:tr w:rsidR="005132E0" w:rsidRPr="00595F07" w14:paraId="23E44B1D" w14:textId="77777777" w:rsidTr="006607EB">
        <w:trPr>
          <w:trHeight w:val="588"/>
        </w:trPr>
        <w:tc>
          <w:tcPr>
            <w:tcW w:w="9498" w:type="dxa"/>
            <w:gridSpan w:val="5"/>
            <w:tcBorders>
              <w:top w:val="single" w:sz="4" w:space="0" w:color="auto"/>
              <w:left w:val="single" w:sz="4" w:space="0" w:color="auto"/>
              <w:bottom w:val="single" w:sz="4" w:space="0" w:color="auto"/>
              <w:right w:val="single" w:sz="4" w:space="0" w:color="auto"/>
            </w:tcBorders>
            <w:vAlign w:val="center"/>
          </w:tcPr>
          <w:p w14:paraId="4DEBDB89" w14:textId="3069C585" w:rsidR="00C705CF" w:rsidRPr="00595F07" w:rsidRDefault="001D3E6E">
            <w:pPr>
              <w:rPr>
                <w:rFonts w:ascii="Arial" w:hAnsi="Arial" w:cs="Arial"/>
              </w:rPr>
            </w:pPr>
            <w:r w:rsidRPr="00595F07">
              <w:rPr>
                <w:rFonts w:ascii="Arial" w:hAnsi="Arial" w:cs="Arial"/>
              </w:rPr>
              <w:t xml:space="preserve">The </w:t>
            </w:r>
            <w:r w:rsidR="005132E0" w:rsidRPr="00595F07">
              <w:rPr>
                <w:rFonts w:ascii="Arial" w:hAnsi="Arial" w:cs="Arial"/>
              </w:rPr>
              <w:t xml:space="preserve">ARIES </w:t>
            </w:r>
            <w:r w:rsidRPr="00595F07">
              <w:rPr>
                <w:rFonts w:ascii="Arial" w:hAnsi="Arial" w:cs="Arial"/>
              </w:rPr>
              <w:t>Advisory Board and Theme Leaders have</w:t>
            </w:r>
            <w:r w:rsidR="005132E0" w:rsidRPr="00595F07">
              <w:rPr>
                <w:rFonts w:ascii="Arial" w:hAnsi="Arial" w:cs="Arial"/>
              </w:rPr>
              <w:t xml:space="preserve"> identif</w:t>
            </w:r>
            <w:r w:rsidR="00CE4ACD" w:rsidRPr="00595F07">
              <w:rPr>
                <w:rFonts w:ascii="Arial" w:hAnsi="Arial" w:cs="Arial"/>
              </w:rPr>
              <w:t>ied a number of priority topics;</w:t>
            </w:r>
            <w:r w:rsidR="005132E0" w:rsidRPr="00595F07">
              <w:rPr>
                <w:rFonts w:ascii="Arial" w:hAnsi="Arial" w:cs="Arial"/>
              </w:rPr>
              <w:t xml:space="preserve"> ARIES will ring-fence a </w:t>
            </w:r>
            <w:r w:rsidRPr="00595F07">
              <w:rPr>
                <w:rFonts w:ascii="Arial" w:hAnsi="Arial" w:cs="Arial"/>
              </w:rPr>
              <w:t>number</w:t>
            </w:r>
            <w:r w:rsidR="005132E0" w:rsidRPr="00595F07">
              <w:rPr>
                <w:rFonts w:ascii="Arial" w:hAnsi="Arial" w:cs="Arial"/>
              </w:rPr>
              <w:t xml:space="preserve"> of studentship</w:t>
            </w:r>
            <w:r w:rsidRPr="00595F07">
              <w:rPr>
                <w:rFonts w:ascii="Arial" w:hAnsi="Arial" w:cs="Arial"/>
              </w:rPr>
              <w:t>s</w:t>
            </w:r>
            <w:r w:rsidR="005132E0" w:rsidRPr="00595F07">
              <w:rPr>
                <w:rFonts w:ascii="Arial" w:hAnsi="Arial" w:cs="Arial"/>
              </w:rPr>
              <w:t xml:space="preserve"> address</w:t>
            </w:r>
            <w:r w:rsidRPr="00595F07">
              <w:rPr>
                <w:rFonts w:ascii="Arial" w:hAnsi="Arial" w:cs="Arial"/>
              </w:rPr>
              <w:t>ing</w:t>
            </w:r>
            <w:r w:rsidR="005132E0" w:rsidRPr="00595F07">
              <w:rPr>
                <w:rFonts w:ascii="Arial" w:hAnsi="Arial" w:cs="Arial"/>
              </w:rPr>
              <w:t xml:space="preserve"> </w:t>
            </w:r>
            <w:r w:rsidRPr="00595F07">
              <w:rPr>
                <w:rFonts w:ascii="Arial" w:hAnsi="Arial" w:cs="Arial"/>
              </w:rPr>
              <w:t>the</w:t>
            </w:r>
            <w:r w:rsidR="00CE4ACD" w:rsidRPr="00595F07">
              <w:rPr>
                <w:rFonts w:ascii="Arial" w:hAnsi="Arial" w:cs="Arial"/>
              </w:rPr>
              <w:t>se</w:t>
            </w:r>
            <w:r w:rsidRPr="00595F07">
              <w:rPr>
                <w:rFonts w:ascii="Arial" w:hAnsi="Arial" w:cs="Arial"/>
              </w:rPr>
              <w:t xml:space="preserve"> </w:t>
            </w:r>
            <w:r w:rsidR="005132E0" w:rsidRPr="00595F07">
              <w:rPr>
                <w:rFonts w:ascii="Arial" w:hAnsi="Arial" w:cs="Arial"/>
              </w:rPr>
              <w:t xml:space="preserve">each year. Please indicate with an X any priority topic(s) your project addresses </w:t>
            </w:r>
            <w:r w:rsidRPr="00595F07">
              <w:rPr>
                <w:rFonts w:ascii="Arial" w:hAnsi="Arial" w:cs="Arial"/>
              </w:rPr>
              <w:t>The topics are described at bit.ly/aries_res; please note that only the</w:t>
            </w:r>
            <w:r w:rsidRPr="00595F07">
              <w:rPr>
                <w:rFonts w:ascii="Arial" w:hAnsi="Arial" w:cs="Arial"/>
                <w:b/>
              </w:rPr>
              <w:t xml:space="preserve"> topics </w:t>
            </w:r>
            <w:r w:rsidRPr="00595F07">
              <w:rPr>
                <w:rFonts w:ascii="Arial" w:hAnsi="Arial" w:cs="Arial"/>
              </w:rPr>
              <w:t xml:space="preserve">should be identified, not the ‘exemplar projects’ also shown there, which were only listed for the purpose of the bid. </w:t>
            </w:r>
          </w:p>
          <w:p w14:paraId="4CCE5D76" w14:textId="315EEE2F" w:rsidR="00C705CF" w:rsidRPr="00595F07" w:rsidRDefault="00C705CF">
            <w:pPr>
              <w:rPr>
                <w:rFonts w:ascii="Arial" w:hAnsi="Arial" w:cs="Arial"/>
              </w:rPr>
            </w:pPr>
            <w:r w:rsidRPr="00595F07">
              <w:rPr>
                <w:rFonts w:ascii="Arial" w:hAnsi="Arial" w:cs="Arial"/>
              </w:rPr>
              <w:t>Note: ARIES welcomes ‘blue skies’ research, and projec</w:t>
            </w:r>
            <w:r w:rsidR="001D3E6E" w:rsidRPr="00595F07">
              <w:rPr>
                <w:rFonts w:ascii="Arial" w:hAnsi="Arial" w:cs="Arial"/>
              </w:rPr>
              <w:t>ts need not address any of the topics below</w:t>
            </w:r>
            <w:r w:rsidRPr="00595F07">
              <w:rPr>
                <w:rFonts w:ascii="Arial" w:hAnsi="Arial" w:cs="Arial"/>
              </w:rPr>
              <w:t>.</w:t>
            </w:r>
          </w:p>
        </w:tc>
      </w:tr>
      <w:tr w:rsidR="005132E0" w:rsidRPr="00595F07" w14:paraId="13562020" w14:textId="77777777" w:rsidTr="000478F4">
        <w:trPr>
          <w:trHeight w:val="588"/>
        </w:trPr>
        <w:tc>
          <w:tcPr>
            <w:tcW w:w="8109" w:type="dxa"/>
            <w:gridSpan w:val="4"/>
            <w:tcBorders>
              <w:top w:val="single" w:sz="4" w:space="0" w:color="auto"/>
              <w:left w:val="single" w:sz="4" w:space="0" w:color="auto"/>
              <w:bottom w:val="single" w:sz="4" w:space="0" w:color="auto"/>
              <w:right w:val="single" w:sz="4" w:space="0" w:color="auto"/>
            </w:tcBorders>
            <w:vAlign w:val="center"/>
          </w:tcPr>
          <w:p w14:paraId="41716727" w14:textId="6F4BE1A8" w:rsidR="005132E0" w:rsidRPr="00595F07" w:rsidRDefault="005132E0" w:rsidP="005132E0">
            <w:pPr>
              <w:rPr>
                <w:rFonts w:ascii="Arial" w:hAnsi="Arial" w:cs="Arial"/>
                <w:b/>
              </w:rPr>
            </w:pPr>
            <w:r w:rsidRPr="00595F07">
              <w:rPr>
                <w:rFonts w:ascii="Arial" w:hAnsi="Arial" w:cs="Arial"/>
                <w:b/>
              </w:rPr>
              <w:t>1. Biodiversity and Life Support</w:t>
            </w:r>
          </w:p>
        </w:tc>
        <w:tc>
          <w:tcPr>
            <w:tcW w:w="1389" w:type="dxa"/>
            <w:tcBorders>
              <w:top w:val="single" w:sz="4" w:space="0" w:color="auto"/>
              <w:left w:val="single" w:sz="4" w:space="0" w:color="auto"/>
              <w:bottom w:val="single" w:sz="4" w:space="0" w:color="auto"/>
              <w:right w:val="single" w:sz="4" w:space="0" w:color="auto"/>
            </w:tcBorders>
            <w:vAlign w:val="center"/>
          </w:tcPr>
          <w:p w14:paraId="45EF95E4" w14:textId="00E3E268" w:rsidR="005132E0" w:rsidRPr="00595F07" w:rsidRDefault="005132E0" w:rsidP="005132E0">
            <w:pPr>
              <w:rPr>
                <w:rFonts w:ascii="Arial" w:hAnsi="Arial" w:cs="Arial"/>
                <w:b/>
              </w:rPr>
            </w:pPr>
          </w:p>
        </w:tc>
      </w:tr>
      <w:tr w:rsidR="005132E0" w:rsidRPr="00595F07" w14:paraId="6CC28BF6" w14:textId="77777777" w:rsidTr="005132E0">
        <w:trPr>
          <w:trHeight w:val="588"/>
        </w:trPr>
        <w:tc>
          <w:tcPr>
            <w:tcW w:w="8109" w:type="dxa"/>
            <w:gridSpan w:val="4"/>
            <w:tcBorders>
              <w:top w:val="single" w:sz="4" w:space="0" w:color="auto"/>
              <w:left w:val="single" w:sz="4" w:space="0" w:color="auto"/>
              <w:bottom w:val="single" w:sz="4" w:space="0" w:color="auto"/>
              <w:right w:val="single" w:sz="4" w:space="0" w:color="auto"/>
            </w:tcBorders>
            <w:vAlign w:val="center"/>
          </w:tcPr>
          <w:p w14:paraId="450A9512" w14:textId="5F367A57" w:rsidR="005132E0" w:rsidRPr="00595F07" w:rsidRDefault="005132E0" w:rsidP="005132E0">
            <w:pPr>
              <w:rPr>
                <w:rFonts w:ascii="Arial" w:hAnsi="Arial" w:cs="Arial"/>
                <w:b/>
              </w:rPr>
            </w:pPr>
            <w:r w:rsidRPr="00595F07">
              <w:rPr>
                <w:rFonts w:ascii="Arial" w:hAnsi="Arial" w:cs="Arial"/>
                <w:b/>
              </w:rPr>
              <w:t>2. Integrating Environmental DNA (eDNA) Applications into Policy and Practice</w:t>
            </w:r>
          </w:p>
        </w:tc>
        <w:tc>
          <w:tcPr>
            <w:tcW w:w="1389" w:type="dxa"/>
            <w:tcBorders>
              <w:top w:val="single" w:sz="4" w:space="0" w:color="auto"/>
              <w:left w:val="single" w:sz="4" w:space="0" w:color="auto"/>
              <w:bottom w:val="single" w:sz="4" w:space="0" w:color="auto"/>
              <w:right w:val="single" w:sz="4" w:space="0" w:color="auto"/>
            </w:tcBorders>
            <w:vAlign w:val="center"/>
          </w:tcPr>
          <w:p w14:paraId="42059F71" w14:textId="77777777" w:rsidR="005132E0" w:rsidRPr="00595F07" w:rsidRDefault="005132E0" w:rsidP="005132E0">
            <w:pPr>
              <w:rPr>
                <w:rFonts w:ascii="Arial" w:hAnsi="Arial" w:cs="Arial"/>
                <w:b/>
              </w:rPr>
            </w:pPr>
          </w:p>
        </w:tc>
      </w:tr>
      <w:tr w:rsidR="005132E0" w:rsidRPr="00595F07" w14:paraId="7060D377" w14:textId="77777777" w:rsidTr="005132E0">
        <w:trPr>
          <w:trHeight w:val="588"/>
        </w:trPr>
        <w:tc>
          <w:tcPr>
            <w:tcW w:w="8109" w:type="dxa"/>
            <w:gridSpan w:val="4"/>
            <w:tcBorders>
              <w:top w:val="single" w:sz="4" w:space="0" w:color="auto"/>
              <w:left w:val="single" w:sz="4" w:space="0" w:color="auto"/>
              <w:bottom w:val="single" w:sz="4" w:space="0" w:color="auto"/>
              <w:right w:val="single" w:sz="4" w:space="0" w:color="auto"/>
            </w:tcBorders>
            <w:vAlign w:val="center"/>
          </w:tcPr>
          <w:p w14:paraId="443DC940" w14:textId="3465A206" w:rsidR="005132E0" w:rsidRPr="00595F07" w:rsidRDefault="005132E0" w:rsidP="005132E0">
            <w:pPr>
              <w:rPr>
                <w:rFonts w:ascii="Arial" w:hAnsi="Arial" w:cs="Arial"/>
                <w:b/>
              </w:rPr>
            </w:pPr>
            <w:r w:rsidRPr="00595F07">
              <w:rPr>
                <w:rFonts w:ascii="Arial" w:hAnsi="Arial" w:cs="Arial"/>
                <w:b/>
              </w:rPr>
              <w:t>3. Adapting to Climate Change</w:t>
            </w:r>
          </w:p>
        </w:tc>
        <w:tc>
          <w:tcPr>
            <w:tcW w:w="1389" w:type="dxa"/>
            <w:tcBorders>
              <w:top w:val="single" w:sz="4" w:space="0" w:color="auto"/>
              <w:left w:val="single" w:sz="4" w:space="0" w:color="auto"/>
              <w:bottom w:val="single" w:sz="4" w:space="0" w:color="auto"/>
              <w:right w:val="single" w:sz="4" w:space="0" w:color="auto"/>
            </w:tcBorders>
            <w:vAlign w:val="center"/>
          </w:tcPr>
          <w:p w14:paraId="115E7951" w14:textId="77777777" w:rsidR="005132E0" w:rsidRPr="00595F07" w:rsidRDefault="005132E0" w:rsidP="005132E0">
            <w:pPr>
              <w:rPr>
                <w:rFonts w:ascii="Arial" w:hAnsi="Arial" w:cs="Arial"/>
                <w:b/>
              </w:rPr>
            </w:pPr>
          </w:p>
        </w:tc>
      </w:tr>
      <w:tr w:rsidR="005132E0" w:rsidRPr="00595F07" w14:paraId="3AE3A939" w14:textId="77777777" w:rsidTr="005132E0">
        <w:trPr>
          <w:trHeight w:val="588"/>
        </w:trPr>
        <w:tc>
          <w:tcPr>
            <w:tcW w:w="8109" w:type="dxa"/>
            <w:gridSpan w:val="4"/>
            <w:tcBorders>
              <w:top w:val="single" w:sz="4" w:space="0" w:color="auto"/>
              <w:left w:val="single" w:sz="4" w:space="0" w:color="auto"/>
              <w:bottom w:val="single" w:sz="4" w:space="0" w:color="auto"/>
              <w:right w:val="single" w:sz="4" w:space="0" w:color="auto"/>
            </w:tcBorders>
            <w:vAlign w:val="center"/>
          </w:tcPr>
          <w:p w14:paraId="296D1482" w14:textId="6466AE94" w:rsidR="005132E0" w:rsidRPr="00595F07" w:rsidRDefault="005132E0" w:rsidP="005132E0">
            <w:pPr>
              <w:rPr>
                <w:rFonts w:ascii="Arial" w:hAnsi="Arial" w:cs="Arial"/>
                <w:b/>
              </w:rPr>
            </w:pPr>
            <w:r w:rsidRPr="00595F07">
              <w:rPr>
                <w:rFonts w:ascii="Arial" w:hAnsi="Arial" w:cs="Arial"/>
                <w:b/>
              </w:rPr>
              <w:t>4. Air Quality and Climatically Important Pollutants</w:t>
            </w:r>
          </w:p>
        </w:tc>
        <w:tc>
          <w:tcPr>
            <w:tcW w:w="1389" w:type="dxa"/>
            <w:tcBorders>
              <w:top w:val="single" w:sz="4" w:space="0" w:color="auto"/>
              <w:left w:val="single" w:sz="4" w:space="0" w:color="auto"/>
              <w:bottom w:val="single" w:sz="4" w:space="0" w:color="auto"/>
              <w:right w:val="single" w:sz="4" w:space="0" w:color="auto"/>
            </w:tcBorders>
            <w:vAlign w:val="center"/>
          </w:tcPr>
          <w:p w14:paraId="58B88C1A" w14:textId="77777777" w:rsidR="005132E0" w:rsidRPr="00595F07" w:rsidRDefault="005132E0" w:rsidP="005132E0">
            <w:pPr>
              <w:rPr>
                <w:rFonts w:ascii="Arial" w:hAnsi="Arial" w:cs="Arial"/>
                <w:b/>
              </w:rPr>
            </w:pPr>
          </w:p>
        </w:tc>
      </w:tr>
      <w:tr w:rsidR="005132E0" w:rsidRPr="00595F07" w14:paraId="4DB8F745" w14:textId="77777777" w:rsidTr="005132E0">
        <w:trPr>
          <w:trHeight w:val="588"/>
        </w:trPr>
        <w:tc>
          <w:tcPr>
            <w:tcW w:w="8109" w:type="dxa"/>
            <w:gridSpan w:val="4"/>
            <w:tcBorders>
              <w:top w:val="single" w:sz="4" w:space="0" w:color="auto"/>
              <w:left w:val="single" w:sz="4" w:space="0" w:color="auto"/>
              <w:bottom w:val="single" w:sz="4" w:space="0" w:color="auto"/>
              <w:right w:val="single" w:sz="4" w:space="0" w:color="auto"/>
            </w:tcBorders>
            <w:vAlign w:val="center"/>
          </w:tcPr>
          <w:p w14:paraId="3676B7F6" w14:textId="0D1617FF" w:rsidR="005132E0" w:rsidRPr="00595F07" w:rsidRDefault="005132E0" w:rsidP="005132E0">
            <w:pPr>
              <w:rPr>
                <w:rFonts w:ascii="Arial" w:hAnsi="Arial" w:cs="Arial"/>
                <w:b/>
              </w:rPr>
            </w:pPr>
            <w:r w:rsidRPr="00595F07">
              <w:rPr>
                <w:rFonts w:ascii="Arial" w:hAnsi="Arial" w:cs="Arial"/>
                <w:b/>
              </w:rPr>
              <w:t>5. Cascading and Coupled Environmental Hazards</w:t>
            </w:r>
          </w:p>
        </w:tc>
        <w:tc>
          <w:tcPr>
            <w:tcW w:w="1389" w:type="dxa"/>
            <w:tcBorders>
              <w:top w:val="single" w:sz="4" w:space="0" w:color="auto"/>
              <w:left w:val="single" w:sz="4" w:space="0" w:color="auto"/>
              <w:bottom w:val="single" w:sz="4" w:space="0" w:color="auto"/>
              <w:right w:val="single" w:sz="4" w:space="0" w:color="auto"/>
            </w:tcBorders>
            <w:vAlign w:val="center"/>
          </w:tcPr>
          <w:p w14:paraId="037C2C37" w14:textId="77777777" w:rsidR="005132E0" w:rsidRPr="00595F07" w:rsidRDefault="005132E0" w:rsidP="005132E0">
            <w:pPr>
              <w:rPr>
                <w:rFonts w:ascii="Arial" w:hAnsi="Arial" w:cs="Arial"/>
                <w:b/>
              </w:rPr>
            </w:pPr>
          </w:p>
        </w:tc>
      </w:tr>
      <w:tr w:rsidR="00C705CF" w:rsidRPr="00595F07" w14:paraId="7A1A612D" w14:textId="77777777" w:rsidTr="005132E0">
        <w:trPr>
          <w:trHeight w:val="588"/>
        </w:trPr>
        <w:tc>
          <w:tcPr>
            <w:tcW w:w="8109" w:type="dxa"/>
            <w:gridSpan w:val="4"/>
            <w:tcBorders>
              <w:top w:val="single" w:sz="4" w:space="0" w:color="auto"/>
              <w:left w:val="single" w:sz="4" w:space="0" w:color="auto"/>
              <w:bottom w:val="single" w:sz="4" w:space="0" w:color="auto"/>
              <w:right w:val="single" w:sz="4" w:space="0" w:color="auto"/>
            </w:tcBorders>
            <w:vAlign w:val="center"/>
          </w:tcPr>
          <w:p w14:paraId="47A5BC0B" w14:textId="0968C83B" w:rsidR="00C705CF" w:rsidRPr="00595F07" w:rsidRDefault="00C705CF" w:rsidP="005132E0">
            <w:pPr>
              <w:rPr>
                <w:rFonts w:ascii="Arial" w:hAnsi="Arial" w:cs="Arial"/>
                <w:b/>
              </w:rPr>
            </w:pPr>
            <w:r w:rsidRPr="00595F07">
              <w:rPr>
                <w:rFonts w:ascii="Arial" w:hAnsi="Arial" w:cs="Arial"/>
                <w:b/>
              </w:rPr>
              <w:t>6. 21st Century Soils</w:t>
            </w:r>
          </w:p>
        </w:tc>
        <w:tc>
          <w:tcPr>
            <w:tcW w:w="1389" w:type="dxa"/>
            <w:tcBorders>
              <w:top w:val="single" w:sz="4" w:space="0" w:color="auto"/>
              <w:left w:val="single" w:sz="4" w:space="0" w:color="auto"/>
              <w:bottom w:val="single" w:sz="4" w:space="0" w:color="auto"/>
              <w:right w:val="single" w:sz="4" w:space="0" w:color="auto"/>
            </w:tcBorders>
            <w:vAlign w:val="center"/>
          </w:tcPr>
          <w:p w14:paraId="3C2BDF18" w14:textId="77777777" w:rsidR="00C705CF" w:rsidRPr="00595F07" w:rsidRDefault="00C705CF" w:rsidP="005132E0">
            <w:pPr>
              <w:rPr>
                <w:rFonts w:ascii="Arial" w:hAnsi="Arial" w:cs="Arial"/>
                <w:b/>
              </w:rPr>
            </w:pPr>
          </w:p>
        </w:tc>
      </w:tr>
      <w:tr w:rsidR="00C705CF" w:rsidRPr="00595F07" w14:paraId="0920AC4E" w14:textId="77777777" w:rsidTr="005132E0">
        <w:trPr>
          <w:trHeight w:val="588"/>
        </w:trPr>
        <w:tc>
          <w:tcPr>
            <w:tcW w:w="8109" w:type="dxa"/>
            <w:gridSpan w:val="4"/>
            <w:tcBorders>
              <w:top w:val="single" w:sz="4" w:space="0" w:color="auto"/>
              <w:left w:val="single" w:sz="4" w:space="0" w:color="auto"/>
              <w:bottom w:val="single" w:sz="4" w:space="0" w:color="auto"/>
              <w:right w:val="single" w:sz="4" w:space="0" w:color="auto"/>
            </w:tcBorders>
            <w:vAlign w:val="center"/>
          </w:tcPr>
          <w:p w14:paraId="5F930380" w14:textId="3BDCC64D" w:rsidR="00C705CF" w:rsidRPr="00595F07" w:rsidRDefault="00C705CF" w:rsidP="005132E0">
            <w:pPr>
              <w:rPr>
                <w:rFonts w:ascii="Arial" w:hAnsi="Arial" w:cs="Arial"/>
                <w:b/>
              </w:rPr>
            </w:pPr>
            <w:r w:rsidRPr="00595F07">
              <w:rPr>
                <w:rFonts w:ascii="Arial" w:hAnsi="Arial" w:cs="Arial"/>
                <w:b/>
              </w:rPr>
              <w:t>7. Solutions for Pollution from Microplastics</w:t>
            </w:r>
          </w:p>
        </w:tc>
        <w:tc>
          <w:tcPr>
            <w:tcW w:w="1389" w:type="dxa"/>
            <w:tcBorders>
              <w:top w:val="single" w:sz="4" w:space="0" w:color="auto"/>
              <w:left w:val="single" w:sz="4" w:space="0" w:color="auto"/>
              <w:bottom w:val="single" w:sz="4" w:space="0" w:color="auto"/>
              <w:right w:val="single" w:sz="4" w:space="0" w:color="auto"/>
            </w:tcBorders>
            <w:vAlign w:val="center"/>
          </w:tcPr>
          <w:p w14:paraId="25FA29C2" w14:textId="77777777" w:rsidR="00C705CF" w:rsidRPr="00595F07" w:rsidRDefault="00C705CF" w:rsidP="005132E0">
            <w:pPr>
              <w:rPr>
                <w:rFonts w:ascii="Arial" w:hAnsi="Arial" w:cs="Arial"/>
                <w:b/>
              </w:rPr>
            </w:pPr>
          </w:p>
        </w:tc>
      </w:tr>
      <w:tr w:rsidR="00C705CF" w:rsidRPr="00595F07" w14:paraId="5FC34849" w14:textId="77777777" w:rsidTr="005132E0">
        <w:trPr>
          <w:trHeight w:val="588"/>
        </w:trPr>
        <w:tc>
          <w:tcPr>
            <w:tcW w:w="8109" w:type="dxa"/>
            <w:gridSpan w:val="4"/>
            <w:tcBorders>
              <w:top w:val="single" w:sz="4" w:space="0" w:color="auto"/>
              <w:left w:val="single" w:sz="4" w:space="0" w:color="auto"/>
              <w:bottom w:val="single" w:sz="4" w:space="0" w:color="auto"/>
              <w:right w:val="single" w:sz="4" w:space="0" w:color="auto"/>
            </w:tcBorders>
            <w:vAlign w:val="center"/>
          </w:tcPr>
          <w:p w14:paraId="200C1BC0" w14:textId="14AFC3B1" w:rsidR="00C705CF" w:rsidRPr="00595F07" w:rsidRDefault="00C705CF" w:rsidP="005132E0">
            <w:pPr>
              <w:rPr>
                <w:rFonts w:ascii="Arial" w:hAnsi="Arial" w:cs="Arial"/>
                <w:b/>
              </w:rPr>
            </w:pPr>
            <w:r w:rsidRPr="00595F07">
              <w:rPr>
                <w:rFonts w:ascii="Arial" w:hAnsi="Arial" w:cs="Arial"/>
                <w:b/>
              </w:rPr>
              <w:t>8. The Changing Polar Cryosphere and its Impacts</w:t>
            </w:r>
          </w:p>
        </w:tc>
        <w:tc>
          <w:tcPr>
            <w:tcW w:w="1389" w:type="dxa"/>
            <w:tcBorders>
              <w:top w:val="single" w:sz="4" w:space="0" w:color="auto"/>
              <w:left w:val="single" w:sz="4" w:space="0" w:color="auto"/>
              <w:bottom w:val="single" w:sz="4" w:space="0" w:color="auto"/>
              <w:right w:val="single" w:sz="4" w:space="0" w:color="auto"/>
            </w:tcBorders>
            <w:vAlign w:val="center"/>
          </w:tcPr>
          <w:p w14:paraId="0B9149A7" w14:textId="77777777" w:rsidR="00C705CF" w:rsidRPr="00595F07" w:rsidRDefault="00C705CF" w:rsidP="005132E0">
            <w:pPr>
              <w:rPr>
                <w:rFonts w:ascii="Arial" w:hAnsi="Arial" w:cs="Arial"/>
                <w:b/>
              </w:rPr>
            </w:pPr>
          </w:p>
        </w:tc>
      </w:tr>
    </w:tbl>
    <w:p w14:paraId="0766B51B" w14:textId="03384C95" w:rsidR="00391012" w:rsidRPr="00595F07" w:rsidRDefault="00391012"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607EB" w:rsidRPr="00595F07" w14:paraId="780A9632" w14:textId="77777777" w:rsidTr="006607EB">
        <w:trPr>
          <w:trHeight w:val="556"/>
        </w:trPr>
        <w:tc>
          <w:tcPr>
            <w:tcW w:w="9498" w:type="dxa"/>
            <w:shd w:val="clear" w:color="auto" w:fill="CCCCCC"/>
            <w:vAlign w:val="center"/>
          </w:tcPr>
          <w:p w14:paraId="0D044653" w14:textId="77777777" w:rsidR="006607EB" w:rsidRPr="00595F07" w:rsidRDefault="006607EB" w:rsidP="006607EB">
            <w:pPr>
              <w:rPr>
                <w:rFonts w:ascii="Arial" w:hAnsi="Arial" w:cs="Arial"/>
                <w:b/>
                <w:sz w:val="22"/>
                <w:szCs w:val="22"/>
              </w:rPr>
            </w:pPr>
            <w:r w:rsidRPr="00595F07">
              <w:rPr>
                <w:rFonts w:ascii="Arial" w:hAnsi="Arial" w:cs="Arial"/>
                <w:b/>
                <w:sz w:val="22"/>
                <w:szCs w:val="22"/>
              </w:rPr>
              <w:t xml:space="preserve">Pathways to Impact Statement </w:t>
            </w:r>
          </w:p>
        </w:tc>
      </w:tr>
      <w:tr w:rsidR="006607EB" w:rsidRPr="00595F07" w14:paraId="00C6B5B1" w14:textId="77777777" w:rsidTr="006607EB">
        <w:tc>
          <w:tcPr>
            <w:tcW w:w="9498" w:type="dxa"/>
          </w:tcPr>
          <w:p w14:paraId="768AFCB0" w14:textId="7B7C04E5" w:rsidR="006607EB" w:rsidRPr="00595F07" w:rsidRDefault="008327C0" w:rsidP="006607EB">
            <w:pPr>
              <w:rPr>
                <w:rFonts w:ascii="Arial" w:hAnsi="Arial" w:cs="Arial"/>
              </w:rPr>
            </w:pPr>
            <w:r w:rsidRPr="00595F07">
              <w:rPr>
                <w:rFonts w:ascii="Arial" w:hAnsi="Arial" w:cs="Arial"/>
              </w:rPr>
              <w:t>ARIES needs to demonstrate to NERC</w:t>
            </w:r>
            <w:r w:rsidR="006607EB" w:rsidRPr="00595F07">
              <w:rPr>
                <w:rFonts w:ascii="Arial" w:hAnsi="Arial" w:cs="Arial"/>
              </w:rPr>
              <w:t xml:space="preserve"> the </w:t>
            </w:r>
            <w:r w:rsidRPr="00595F07">
              <w:rPr>
                <w:rFonts w:ascii="Arial" w:hAnsi="Arial" w:cs="Arial"/>
              </w:rPr>
              <w:t xml:space="preserve">potential </w:t>
            </w:r>
            <w:r w:rsidR="006607EB" w:rsidRPr="00595F07">
              <w:rPr>
                <w:rFonts w:ascii="Arial" w:hAnsi="Arial" w:cs="Arial"/>
              </w:rPr>
              <w:t xml:space="preserve">economic and societal benefits </w:t>
            </w:r>
            <w:r w:rsidRPr="00595F07">
              <w:rPr>
                <w:rFonts w:ascii="Arial" w:hAnsi="Arial" w:cs="Arial"/>
              </w:rPr>
              <w:t>from</w:t>
            </w:r>
            <w:r w:rsidR="006607EB" w:rsidRPr="00595F07">
              <w:rPr>
                <w:rFonts w:ascii="Arial" w:hAnsi="Arial" w:cs="Arial"/>
              </w:rPr>
              <w:t xml:space="preserve"> its </w:t>
            </w:r>
            <w:r w:rsidRPr="00595F07">
              <w:rPr>
                <w:rFonts w:ascii="Arial" w:hAnsi="Arial" w:cs="Arial"/>
              </w:rPr>
              <w:t>investments. I</w:t>
            </w:r>
            <w:r w:rsidR="006607EB" w:rsidRPr="00595F07">
              <w:rPr>
                <w:rFonts w:ascii="Arial" w:hAnsi="Arial" w:cs="Arial"/>
              </w:rPr>
              <w:t xml:space="preserve">mpact activities are </w:t>
            </w:r>
            <w:r w:rsidRPr="00595F07">
              <w:rPr>
                <w:rFonts w:ascii="Arial" w:hAnsi="Arial" w:cs="Arial"/>
              </w:rPr>
              <w:t>therefore required</w:t>
            </w:r>
            <w:r w:rsidR="006607EB" w:rsidRPr="00595F07">
              <w:rPr>
                <w:rFonts w:ascii="Arial" w:hAnsi="Arial" w:cs="Arial"/>
              </w:rPr>
              <w:t xml:space="preserve"> that anticipate and deliver the needs of the ultimate users of </w:t>
            </w:r>
            <w:r w:rsidRPr="00595F07">
              <w:rPr>
                <w:rFonts w:ascii="Arial" w:hAnsi="Arial" w:cs="Arial"/>
              </w:rPr>
              <w:t>DTP</w:t>
            </w:r>
            <w:r w:rsidR="00287CDA" w:rsidRPr="00595F07">
              <w:rPr>
                <w:rFonts w:ascii="Arial" w:hAnsi="Arial" w:cs="Arial"/>
              </w:rPr>
              <w:t xml:space="preserve"> research </w:t>
            </w:r>
            <w:r w:rsidR="006607EB" w:rsidRPr="00595F07">
              <w:rPr>
                <w:rFonts w:ascii="Arial" w:hAnsi="Arial" w:cs="Arial"/>
              </w:rPr>
              <w:t>in business, policy, the third-sector, the wider public</w:t>
            </w:r>
            <w:r w:rsidR="00287CDA" w:rsidRPr="00595F07">
              <w:rPr>
                <w:rFonts w:ascii="Arial" w:hAnsi="Arial" w:cs="Arial"/>
              </w:rPr>
              <w:t xml:space="preserve"> and others</w:t>
            </w:r>
            <w:r w:rsidR="006607EB" w:rsidRPr="00595F07">
              <w:rPr>
                <w:rFonts w:ascii="Arial" w:hAnsi="Arial" w:cs="Arial"/>
              </w:rPr>
              <w:t>.</w:t>
            </w:r>
            <w:r w:rsidRPr="00595F07">
              <w:rPr>
                <w:rFonts w:ascii="Arial" w:hAnsi="Arial" w:cs="Arial"/>
              </w:rPr>
              <w:t xml:space="preserve"> </w:t>
            </w:r>
            <w:r w:rsidR="006607EB" w:rsidRPr="00595F07">
              <w:rPr>
                <w:rFonts w:ascii="Arial" w:hAnsi="Arial" w:cs="Arial"/>
              </w:rPr>
              <w:t>Supervisor should prese</w:t>
            </w:r>
            <w:r w:rsidRPr="00595F07">
              <w:rPr>
                <w:rFonts w:ascii="Arial" w:hAnsi="Arial" w:cs="Arial"/>
              </w:rPr>
              <w:t>nt an initial plan for how the</w:t>
            </w:r>
            <w:r w:rsidR="006607EB" w:rsidRPr="00595F07">
              <w:rPr>
                <w:rFonts w:ascii="Arial" w:hAnsi="Arial" w:cs="Arial"/>
              </w:rPr>
              <w:t xml:space="preserve"> </w:t>
            </w:r>
            <w:r w:rsidR="00287CDA" w:rsidRPr="00595F07">
              <w:rPr>
                <w:rFonts w:ascii="Arial" w:hAnsi="Arial" w:cs="Arial"/>
              </w:rPr>
              <w:t>student</w:t>
            </w:r>
            <w:r w:rsidR="006607EB" w:rsidRPr="00595F07">
              <w:rPr>
                <w:rFonts w:ascii="Arial" w:hAnsi="Arial" w:cs="Arial"/>
              </w:rPr>
              <w:t xml:space="preserve"> w</w:t>
            </w:r>
            <w:r w:rsidRPr="00595F07">
              <w:rPr>
                <w:rFonts w:ascii="Arial" w:hAnsi="Arial" w:cs="Arial"/>
              </w:rPr>
              <w:t>ill maximise the impact of the</w:t>
            </w:r>
            <w:r w:rsidR="00287CDA" w:rsidRPr="00595F07">
              <w:rPr>
                <w:rFonts w:ascii="Arial" w:hAnsi="Arial" w:cs="Arial"/>
              </w:rPr>
              <w:t>ir</w:t>
            </w:r>
            <w:r w:rsidR="006607EB" w:rsidRPr="00595F07">
              <w:rPr>
                <w:rFonts w:ascii="Arial" w:hAnsi="Arial" w:cs="Arial"/>
              </w:rPr>
              <w:t xml:space="preserve"> research, and </w:t>
            </w:r>
            <w:r w:rsidRPr="00595F07">
              <w:rPr>
                <w:rFonts w:ascii="Arial" w:hAnsi="Arial" w:cs="Arial"/>
              </w:rPr>
              <w:t>how they might disseminate this</w:t>
            </w:r>
            <w:r w:rsidR="006607EB" w:rsidRPr="00595F07">
              <w:rPr>
                <w:rFonts w:ascii="Arial" w:hAnsi="Arial" w:cs="Arial"/>
              </w:rPr>
              <w:t xml:space="preserve"> to key stakeholders. The PGR will subsequently take over the task of developing and realizing this plan, in consultation with their Advisor. In doing so</w:t>
            </w:r>
            <w:r w:rsidRPr="00595F07">
              <w:rPr>
                <w:rFonts w:ascii="Arial" w:hAnsi="Arial" w:cs="Arial"/>
              </w:rPr>
              <w:t>,</w:t>
            </w:r>
            <w:r w:rsidR="006607EB" w:rsidRPr="00595F07">
              <w:rPr>
                <w:rFonts w:ascii="Arial" w:hAnsi="Arial" w:cs="Arial"/>
              </w:rPr>
              <w:t xml:space="preserve"> they will develop a key career-relevant multidisciplinary skill. The statement should describe who will benefit, and how, and on what time scale.</w:t>
            </w:r>
            <w:r w:rsidR="00287CDA" w:rsidRPr="00595F07">
              <w:rPr>
                <w:rFonts w:ascii="Arial" w:hAnsi="Arial" w:cs="Arial"/>
              </w:rPr>
              <w:t xml:space="preserve"> The sift panel will consider the adequacy of the statement, and may ask for improvements.</w:t>
            </w:r>
          </w:p>
          <w:p w14:paraId="4D0CD7FC" w14:textId="77777777" w:rsidR="006607EB" w:rsidRPr="00595F07" w:rsidRDefault="006607EB" w:rsidP="006607EB">
            <w:pPr>
              <w:rPr>
                <w:rFonts w:ascii="Arial" w:hAnsi="Arial" w:cs="Arial"/>
                <w:b/>
              </w:rPr>
            </w:pPr>
            <w:r w:rsidRPr="00595F07">
              <w:rPr>
                <w:rFonts w:ascii="Arial" w:hAnsi="Arial" w:cs="Arial"/>
              </w:rPr>
              <w:t>(</w:t>
            </w:r>
            <w:r w:rsidRPr="00595F07">
              <w:rPr>
                <w:rFonts w:ascii="Arial" w:hAnsi="Arial" w:cs="Arial"/>
                <w:color w:val="0000FF"/>
              </w:rPr>
              <w:t>Maximum 500 words</w:t>
            </w:r>
            <w:r w:rsidRPr="00595F07">
              <w:rPr>
                <w:rFonts w:ascii="Arial" w:hAnsi="Arial" w:cs="Arial"/>
              </w:rPr>
              <w:t>.)</w:t>
            </w:r>
          </w:p>
        </w:tc>
      </w:tr>
      <w:tr w:rsidR="006607EB" w:rsidRPr="00595F07" w14:paraId="34BB3D4C" w14:textId="77777777" w:rsidTr="006607EB">
        <w:tc>
          <w:tcPr>
            <w:tcW w:w="9498" w:type="dxa"/>
          </w:tcPr>
          <w:p w14:paraId="6235044A" w14:textId="77777777" w:rsidR="006607EB" w:rsidRPr="00595F07" w:rsidRDefault="006607EB" w:rsidP="006607EB">
            <w:pPr>
              <w:rPr>
                <w:rFonts w:ascii="Arial" w:hAnsi="Arial" w:cs="Arial"/>
                <w:sz w:val="22"/>
                <w:szCs w:val="22"/>
              </w:rPr>
            </w:pPr>
          </w:p>
          <w:p w14:paraId="26F2858B" w14:textId="77777777" w:rsidR="006607EB" w:rsidRPr="00595F07" w:rsidRDefault="006607EB" w:rsidP="006607EB">
            <w:pPr>
              <w:rPr>
                <w:rFonts w:ascii="Arial" w:hAnsi="Arial" w:cs="Arial"/>
                <w:sz w:val="22"/>
                <w:szCs w:val="22"/>
              </w:rPr>
            </w:pPr>
          </w:p>
          <w:p w14:paraId="4FBA2F73" w14:textId="43A85F0F" w:rsidR="006607EB" w:rsidRPr="00595F07" w:rsidRDefault="006607EB" w:rsidP="006607EB">
            <w:pPr>
              <w:rPr>
                <w:rFonts w:ascii="Arial" w:hAnsi="Arial" w:cs="Arial"/>
                <w:sz w:val="22"/>
                <w:szCs w:val="22"/>
              </w:rPr>
            </w:pPr>
          </w:p>
        </w:tc>
      </w:tr>
      <w:tr w:rsidR="003B1320" w:rsidRPr="00595F07" w14:paraId="25CBB2A4" w14:textId="77777777" w:rsidTr="003B1320">
        <w:trPr>
          <w:trHeight w:val="556"/>
        </w:trPr>
        <w:tc>
          <w:tcPr>
            <w:tcW w:w="9498" w:type="dxa"/>
            <w:shd w:val="clear" w:color="auto" w:fill="CCCCCC"/>
            <w:vAlign w:val="center"/>
          </w:tcPr>
          <w:p w14:paraId="336787A6" w14:textId="79FFD2CC" w:rsidR="003B1320" w:rsidRPr="00595F07" w:rsidRDefault="003B1320" w:rsidP="003B1320">
            <w:pPr>
              <w:rPr>
                <w:rFonts w:ascii="Arial" w:hAnsi="Arial" w:cs="Arial"/>
                <w:b/>
                <w:sz w:val="22"/>
                <w:szCs w:val="22"/>
              </w:rPr>
            </w:pPr>
            <w:r w:rsidRPr="00595F07">
              <w:rPr>
                <w:rFonts w:ascii="Arial" w:hAnsi="Arial" w:cs="Arial"/>
                <w:b/>
                <w:sz w:val="22"/>
                <w:szCs w:val="22"/>
              </w:rPr>
              <w:t>Collaborative and/or multidisciplinary aspects of the project</w:t>
            </w:r>
          </w:p>
        </w:tc>
      </w:tr>
      <w:tr w:rsidR="006607EB" w:rsidRPr="00595F07" w14:paraId="0610EEA7" w14:textId="77777777" w:rsidTr="006607EB">
        <w:tc>
          <w:tcPr>
            <w:tcW w:w="9498" w:type="dxa"/>
          </w:tcPr>
          <w:p w14:paraId="0E2B6361" w14:textId="338AF8D0" w:rsidR="006607EB" w:rsidRPr="00595F07" w:rsidRDefault="006607EB" w:rsidP="006607EB">
            <w:pPr>
              <w:rPr>
                <w:rFonts w:ascii="Arial" w:hAnsi="Arial" w:cs="Arial"/>
              </w:rPr>
            </w:pPr>
            <w:r w:rsidRPr="00595F07">
              <w:rPr>
                <w:rFonts w:ascii="Arial" w:hAnsi="Arial" w:cs="Arial"/>
                <w:b/>
              </w:rPr>
              <w:t xml:space="preserve">You may, if you wish, give additional details here of any collaborative and </w:t>
            </w:r>
            <w:r w:rsidR="008327C0" w:rsidRPr="00595F07">
              <w:rPr>
                <w:rFonts w:ascii="Arial" w:hAnsi="Arial" w:cs="Arial"/>
                <w:b/>
              </w:rPr>
              <w:t>multi</w:t>
            </w:r>
            <w:r w:rsidRPr="00595F07">
              <w:rPr>
                <w:rFonts w:ascii="Arial" w:hAnsi="Arial" w:cs="Arial"/>
                <w:b/>
              </w:rPr>
              <w:t>disciplinary elements of the project (</w:t>
            </w:r>
            <w:r w:rsidRPr="00595F07">
              <w:rPr>
                <w:rFonts w:ascii="Arial" w:hAnsi="Arial" w:cs="Arial"/>
              </w:rPr>
              <w:t>e.g. opportunities for the student to spend a significant period working at another institution).</w:t>
            </w:r>
          </w:p>
          <w:p w14:paraId="319040C1" w14:textId="77777777" w:rsidR="006607EB" w:rsidRPr="00595F07" w:rsidRDefault="006607EB" w:rsidP="006607EB">
            <w:pPr>
              <w:rPr>
                <w:rFonts w:ascii="Arial" w:hAnsi="Arial" w:cs="Arial"/>
              </w:rPr>
            </w:pPr>
            <w:r w:rsidRPr="00595F07">
              <w:rPr>
                <w:rFonts w:ascii="Arial" w:hAnsi="Arial" w:cs="Arial"/>
              </w:rPr>
              <w:t>(</w:t>
            </w:r>
            <w:r w:rsidRPr="00595F07">
              <w:rPr>
                <w:rFonts w:ascii="Arial" w:hAnsi="Arial" w:cs="Arial"/>
                <w:color w:val="0000FF"/>
              </w:rPr>
              <w:t>Maximum 200 words</w:t>
            </w:r>
            <w:r w:rsidRPr="00595F07">
              <w:rPr>
                <w:rFonts w:ascii="Arial" w:hAnsi="Arial" w:cs="Arial"/>
              </w:rPr>
              <w:t>.)</w:t>
            </w:r>
          </w:p>
        </w:tc>
      </w:tr>
      <w:tr w:rsidR="006607EB" w:rsidRPr="00595F07" w14:paraId="78B9B324" w14:textId="77777777" w:rsidTr="006607EB">
        <w:tc>
          <w:tcPr>
            <w:tcW w:w="9498" w:type="dxa"/>
          </w:tcPr>
          <w:p w14:paraId="52A03B88" w14:textId="77777777" w:rsidR="006607EB" w:rsidRPr="00595F07" w:rsidRDefault="006607EB" w:rsidP="006607EB">
            <w:pPr>
              <w:rPr>
                <w:rFonts w:ascii="Arial" w:hAnsi="Arial" w:cs="Arial"/>
                <w:sz w:val="22"/>
                <w:szCs w:val="22"/>
              </w:rPr>
            </w:pPr>
          </w:p>
          <w:p w14:paraId="6818B974" w14:textId="77777777" w:rsidR="006607EB" w:rsidRPr="00595F07" w:rsidRDefault="006607EB" w:rsidP="006607EB">
            <w:pPr>
              <w:rPr>
                <w:rFonts w:ascii="Arial" w:hAnsi="Arial" w:cs="Arial"/>
                <w:sz w:val="22"/>
                <w:szCs w:val="22"/>
              </w:rPr>
            </w:pPr>
          </w:p>
          <w:p w14:paraId="178F8A4F" w14:textId="77777777" w:rsidR="006607EB" w:rsidRPr="00595F07" w:rsidRDefault="006607EB" w:rsidP="006607EB">
            <w:pPr>
              <w:rPr>
                <w:rFonts w:ascii="Arial" w:hAnsi="Arial" w:cs="Arial"/>
                <w:sz w:val="22"/>
                <w:szCs w:val="22"/>
              </w:rPr>
            </w:pPr>
          </w:p>
        </w:tc>
      </w:tr>
      <w:tr w:rsidR="00B249B1" w:rsidRPr="00595F07" w14:paraId="01D2D43D" w14:textId="77777777" w:rsidTr="00B249B1">
        <w:trPr>
          <w:trHeight w:val="556"/>
        </w:trPr>
        <w:tc>
          <w:tcPr>
            <w:tcW w:w="9498" w:type="dxa"/>
            <w:shd w:val="clear" w:color="auto" w:fill="CCCCCC"/>
            <w:vAlign w:val="center"/>
          </w:tcPr>
          <w:p w14:paraId="5C74A460" w14:textId="2A596C9C" w:rsidR="00B249B1" w:rsidRPr="00595F07" w:rsidRDefault="00B249B1" w:rsidP="00B249B1">
            <w:pPr>
              <w:rPr>
                <w:rFonts w:ascii="Arial" w:hAnsi="Arial" w:cs="Arial"/>
                <w:b/>
                <w:sz w:val="22"/>
                <w:szCs w:val="22"/>
              </w:rPr>
            </w:pPr>
            <w:r w:rsidRPr="00B249B1">
              <w:rPr>
                <w:rFonts w:ascii="Arial" w:hAnsi="Arial" w:cs="Arial"/>
                <w:b/>
                <w:sz w:val="22"/>
                <w:szCs w:val="22"/>
              </w:rPr>
              <w:lastRenderedPageBreak/>
              <w:t>Required social science research methods training</w:t>
            </w:r>
          </w:p>
        </w:tc>
      </w:tr>
      <w:tr w:rsidR="00B249B1" w:rsidRPr="00595F07" w14:paraId="68C50F3F" w14:textId="77777777" w:rsidTr="006607EB">
        <w:tc>
          <w:tcPr>
            <w:tcW w:w="9498" w:type="dxa"/>
          </w:tcPr>
          <w:p w14:paraId="14F3D1D2" w14:textId="5B4ECF7F" w:rsidR="00B249B1" w:rsidRPr="00595F07" w:rsidRDefault="00B249B1" w:rsidP="006607EB">
            <w:pPr>
              <w:rPr>
                <w:rFonts w:ascii="Arial" w:hAnsi="Arial" w:cs="Arial"/>
                <w:sz w:val="22"/>
                <w:szCs w:val="22"/>
              </w:rPr>
            </w:pPr>
            <w:r>
              <w:rPr>
                <w:rFonts w:ascii="Arial" w:hAnsi="Arial" w:cs="Arial"/>
                <w:sz w:val="22"/>
                <w:szCs w:val="22"/>
              </w:rPr>
              <w:t>Identify below any k</w:t>
            </w:r>
            <w:r w:rsidRPr="00B249B1">
              <w:rPr>
                <w:rFonts w:ascii="Arial" w:hAnsi="Arial" w:cs="Arial"/>
                <w:sz w:val="22"/>
                <w:szCs w:val="22"/>
              </w:rPr>
              <w:t xml:space="preserve">ey social science research methods and subject-specific training needed for the student to meet the ESRC core training requirements </w:t>
            </w:r>
            <w:r>
              <w:rPr>
                <w:rFonts w:ascii="Arial" w:hAnsi="Arial" w:cs="Arial"/>
                <w:sz w:val="22"/>
                <w:szCs w:val="22"/>
              </w:rPr>
              <w:t>(see</w:t>
            </w:r>
            <w:r w:rsidRPr="00B249B1">
              <w:rPr>
                <w:rFonts w:ascii="Arial" w:hAnsi="Arial" w:cs="Arial"/>
                <w:sz w:val="22"/>
                <w:szCs w:val="22"/>
              </w:rPr>
              <w:t xml:space="preserve"> </w:t>
            </w:r>
            <w:hyperlink r:id="rId18" w:history="1">
              <w:r w:rsidRPr="007136EA">
                <w:rPr>
                  <w:rStyle w:val="Hyperlink"/>
                  <w:rFonts w:ascii="Arial" w:hAnsi="Arial" w:cs="Arial"/>
                  <w:i/>
                  <w:sz w:val="22"/>
                  <w:szCs w:val="22"/>
                </w:rPr>
                <w:t>esrc.ukri.org/files/skills-and-careers/studentships/postgraduate-training-and-development-guidelines-2015/</w:t>
              </w:r>
            </w:hyperlink>
            <w:r>
              <w:rPr>
                <w:rFonts w:ascii="Arial" w:hAnsi="Arial" w:cs="Arial"/>
                <w:sz w:val="22"/>
                <w:szCs w:val="22"/>
              </w:rPr>
              <w:t>)</w:t>
            </w:r>
          </w:p>
        </w:tc>
      </w:tr>
      <w:tr w:rsidR="00B249B1" w:rsidRPr="00595F07" w14:paraId="4D3DC29D" w14:textId="77777777" w:rsidTr="00B249B1">
        <w:tc>
          <w:tcPr>
            <w:tcW w:w="9498" w:type="dxa"/>
            <w:vAlign w:val="center"/>
          </w:tcPr>
          <w:p w14:paraId="3B6C9733" w14:textId="77777777" w:rsidR="00B249B1" w:rsidRDefault="00B249B1" w:rsidP="00B249B1">
            <w:pPr>
              <w:rPr>
                <w:rFonts w:ascii="Arial" w:hAnsi="Arial" w:cs="Arial"/>
                <w:sz w:val="22"/>
                <w:szCs w:val="22"/>
              </w:rPr>
            </w:pPr>
          </w:p>
          <w:p w14:paraId="7A7F6B7D" w14:textId="77777777" w:rsidR="00B249B1" w:rsidRDefault="00B249B1" w:rsidP="00B249B1">
            <w:pPr>
              <w:rPr>
                <w:rFonts w:ascii="Arial" w:hAnsi="Arial" w:cs="Arial"/>
                <w:sz w:val="22"/>
                <w:szCs w:val="22"/>
              </w:rPr>
            </w:pPr>
          </w:p>
          <w:p w14:paraId="3E2165AF" w14:textId="77777777" w:rsidR="00B249B1" w:rsidRDefault="00B249B1" w:rsidP="00B249B1">
            <w:pPr>
              <w:rPr>
                <w:rFonts w:ascii="Arial" w:hAnsi="Arial" w:cs="Arial"/>
                <w:sz w:val="22"/>
                <w:szCs w:val="22"/>
              </w:rPr>
            </w:pPr>
          </w:p>
          <w:p w14:paraId="33A1476C" w14:textId="7B3DD8F3" w:rsidR="00B249B1" w:rsidRPr="00595F07" w:rsidRDefault="00B249B1" w:rsidP="00B249B1">
            <w:pPr>
              <w:rPr>
                <w:rFonts w:ascii="Arial" w:hAnsi="Arial" w:cs="Arial"/>
                <w:sz w:val="22"/>
                <w:szCs w:val="22"/>
              </w:rPr>
            </w:pPr>
          </w:p>
        </w:tc>
      </w:tr>
    </w:tbl>
    <w:p w14:paraId="21DE9871" w14:textId="62F5EB7C" w:rsidR="006607EB" w:rsidRPr="00595F07" w:rsidRDefault="006607EB"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8327C0" w:rsidRPr="00595F07" w14:paraId="009E34C7" w14:textId="77777777" w:rsidTr="00DB726B">
        <w:trPr>
          <w:trHeight w:val="556"/>
        </w:trPr>
        <w:tc>
          <w:tcPr>
            <w:tcW w:w="9498" w:type="dxa"/>
            <w:shd w:val="clear" w:color="auto" w:fill="CCCCCC"/>
            <w:vAlign w:val="center"/>
          </w:tcPr>
          <w:p w14:paraId="42B3A3C2" w14:textId="625FE888" w:rsidR="008327C0" w:rsidRPr="00595F07" w:rsidRDefault="008327C0" w:rsidP="00DB726B">
            <w:pPr>
              <w:rPr>
                <w:rFonts w:ascii="Arial" w:hAnsi="Arial" w:cs="Arial"/>
                <w:b/>
                <w:sz w:val="22"/>
                <w:szCs w:val="22"/>
              </w:rPr>
            </w:pPr>
            <w:r w:rsidRPr="00595F07">
              <w:rPr>
                <w:rFonts w:ascii="Arial" w:hAnsi="Arial" w:cs="Arial"/>
                <w:b/>
                <w:sz w:val="22"/>
                <w:szCs w:val="22"/>
              </w:rPr>
              <w:t xml:space="preserve">Project contingency plan </w:t>
            </w:r>
          </w:p>
        </w:tc>
      </w:tr>
      <w:tr w:rsidR="008327C0" w:rsidRPr="00595F07" w14:paraId="4D133EE4" w14:textId="77777777" w:rsidTr="00DB726B">
        <w:tc>
          <w:tcPr>
            <w:tcW w:w="9498" w:type="dxa"/>
          </w:tcPr>
          <w:p w14:paraId="7D823739" w14:textId="264FC8F4" w:rsidR="008327C0" w:rsidRPr="00595F07" w:rsidRDefault="008327C0" w:rsidP="008327C0">
            <w:pPr>
              <w:rPr>
                <w:rFonts w:ascii="Arial" w:hAnsi="Arial" w:cs="Arial"/>
                <w:bCs/>
              </w:rPr>
            </w:pPr>
            <w:r w:rsidRPr="00595F07">
              <w:rPr>
                <w:rFonts w:ascii="Arial" w:hAnsi="Arial" w:cs="Arial"/>
                <w:iCs/>
              </w:rPr>
              <w:t xml:space="preserve">Is the project based on data that are yet to be collected? </w:t>
            </w:r>
            <w:r w:rsidRPr="00595F07">
              <w:rPr>
                <w:rFonts w:ascii="Arial" w:hAnsi="Arial" w:cs="Arial"/>
                <w:iCs/>
              </w:rPr>
              <w:tab/>
              <w:t xml:space="preserve">                             </w:t>
            </w:r>
            <w:r w:rsidRPr="00595F07">
              <w:rPr>
                <w:rFonts w:ascii="Arial" w:hAnsi="Arial" w:cs="Arial"/>
                <w:b/>
                <w:bCs/>
              </w:rPr>
              <w:t xml:space="preserve"> </w:t>
            </w:r>
            <w:sdt>
              <w:sdtPr>
                <w:rPr>
                  <w:rFonts w:ascii="Arial" w:hAnsi="Arial" w:cs="Arial"/>
                  <w:b/>
                  <w:bCs/>
                </w:rPr>
                <w:id w:val="1533846299"/>
                <w14:checkbox>
                  <w14:checked w14:val="0"/>
                  <w14:checkedState w14:val="00FE" w14:font="Wingdings"/>
                  <w14:uncheckedState w14:val="00A8" w14:font="Wingdings"/>
                </w14:checkbox>
              </w:sdtPr>
              <w:sdtEndPr/>
              <w:sdtContent>
                <w:r w:rsidRPr="00595F07">
                  <w:rPr>
                    <w:rFonts w:ascii="Arial" w:hAnsi="Arial" w:cs="Arial"/>
                    <w:b/>
                    <w:bCs/>
                  </w:rPr>
                  <w:sym w:font="Wingdings" w:char="F0A8"/>
                </w:r>
              </w:sdtContent>
            </w:sdt>
            <w:r w:rsidRPr="00595F07">
              <w:rPr>
                <w:rFonts w:ascii="Arial" w:hAnsi="Arial" w:cs="Arial"/>
                <w:b/>
                <w:bCs/>
              </w:rPr>
              <w:t xml:space="preserve"> Yes            </w:t>
            </w:r>
            <w:sdt>
              <w:sdtPr>
                <w:rPr>
                  <w:rFonts w:ascii="Arial" w:hAnsi="Arial" w:cs="Arial"/>
                  <w:b/>
                  <w:bCs/>
                </w:rPr>
                <w:id w:val="-1648348188"/>
                <w14:checkbox>
                  <w14:checked w14:val="0"/>
                  <w14:checkedState w14:val="00FE" w14:font="Wingdings"/>
                  <w14:uncheckedState w14:val="00A8" w14:font="Wingdings"/>
                </w14:checkbox>
              </w:sdtPr>
              <w:sdtEndPr/>
              <w:sdtContent>
                <w:r w:rsidRPr="00595F07">
                  <w:rPr>
                    <w:rFonts w:ascii="Arial" w:hAnsi="Arial" w:cs="Arial"/>
                    <w:b/>
                    <w:bCs/>
                  </w:rPr>
                  <w:sym w:font="Wingdings" w:char="F0A8"/>
                </w:r>
              </w:sdtContent>
            </w:sdt>
            <w:r w:rsidRPr="00595F07">
              <w:rPr>
                <w:rFonts w:ascii="Arial" w:hAnsi="Arial" w:cs="Arial"/>
                <w:b/>
                <w:bCs/>
              </w:rPr>
              <w:t xml:space="preserve"> No</w:t>
            </w:r>
          </w:p>
          <w:p w14:paraId="5E9674FF" w14:textId="5B9E6A51" w:rsidR="008327C0" w:rsidRPr="00595F07" w:rsidRDefault="008327C0" w:rsidP="008327C0">
            <w:pPr>
              <w:rPr>
                <w:rFonts w:ascii="Arial" w:hAnsi="Arial" w:cs="Arial"/>
                <w:b/>
              </w:rPr>
            </w:pPr>
            <w:r w:rsidRPr="00595F07">
              <w:rPr>
                <w:rFonts w:ascii="Arial" w:hAnsi="Arial" w:cs="Arial"/>
                <w:bCs/>
              </w:rPr>
              <w:t>If yes, please describe the contingency plan should the collection fail or the data set not be fit for purpose.</w:t>
            </w:r>
            <w:r w:rsidRPr="00595F07">
              <w:rPr>
                <w:rFonts w:ascii="Arial" w:hAnsi="Arial" w:cs="Arial"/>
              </w:rPr>
              <w:t xml:space="preserve"> (</w:t>
            </w:r>
            <w:r w:rsidRPr="00595F07">
              <w:rPr>
                <w:rFonts w:ascii="Arial" w:hAnsi="Arial" w:cs="Arial"/>
                <w:color w:val="0000FF"/>
              </w:rPr>
              <w:t>Maximum 200 words</w:t>
            </w:r>
            <w:r w:rsidRPr="00595F07">
              <w:rPr>
                <w:rFonts w:ascii="Arial" w:hAnsi="Arial" w:cs="Arial"/>
              </w:rPr>
              <w:t>.)</w:t>
            </w:r>
          </w:p>
        </w:tc>
      </w:tr>
      <w:tr w:rsidR="008327C0" w:rsidRPr="00595F07" w14:paraId="472255D1" w14:textId="77777777" w:rsidTr="00DB726B">
        <w:tc>
          <w:tcPr>
            <w:tcW w:w="9498" w:type="dxa"/>
          </w:tcPr>
          <w:p w14:paraId="1B8A1E2C" w14:textId="77777777" w:rsidR="008327C0" w:rsidRPr="00595F07" w:rsidRDefault="008327C0" w:rsidP="00DB726B">
            <w:pPr>
              <w:rPr>
                <w:rFonts w:ascii="Arial" w:hAnsi="Arial" w:cs="Arial"/>
                <w:sz w:val="22"/>
                <w:szCs w:val="22"/>
              </w:rPr>
            </w:pPr>
          </w:p>
          <w:p w14:paraId="1CB42CAB" w14:textId="77777777" w:rsidR="008327C0" w:rsidRPr="00595F07" w:rsidRDefault="008327C0" w:rsidP="00DB726B">
            <w:pPr>
              <w:rPr>
                <w:rFonts w:ascii="Arial" w:hAnsi="Arial" w:cs="Arial"/>
                <w:sz w:val="22"/>
                <w:szCs w:val="22"/>
              </w:rPr>
            </w:pPr>
          </w:p>
        </w:tc>
      </w:tr>
      <w:tr w:rsidR="00BC0C00" w:rsidRPr="00595F07" w14:paraId="224F6641" w14:textId="77777777" w:rsidTr="00DB726B">
        <w:tc>
          <w:tcPr>
            <w:tcW w:w="9498" w:type="dxa"/>
            <w:vAlign w:val="center"/>
          </w:tcPr>
          <w:p w14:paraId="13D9B708" w14:textId="0C3EA0FB" w:rsidR="00BC0C00" w:rsidRPr="00595F07" w:rsidRDefault="00BC0C00" w:rsidP="00BC0C00">
            <w:pPr>
              <w:rPr>
                <w:rFonts w:ascii="Arial" w:hAnsi="Arial" w:cs="Arial"/>
                <w:sz w:val="22"/>
                <w:szCs w:val="22"/>
              </w:rPr>
            </w:pPr>
            <w:r w:rsidRPr="00595F07">
              <w:rPr>
                <w:rFonts w:ascii="Arial" w:hAnsi="Arial" w:cs="Arial"/>
                <w:b/>
                <w:sz w:val="22"/>
                <w:szCs w:val="22"/>
              </w:rPr>
              <w:t xml:space="preserve">Data management plan </w:t>
            </w:r>
          </w:p>
        </w:tc>
      </w:tr>
      <w:tr w:rsidR="00BC0C00" w:rsidRPr="00595F07" w14:paraId="37F50FB2" w14:textId="77777777" w:rsidTr="00DB726B">
        <w:tc>
          <w:tcPr>
            <w:tcW w:w="9498" w:type="dxa"/>
          </w:tcPr>
          <w:p w14:paraId="178A9871" w14:textId="77777777" w:rsidR="00BC0C00" w:rsidRPr="00595F07" w:rsidRDefault="00BC0C00" w:rsidP="00BC0C00">
            <w:pPr>
              <w:rPr>
                <w:rFonts w:ascii="Arial" w:hAnsi="Arial" w:cs="Arial"/>
              </w:rPr>
            </w:pPr>
            <w:r w:rsidRPr="00595F07">
              <w:rPr>
                <w:rFonts w:ascii="Arial" w:hAnsi="Arial" w:cs="Arial"/>
              </w:rPr>
              <w:t>Describe how data from the research will be stored and archived securely, as well as made available open access in full or in part. Please note arrangements made with UKRI databases to hold such data.</w:t>
            </w:r>
          </w:p>
          <w:p w14:paraId="730C3FB6" w14:textId="3B06E970" w:rsidR="00BC0C00" w:rsidRPr="00595F07" w:rsidRDefault="00BC0C00" w:rsidP="00BC0C00">
            <w:pPr>
              <w:rPr>
                <w:rFonts w:ascii="Arial" w:hAnsi="Arial" w:cs="Arial"/>
                <w:sz w:val="22"/>
                <w:szCs w:val="22"/>
              </w:rPr>
            </w:pPr>
            <w:r w:rsidRPr="00595F07">
              <w:rPr>
                <w:rFonts w:ascii="Arial" w:hAnsi="Arial" w:cs="Arial"/>
              </w:rPr>
              <w:t>(</w:t>
            </w:r>
            <w:r w:rsidRPr="00595F07">
              <w:rPr>
                <w:rFonts w:ascii="Arial" w:hAnsi="Arial" w:cs="Arial"/>
                <w:color w:val="0000FF"/>
              </w:rPr>
              <w:t>Maximum 100 words</w:t>
            </w:r>
            <w:r w:rsidRPr="00595F07">
              <w:rPr>
                <w:rFonts w:ascii="Arial" w:hAnsi="Arial" w:cs="Arial"/>
              </w:rPr>
              <w:t>.)</w:t>
            </w:r>
          </w:p>
        </w:tc>
      </w:tr>
      <w:tr w:rsidR="00BC0C00" w:rsidRPr="00595F07" w14:paraId="63285EBF" w14:textId="77777777" w:rsidTr="00DB726B">
        <w:tc>
          <w:tcPr>
            <w:tcW w:w="9498" w:type="dxa"/>
          </w:tcPr>
          <w:p w14:paraId="59A05096" w14:textId="77777777" w:rsidR="00BC0C00" w:rsidRPr="00595F07" w:rsidRDefault="00BC0C00" w:rsidP="00BC0C00">
            <w:pPr>
              <w:rPr>
                <w:rFonts w:ascii="Arial" w:hAnsi="Arial" w:cs="Arial"/>
                <w:sz w:val="22"/>
                <w:szCs w:val="22"/>
              </w:rPr>
            </w:pPr>
          </w:p>
          <w:p w14:paraId="60F2F185" w14:textId="77777777" w:rsidR="00BC0C00" w:rsidRPr="00595F07" w:rsidRDefault="00BC0C00" w:rsidP="00BC0C00">
            <w:pPr>
              <w:rPr>
                <w:rFonts w:ascii="Arial" w:hAnsi="Arial" w:cs="Arial"/>
                <w:sz w:val="22"/>
                <w:szCs w:val="22"/>
              </w:rPr>
            </w:pPr>
          </w:p>
        </w:tc>
      </w:tr>
    </w:tbl>
    <w:p w14:paraId="33F694E9" w14:textId="77777777" w:rsidR="008327C0" w:rsidRPr="00595F07" w:rsidRDefault="008327C0" w:rsidP="00391012">
      <w:pPr>
        <w:rPr>
          <w:rFonts w:ascii="Arial"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608"/>
        <w:gridCol w:w="1361"/>
        <w:gridCol w:w="1247"/>
      </w:tblGrid>
      <w:tr w:rsidR="00391012" w:rsidRPr="00595F07" w14:paraId="1AC96253"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shd w:val="clear" w:color="auto" w:fill="999999" w:themeFill="text1" w:themeFillTint="66"/>
          </w:tcPr>
          <w:p w14:paraId="0A3E8037" w14:textId="24CEC262" w:rsidR="00391012" w:rsidRPr="00595F07" w:rsidRDefault="00420938">
            <w:pPr>
              <w:spacing w:before="120" w:after="120"/>
              <w:rPr>
                <w:rFonts w:ascii="Arial" w:hAnsi="Arial" w:cs="Arial"/>
                <w:b/>
                <w:sz w:val="22"/>
                <w:szCs w:val="22"/>
              </w:rPr>
            </w:pPr>
            <w:r w:rsidRPr="00595F07">
              <w:rPr>
                <w:rFonts w:ascii="Arial" w:hAnsi="Arial" w:cs="Arial"/>
                <w:b/>
                <w:sz w:val="22"/>
                <w:szCs w:val="22"/>
              </w:rPr>
              <w:t>Primary Supervisor checklist</w:t>
            </w:r>
          </w:p>
        </w:tc>
      </w:tr>
      <w:tr w:rsidR="00391012" w:rsidRPr="00595F07" w14:paraId="088A05C6" w14:textId="77777777" w:rsidTr="002A4C9A">
        <w:trPr>
          <w:trHeight w:val="3993"/>
        </w:trPr>
        <w:tc>
          <w:tcPr>
            <w:tcW w:w="9498" w:type="dxa"/>
            <w:gridSpan w:val="4"/>
            <w:tcBorders>
              <w:top w:val="single" w:sz="4" w:space="0" w:color="auto"/>
              <w:left w:val="single" w:sz="4" w:space="0" w:color="auto"/>
              <w:bottom w:val="single" w:sz="4" w:space="0" w:color="auto"/>
              <w:right w:val="single" w:sz="4" w:space="0" w:color="auto"/>
            </w:tcBorders>
          </w:tcPr>
          <w:p w14:paraId="1CCA4741" w14:textId="500623EF" w:rsidR="006C2CD1" w:rsidRDefault="006C2CD1" w:rsidP="00420938">
            <w:pPr>
              <w:pStyle w:val="ListParagraph"/>
              <w:numPr>
                <w:ilvl w:val="0"/>
                <w:numId w:val="8"/>
              </w:numPr>
              <w:spacing w:before="120" w:after="120"/>
              <w:ind w:left="314" w:hanging="314"/>
              <w:rPr>
                <w:rFonts w:ascii="Arial" w:hAnsi="Arial" w:cs="Arial"/>
                <w:sz w:val="22"/>
                <w:szCs w:val="22"/>
              </w:rPr>
            </w:pPr>
            <w:r>
              <w:rPr>
                <w:rFonts w:ascii="Arial" w:hAnsi="Arial" w:cs="Arial"/>
                <w:sz w:val="22"/>
                <w:szCs w:val="22"/>
              </w:rPr>
              <w:t>An assessment will be made via the Initial Training Needs Assessment of the student’s specific training needs. Exemption from ARIES mandatory training may be granted where SeNSS training takes precedence.</w:t>
            </w:r>
          </w:p>
          <w:p w14:paraId="492763A7" w14:textId="241D2018"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6C2CD1">
              <w:rPr>
                <w:rFonts w:ascii="Arial" w:hAnsi="Arial" w:cs="Arial"/>
                <w:sz w:val="22"/>
                <w:szCs w:val="22"/>
              </w:rPr>
              <w:t xml:space="preserve">default is that ARIES-SeNSS </w:t>
            </w:r>
            <w:r w:rsidRPr="00595F07">
              <w:rPr>
                <w:rFonts w:ascii="Arial" w:hAnsi="Arial" w:cs="Arial"/>
                <w:sz w:val="22"/>
                <w:szCs w:val="22"/>
              </w:rPr>
              <w:t>student</w:t>
            </w:r>
            <w:r w:rsidR="006C2CD1">
              <w:rPr>
                <w:rFonts w:ascii="Arial" w:hAnsi="Arial" w:cs="Arial"/>
                <w:sz w:val="22"/>
                <w:szCs w:val="22"/>
              </w:rPr>
              <w:t>s</w:t>
            </w:r>
            <w:r w:rsidRPr="00595F07">
              <w:rPr>
                <w:rFonts w:ascii="Arial" w:hAnsi="Arial" w:cs="Arial"/>
                <w:sz w:val="22"/>
                <w:szCs w:val="22"/>
              </w:rPr>
              <w:t xml:space="preserve"> will attend mandatory </w:t>
            </w:r>
            <w:r w:rsidR="006C2CD1">
              <w:rPr>
                <w:rFonts w:ascii="Arial" w:hAnsi="Arial" w:cs="Arial"/>
                <w:sz w:val="22"/>
                <w:szCs w:val="22"/>
              </w:rPr>
              <w:t xml:space="preserve">ARIES </w:t>
            </w:r>
            <w:r w:rsidRPr="00595F07">
              <w:rPr>
                <w:rFonts w:ascii="Arial" w:hAnsi="Arial" w:cs="Arial"/>
                <w:sz w:val="22"/>
                <w:szCs w:val="22"/>
              </w:rPr>
              <w:t>cohort training events, including Induction (2</w:t>
            </w:r>
            <w:r w:rsidRPr="00595F07">
              <w:rPr>
                <w:rFonts w:ascii="Arial" w:hAnsi="Arial" w:cs="Arial"/>
                <w:sz w:val="22"/>
                <w:szCs w:val="22"/>
                <w:vertAlign w:val="superscript"/>
              </w:rPr>
              <w:t>nd</w:t>
            </w:r>
            <w:r w:rsidRPr="00595F07">
              <w:rPr>
                <w:rFonts w:ascii="Arial" w:hAnsi="Arial" w:cs="Arial"/>
                <w:sz w:val="22"/>
                <w:szCs w:val="22"/>
              </w:rPr>
              <w:t xml:space="preserve"> week of October Y1), Winter School (3</w:t>
            </w:r>
            <w:r w:rsidRPr="00595F07">
              <w:rPr>
                <w:rFonts w:ascii="Arial" w:hAnsi="Arial" w:cs="Arial"/>
                <w:sz w:val="22"/>
                <w:szCs w:val="22"/>
                <w:vertAlign w:val="superscript"/>
              </w:rPr>
              <w:t>rd</w:t>
            </w:r>
            <w:r w:rsidRPr="00595F07">
              <w:rPr>
                <w:rFonts w:ascii="Arial" w:hAnsi="Arial" w:cs="Arial"/>
                <w:sz w:val="22"/>
                <w:szCs w:val="22"/>
              </w:rPr>
              <w:t xml:space="preserve"> week of December of Y1), Summer Schools (last week of June Y1, 2, 3), and the joint student symposium (2 days in April, Y2 and 3) (dates subject to minor changes), except where permitted due to exceptional circumstances</w:t>
            </w:r>
            <w:r w:rsidR="003B1320" w:rsidRPr="00595F07">
              <w:rPr>
                <w:rFonts w:ascii="Arial" w:hAnsi="Arial" w:cs="Arial"/>
                <w:sz w:val="22"/>
                <w:szCs w:val="22"/>
              </w:rPr>
              <w:t>.</w:t>
            </w:r>
          </w:p>
          <w:p w14:paraId="121CE7A3" w14:textId="4EF87B4F" w:rsidR="003B1320"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student will submit their Training Needs Assessment, DTP activity report, and UKRI ResearchFish submission on an annual basis</w:t>
            </w:r>
            <w:r w:rsidR="00F93A1A" w:rsidRPr="00595F07">
              <w:rPr>
                <w:rFonts w:ascii="Arial" w:hAnsi="Arial" w:cs="Arial"/>
                <w:sz w:val="22"/>
                <w:szCs w:val="22"/>
              </w:rPr>
              <w:t xml:space="preserve"> or as </w:t>
            </w:r>
            <w:r w:rsidR="00420938" w:rsidRPr="00595F07">
              <w:rPr>
                <w:rFonts w:ascii="Arial" w:hAnsi="Arial" w:cs="Arial"/>
                <w:sz w:val="22"/>
                <w:szCs w:val="22"/>
              </w:rPr>
              <w:t xml:space="preserve">otherwise </w:t>
            </w:r>
            <w:r w:rsidR="00F93A1A" w:rsidRPr="00595F07">
              <w:rPr>
                <w:rFonts w:ascii="Arial" w:hAnsi="Arial" w:cs="Arial"/>
                <w:sz w:val="22"/>
                <w:szCs w:val="22"/>
              </w:rPr>
              <w:t>required</w:t>
            </w:r>
            <w:r w:rsidR="003B1320" w:rsidRPr="00595F07">
              <w:rPr>
                <w:rFonts w:ascii="Arial" w:hAnsi="Arial" w:cs="Arial"/>
                <w:sz w:val="22"/>
                <w:szCs w:val="22"/>
              </w:rPr>
              <w:t>.</w:t>
            </w:r>
          </w:p>
          <w:p w14:paraId="174696B5" w14:textId="148F3B4A" w:rsidR="00420938" w:rsidRPr="00595F07" w:rsidRDefault="00391012"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420938" w:rsidRPr="00595F07">
              <w:rPr>
                <w:rFonts w:ascii="Arial" w:hAnsi="Arial" w:cs="Arial"/>
                <w:sz w:val="22"/>
                <w:szCs w:val="22"/>
              </w:rPr>
              <w:t xml:space="preserve">Primary </w:t>
            </w:r>
            <w:r w:rsidR="006C2CD1">
              <w:rPr>
                <w:rFonts w:ascii="Arial" w:hAnsi="Arial" w:cs="Arial"/>
                <w:sz w:val="22"/>
                <w:szCs w:val="22"/>
              </w:rPr>
              <w:t xml:space="preserve">and Secondary </w:t>
            </w:r>
            <w:r w:rsidRPr="00595F07">
              <w:rPr>
                <w:rFonts w:ascii="Arial" w:hAnsi="Arial" w:cs="Arial"/>
                <w:sz w:val="22"/>
                <w:szCs w:val="22"/>
              </w:rPr>
              <w:t>Supervisor</w:t>
            </w:r>
            <w:r w:rsidR="006C2CD1">
              <w:rPr>
                <w:rFonts w:ascii="Arial" w:hAnsi="Arial" w:cs="Arial"/>
                <w:sz w:val="22"/>
                <w:szCs w:val="22"/>
              </w:rPr>
              <w:t>s assert</w:t>
            </w:r>
            <w:r w:rsidR="00420938" w:rsidRPr="00595F07">
              <w:rPr>
                <w:rFonts w:ascii="Arial" w:hAnsi="Arial" w:cs="Arial"/>
                <w:sz w:val="22"/>
                <w:szCs w:val="22"/>
              </w:rPr>
              <w:t xml:space="preserve"> that they meet all of the eligibility criteria given in Appendix 1: Note 1.</w:t>
            </w:r>
          </w:p>
          <w:p w14:paraId="780E52FB" w14:textId="60A9ADFC" w:rsidR="00420938" w:rsidRPr="00595F07" w:rsidRDefault="00420938" w:rsidP="00391012">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Primary Supervisor </w:t>
            </w:r>
            <w:r w:rsidR="00391012" w:rsidRPr="00595F07">
              <w:rPr>
                <w:rFonts w:ascii="Arial" w:hAnsi="Arial" w:cs="Arial"/>
                <w:sz w:val="22"/>
                <w:szCs w:val="22"/>
              </w:rPr>
              <w:t>will attend the ARIES supervisor instruction session (in person or online) within three month</w:t>
            </w:r>
            <w:r w:rsidRPr="00595F07">
              <w:rPr>
                <w:rFonts w:ascii="Arial" w:hAnsi="Arial" w:cs="Arial"/>
                <w:sz w:val="22"/>
                <w:szCs w:val="22"/>
              </w:rPr>
              <w:t>s of their student registering.</w:t>
            </w:r>
          </w:p>
          <w:p w14:paraId="307D0D57" w14:textId="1FA1784A" w:rsidR="00420938" w:rsidRPr="00595F07" w:rsidRDefault="00420938"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The Primary</w:t>
            </w:r>
            <w:r w:rsidR="00D35BD7">
              <w:rPr>
                <w:rFonts w:ascii="Arial" w:hAnsi="Arial" w:cs="Arial"/>
                <w:sz w:val="22"/>
                <w:szCs w:val="22"/>
              </w:rPr>
              <w:t xml:space="preserve"> (ARIES)</w:t>
            </w:r>
            <w:r w:rsidRPr="00595F07">
              <w:rPr>
                <w:rFonts w:ascii="Arial" w:hAnsi="Arial" w:cs="Arial"/>
                <w:sz w:val="22"/>
                <w:szCs w:val="22"/>
              </w:rPr>
              <w:t xml:space="preserve"> </w:t>
            </w:r>
            <w:r w:rsidR="006C2CD1">
              <w:rPr>
                <w:rFonts w:ascii="Arial" w:hAnsi="Arial" w:cs="Arial"/>
                <w:sz w:val="22"/>
                <w:szCs w:val="22"/>
              </w:rPr>
              <w:t>Supervisor</w:t>
            </w:r>
            <w:r w:rsidR="00D35BD7">
              <w:rPr>
                <w:rFonts w:ascii="Arial" w:hAnsi="Arial" w:cs="Arial"/>
                <w:sz w:val="22"/>
                <w:szCs w:val="22"/>
              </w:rPr>
              <w:t xml:space="preserve">, and </w:t>
            </w:r>
            <w:r w:rsidR="00BD4031">
              <w:rPr>
                <w:rFonts w:ascii="Arial" w:hAnsi="Arial" w:cs="Arial"/>
                <w:sz w:val="22"/>
                <w:szCs w:val="22"/>
              </w:rPr>
              <w:t>Secondary</w:t>
            </w:r>
            <w:r w:rsidR="00D35BD7">
              <w:rPr>
                <w:rFonts w:ascii="Arial" w:hAnsi="Arial" w:cs="Arial"/>
                <w:sz w:val="22"/>
                <w:szCs w:val="22"/>
              </w:rPr>
              <w:t xml:space="preserve"> (SeNSS)</w:t>
            </w:r>
            <w:r w:rsidR="00BD4031">
              <w:rPr>
                <w:rFonts w:ascii="Arial" w:hAnsi="Arial" w:cs="Arial"/>
                <w:sz w:val="22"/>
                <w:szCs w:val="22"/>
              </w:rPr>
              <w:t xml:space="preserve"> Supervisor</w:t>
            </w:r>
            <w:r w:rsidR="006C2CD1">
              <w:rPr>
                <w:rFonts w:ascii="Arial" w:hAnsi="Arial" w:cs="Arial"/>
                <w:sz w:val="22"/>
                <w:szCs w:val="22"/>
              </w:rPr>
              <w:t xml:space="preserve"> have</w:t>
            </w:r>
            <w:r w:rsidRPr="00595F07">
              <w:rPr>
                <w:rFonts w:ascii="Arial" w:hAnsi="Arial" w:cs="Arial"/>
                <w:sz w:val="22"/>
                <w:szCs w:val="22"/>
              </w:rPr>
              <w:t xml:space="preserve"> undertaken equality-</w:t>
            </w:r>
            <w:r w:rsidR="00391012" w:rsidRPr="00595F07">
              <w:rPr>
                <w:rFonts w:ascii="Arial" w:hAnsi="Arial" w:cs="Arial"/>
                <w:sz w:val="22"/>
                <w:szCs w:val="22"/>
              </w:rPr>
              <w:t xml:space="preserve">diversity and unconscious bias training in the last two years, and will comply with relevant sections of the ARIES Equality and Diversity statement (see </w:t>
            </w:r>
            <w:hyperlink r:id="rId19" w:history="1">
              <w:r w:rsidR="00391012" w:rsidRPr="007136EA">
                <w:rPr>
                  <w:rStyle w:val="Hyperlink"/>
                  <w:rFonts w:ascii="Arial" w:hAnsi="Arial" w:cs="Arial"/>
                  <w:i/>
                </w:rPr>
                <w:t>bit.ly</w:t>
              </w:r>
              <w:r w:rsidR="003B1320" w:rsidRPr="007136EA">
                <w:rPr>
                  <w:rStyle w:val="Hyperlink"/>
                  <w:rFonts w:ascii="Arial" w:hAnsi="Arial" w:cs="Arial"/>
                  <w:i/>
                  <w:sz w:val="22"/>
                  <w:szCs w:val="22"/>
                </w:rPr>
                <w:t>/aries_ops</w:t>
              </w:r>
            </w:hyperlink>
            <w:r w:rsidR="003B1320" w:rsidRPr="00595F07">
              <w:rPr>
                <w:rFonts w:ascii="Arial" w:hAnsi="Arial" w:cs="Arial"/>
                <w:sz w:val="22"/>
                <w:szCs w:val="22"/>
              </w:rPr>
              <w:t>)</w:t>
            </w:r>
            <w:r w:rsidRPr="00595F07">
              <w:rPr>
                <w:rFonts w:ascii="Arial" w:hAnsi="Arial" w:cs="Arial"/>
                <w:sz w:val="22"/>
                <w:szCs w:val="22"/>
              </w:rPr>
              <w:t>.</w:t>
            </w:r>
          </w:p>
          <w:p w14:paraId="4B013639" w14:textId="68FBACD5" w:rsidR="00391012" w:rsidRPr="00595F07" w:rsidRDefault="00391012" w:rsidP="00420938">
            <w:pPr>
              <w:pStyle w:val="ListParagraph"/>
              <w:numPr>
                <w:ilvl w:val="0"/>
                <w:numId w:val="8"/>
              </w:numPr>
              <w:spacing w:before="120" w:after="120"/>
              <w:ind w:left="314" w:hanging="314"/>
              <w:rPr>
                <w:rFonts w:ascii="Arial" w:hAnsi="Arial" w:cs="Arial"/>
                <w:sz w:val="22"/>
                <w:szCs w:val="22"/>
              </w:rPr>
            </w:pPr>
            <w:r w:rsidRPr="00595F07">
              <w:rPr>
                <w:rFonts w:ascii="Arial" w:hAnsi="Arial" w:cs="Arial"/>
                <w:sz w:val="22"/>
                <w:szCs w:val="22"/>
              </w:rPr>
              <w:t xml:space="preserve">The </w:t>
            </w:r>
            <w:r w:rsidR="002A4C9A" w:rsidRPr="00595F07">
              <w:rPr>
                <w:rFonts w:ascii="Arial" w:hAnsi="Arial" w:cs="Arial"/>
                <w:sz w:val="22"/>
                <w:szCs w:val="22"/>
              </w:rPr>
              <w:t xml:space="preserve">Primary Supervisor </w:t>
            </w:r>
            <w:r w:rsidRPr="00595F07">
              <w:rPr>
                <w:rFonts w:ascii="Arial" w:hAnsi="Arial" w:cs="Arial"/>
                <w:sz w:val="22"/>
                <w:szCs w:val="22"/>
              </w:rPr>
              <w:t xml:space="preserve">agrees to offer </w:t>
            </w:r>
            <w:r w:rsidR="00287CDA" w:rsidRPr="00595F07">
              <w:rPr>
                <w:rFonts w:ascii="Arial" w:hAnsi="Arial" w:cs="Arial"/>
                <w:b/>
                <w:sz w:val="22"/>
                <w:szCs w:val="22"/>
              </w:rPr>
              <w:t>at least two</w:t>
            </w:r>
            <w:r w:rsidRPr="00595F07">
              <w:rPr>
                <w:rFonts w:ascii="Arial" w:hAnsi="Arial" w:cs="Arial"/>
                <w:sz w:val="22"/>
                <w:szCs w:val="22"/>
              </w:rPr>
              <w:t xml:space="preserve"> of the following over the course of the studentship</w:t>
            </w:r>
            <w:r w:rsidR="00E93B85" w:rsidRPr="00595F07">
              <w:rPr>
                <w:rFonts w:ascii="Arial" w:hAnsi="Arial" w:cs="Arial"/>
                <w:sz w:val="22"/>
                <w:szCs w:val="22"/>
              </w:rPr>
              <w:t xml:space="preserve"> (please mark at least one):</w:t>
            </w:r>
          </w:p>
        </w:tc>
      </w:tr>
      <w:tr w:rsidR="00E93B85" w:rsidRPr="00595F07" w14:paraId="460A5EB6" w14:textId="77777777" w:rsidTr="000478F4">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37249156" w14:textId="24ED2641"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 a training activity of their own to a wider group of DTP students (e.g. of a lab, field or computer modelling technique)*</w:t>
            </w:r>
          </w:p>
        </w:tc>
        <w:tc>
          <w:tcPr>
            <w:tcW w:w="1247" w:type="dxa"/>
            <w:tcBorders>
              <w:top w:val="single" w:sz="4" w:space="0" w:color="auto"/>
              <w:left w:val="single" w:sz="4" w:space="0" w:color="auto"/>
              <w:bottom w:val="single" w:sz="4" w:space="0" w:color="auto"/>
              <w:right w:val="single" w:sz="4" w:space="0" w:color="auto"/>
            </w:tcBorders>
          </w:tcPr>
          <w:p w14:paraId="139B409C" w14:textId="1FE88AE1" w:rsidR="00E93B85" w:rsidRPr="00595F07" w:rsidRDefault="00E93B85">
            <w:pPr>
              <w:pStyle w:val="ListParagraph"/>
              <w:spacing w:before="120" w:after="120"/>
              <w:ind w:left="314"/>
              <w:rPr>
                <w:rFonts w:ascii="Arial" w:hAnsi="Arial" w:cs="Arial"/>
                <w:sz w:val="22"/>
                <w:szCs w:val="22"/>
              </w:rPr>
            </w:pPr>
          </w:p>
        </w:tc>
      </w:tr>
      <w:tr w:rsidR="00E93B85" w:rsidRPr="00595F07" w14:paraId="7353035A"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2AFD940A" w14:textId="4574D843"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(ii) provide input to an existing DTP training activity (typically a 2-4 hour session delivering transferable skills training)*</w:t>
            </w:r>
          </w:p>
        </w:tc>
        <w:tc>
          <w:tcPr>
            <w:tcW w:w="1247" w:type="dxa"/>
            <w:tcBorders>
              <w:top w:val="single" w:sz="4" w:space="0" w:color="auto"/>
              <w:left w:val="single" w:sz="4" w:space="0" w:color="auto"/>
              <w:bottom w:val="single" w:sz="4" w:space="0" w:color="auto"/>
              <w:right w:val="single" w:sz="4" w:space="0" w:color="auto"/>
            </w:tcBorders>
          </w:tcPr>
          <w:p w14:paraId="5D251993"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73311F9B"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36D796C7" w14:textId="74C9986F"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t>(iii) contribute to a stakeholder sandpit event</w:t>
            </w:r>
            <w:r w:rsidR="005C514B" w:rsidRPr="00595F07">
              <w:rPr>
                <w:rFonts w:ascii="Arial" w:hAnsi="Arial" w:cs="Arial"/>
                <w:sz w:val="22"/>
                <w:szCs w:val="22"/>
              </w:rPr>
              <w:t xml:space="preserve"> (e.g. as a group discussion leader)</w:t>
            </w:r>
          </w:p>
        </w:tc>
        <w:tc>
          <w:tcPr>
            <w:tcW w:w="1247" w:type="dxa"/>
            <w:tcBorders>
              <w:top w:val="single" w:sz="4" w:space="0" w:color="auto"/>
              <w:left w:val="single" w:sz="4" w:space="0" w:color="auto"/>
              <w:bottom w:val="single" w:sz="4" w:space="0" w:color="auto"/>
              <w:right w:val="single" w:sz="4" w:space="0" w:color="auto"/>
            </w:tcBorders>
          </w:tcPr>
          <w:p w14:paraId="07C03154" w14:textId="77777777" w:rsidR="00E93B85" w:rsidRPr="00595F07" w:rsidRDefault="00E93B85">
            <w:pPr>
              <w:pStyle w:val="ListParagraph"/>
              <w:spacing w:before="120" w:after="120"/>
              <w:ind w:left="314"/>
              <w:rPr>
                <w:rFonts w:ascii="Arial" w:hAnsi="Arial" w:cs="Arial"/>
                <w:sz w:val="22"/>
                <w:szCs w:val="22"/>
              </w:rPr>
            </w:pPr>
          </w:p>
        </w:tc>
      </w:tr>
      <w:tr w:rsidR="00E93B85" w:rsidRPr="00595F07" w14:paraId="17D1121F"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60DF6B55" w14:textId="3E8F532C" w:rsidR="00E93B85" w:rsidRPr="00595F07" w:rsidRDefault="00E93B85">
            <w:pPr>
              <w:pStyle w:val="ListParagraph"/>
              <w:spacing w:before="120" w:after="120"/>
              <w:ind w:left="314"/>
              <w:rPr>
                <w:rFonts w:ascii="Arial" w:hAnsi="Arial" w:cs="Arial"/>
                <w:sz w:val="22"/>
                <w:szCs w:val="22"/>
              </w:rPr>
            </w:pPr>
            <w:r w:rsidRPr="00595F07">
              <w:rPr>
                <w:rFonts w:ascii="Arial" w:hAnsi="Arial" w:cs="Arial"/>
                <w:sz w:val="22"/>
                <w:szCs w:val="22"/>
              </w:rPr>
              <w:lastRenderedPageBreak/>
              <w:t>(iv) be part of a studentship interview panel (typically involve</w:t>
            </w:r>
            <w:r w:rsidR="005C514B" w:rsidRPr="00595F07">
              <w:rPr>
                <w:rFonts w:ascii="Arial" w:hAnsi="Arial" w:cs="Arial"/>
                <w:sz w:val="22"/>
                <w:szCs w:val="22"/>
              </w:rPr>
              <w:t>s</w:t>
            </w:r>
            <w:r w:rsidRPr="00595F07">
              <w:rPr>
                <w:rFonts w:ascii="Arial" w:hAnsi="Arial" w:cs="Arial"/>
                <w:sz w:val="22"/>
                <w:szCs w:val="22"/>
              </w:rPr>
              <w:t xml:space="preserve"> 1-2 days in February interviewing PhD candidates)</w:t>
            </w:r>
          </w:p>
        </w:tc>
        <w:tc>
          <w:tcPr>
            <w:tcW w:w="1247" w:type="dxa"/>
            <w:tcBorders>
              <w:top w:val="single" w:sz="4" w:space="0" w:color="auto"/>
              <w:left w:val="single" w:sz="4" w:space="0" w:color="auto"/>
              <w:bottom w:val="single" w:sz="4" w:space="0" w:color="auto"/>
              <w:right w:val="single" w:sz="4" w:space="0" w:color="auto"/>
            </w:tcBorders>
          </w:tcPr>
          <w:p w14:paraId="762580F4" w14:textId="77777777" w:rsidR="00E93B85" w:rsidRPr="00595F07" w:rsidRDefault="00E93B85">
            <w:pPr>
              <w:pStyle w:val="ListParagraph"/>
              <w:spacing w:before="120" w:after="120"/>
              <w:ind w:left="314"/>
              <w:rPr>
                <w:rFonts w:ascii="Arial" w:hAnsi="Arial" w:cs="Arial"/>
                <w:sz w:val="22"/>
                <w:szCs w:val="22"/>
              </w:rPr>
            </w:pPr>
          </w:p>
        </w:tc>
      </w:tr>
      <w:tr w:rsidR="00287CDA" w:rsidRPr="00595F07" w14:paraId="47F0A331"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1D598CC2" w14:textId="559B2A15"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(v) be part of an institutional sift panel (typically 1 day actual or virtual meeting in August/September</w:t>
            </w:r>
            <w:r w:rsidR="00406B78" w:rsidRPr="00595F07">
              <w:rPr>
                <w:rFonts w:ascii="Arial" w:hAnsi="Arial" w:cs="Arial"/>
                <w:sz w:val="22"/>
                <w:szCs w:val="22"/>
              </w:rPr>
              <w:t>)</w:t>
            </w:r>
          </w:p>
        </w:tc>
        <w:tc>
          <w:tcPr>
            <w:tcW w:w="1247" w:type="dxa"/>
            <w:tcBorders>
              <w:top w:val="single" w:sz="4" w:space="0" w:color="auto"/>
              <w:left w:val="single" w:sz="4" w:space="0" w:color="auto"/>
              <w:bottom w:val="single" w:sz="4" w:space="0" w:color="auto"/>
              <w:right w:val="single" w:sz="4" w:space="0" w:color="auto"/>
            </w:tcBorders>
          </w:tcPr>
          <w:p w14:paraId="0F799FB5" w14:textId="77777777" w:rsidR="00287CDA" w:rsidRPr="00595F07" w:rsidRDefault="00287CDA">
            <w:pPr>
              <w:pStyle w:val="ListParagraph"/>
              <w:spacing w:before="120" w:after="120"/>
              <w:ind w:left="314"/>
              <w:rPr>
                <w:rFonts w:ascii="Arial" w:hAnsi="Arial" w:cs="Arial"/>
                <w:sz w:val="22"/>
                <w:szCs w:val="22"/>
              </w:rPr>
            </w:pPr>
          </w:p>
        </w:tc>
      </w:tr>
      <w:tr w:rsidR="00287CDA" w:rsidRPr="00595F07" w14:paraId="062C683A"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047175FC" w14:textId="06DAA18E" w:rsidR="00287CDA"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 assist in independent inspection of Training Needs Analysis </w:t>
            </w:r>
            <w:r w:rsidR="00420938" w:rsidRPr="00595F07">
              <w:rPr>
                <w:rFonts w:ascii="Arial" w:hAnsi="Arial" w:cs="Arial"/>
                <w:sz w:val="22"/>
                <w:szCs w:val="22"/>
              </w:rPr>
              <w:t xml:space="preserve">(TNA) </w:t>
            </w:r>
            <w:r w:rsidRPr="00595F07">
              <w:rPr>
                <w:rFonts w:ascii="Arial" w:hAnsi="Arial" w:cs="Arial"/>
                <w:sz w:val="22"/>
                <w:szCs w:val="22"/>
              </w:rPr>
              <w:t>forms submitted by students</w:t>
            </w:r>
            <w:r w:rsidR="00420938" w:rsidRPr="00595F07">
              <w:rPr>
                <w:rFonts w:ascii="Arial" w:hAnsi="Arial" w:cs="Arial"/>
                <w:sz w:val="22"/>
                <w:szCs w:val="22"/>
              </w:rPr>
              <w:t xml:space="preserve"> (virtual task in either November or June)</w:t>
            </w:r>
          </w:p>
        </w:tc>
        <w:tc>
          <w:tcPr>
            <w:tcW w:w="1247" w:type="dxa"/>
            <w:tcBorders>
              <w:top w:val="single" w:sz="4" w:space="0" w:color="auto"/>
              <w:left w:val="single" w:sz="4" w:space="0" w:color="auto"/>
              <w:bottom w:val="single" w:sz="4" w:space="0" w:color="auto"/>
              <w:right w:val="single" w:sz="4" w:space="0" w:color="auto"/>
            </w:tcBorders>
          </w:tcPr>
          <w:p w14:paraId="0FC7FC72" w14:textId="77777777" w:rsidR="00287CDA" w:rsidRPr="00595F07" w:rsidRDefault="00287CDA">
            <w:pPr>
              <w:pStyle w:val="ListParagraph"/>
              <w:spacing w:before="120" w:after="120"/>
              <w:ind w:left="314"/>
              <w:rPr>
                <w:rFonts w:ascii="Arial" w:hAnsi="Arial" w:cs="Arial"/>
                <w:sz w:val="22"/>
                <w:szCs w:val="22"/>
              </w:rPr>
            </w:pPr>
          </w:p>
        </w:tc>
      </w:tr>
      <w:tr w:rsidR="005C514B" w:rsidRPr="00595F07" w14:paraId="00C029AD" w14:textId="77777777" w:rsidTr="00E93B85">
        <w:trPr>
          <w:trHeight w:val="588"/>
        </w:trPr>
        <w:tc>
          <w:tcPr>
            <w:tcW w:w="8251" w:type="dxa"/>
            <w:gridSpan w:val="3"/>
            <w:tcBorders>
              <w:top w:val="single" w:sz="4" w:space="0" w:color="auto"/>
              <w:left w:val="single" w:sz="4" w:space="0" w:color="auto"/>
              <w:bottom w:val="single" w:sz="4" w:space="0" w:color="auto"/>
              <w:right w:val="single" w:sz="4" w:space="0" w:color="auto"/>
            </w:tcBorders>
          </w:tcPr>
          <w:p w14:paraId="729D4DCC" w14:textId="0543CBBF" w:rsidR="005C514B" w:rsidRPr="00595F07" w:rsidRDefault="005C514B">
            <w:pPr>
              <w:pStyle w:val="ListParagraph"/>
              <w:spacing w:before="120" w:after="120"/>
              <w:ind w:left="314"/>
              <w:rPr>
                <w:rFonts w:ascii="Arial" w:hAnsi="Arial" w:cs="Arial"/>
                <w:sz w:val="22"/>
                <w:szCs w:val="22"/>
              </w:rPr>
            </w:pPr>
            <w:r w:rsidRPr="00595F07">
              <w:rPr>
                <w:rFonts w:ascii="Arial" w:hAnsi="Arial" w:cs="Arial"/>
                <w:sz w:val="22"/>
                <w:szCs w:val="22"/>
              </w:rPr>
              <w:t xml:space="preserve">(vii) act as an independent research impact adviser to another student (minimum one ‘appraisal’-style meeting per year, plus ‘sounding board’ for independent advice) </w:t>
            </w:r>
          </w:p>
        </w:tc>
        <w:tc>
          <w:tcPr>
            <w:tcW w:w="1247" w:type="dxa"/>
            <w:tcBorders>
              <w:top w:val="single" w:sz="4" w:space="0" w:color="auto"/>
              <w:left w:val="single" w:sz="4" w:space="0" w:color="auto"/>
              <w:bottom w:val="single" w:sz="4" w:space="0" w:color="auto"/>
              <w:right w:val="single" w:sz="4" w:space="0" w:color="auto"/>
            </w:tcBorders>
          </w:tcPr>
          <w:p w14:paraId="17BE75F6" w14:textId="77777777" w:rsidR="005C514B" w:rsidRPr="00595F07" w:rsidRDefault="005C514B">
            <w:pPr>
              <w:pStyle w:val="ListParagraph"/>
              <w:spacing w:before="120" w:after="120"/>
              <w:ind w:left="314"/>
              <w:rPr>
                <w:rFonts w:ascii="Arial" w:hAnsi="Arial" w:cs="Arial"/>
                <w:sz w:val="22"/>
                <w:szCs w:val="22"/>
              </w:rPr>
            </w:pPr>
          </w:p>
        </w:tc>
      </w:tr>
      <w:tr w:rsidR="00E93B85" w:rsidRPr="00595F07" w14:paraId="672BEFBC" w14:textId="77777777" w:rsidTr="00BB7415">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14C86734" w14:textId="78ACD472" w:rsidR="00A40F2A" w:rsidRPr="00595F07" w:rsidRDefault="00E93B85" w:rsidP="00420938">
            <w:pPr>
              <w:pStyle w:val="ListParagraph"/>
              <w:spacing w:before="120" w:after="120"/>
              <w:ind w:left="0"/>
              <w:rPr>
                <w:rFonts w:ascii="Arial" w:hAnsi="Arial" w:cs="Arial"/>
                <w:sz w:val="22"/>
                <w:szCs w:val="22"/>
              </w:rPr>
            </w:pPr>
            <w:r w:rsidRPr="00595F07">
              <w:rPr>
                <w:rFonts w:ascii="Arial" w:hAnsi="Arial" w:cs="Arial"/>
                <w:sz w:val="22"/>
                <w:szCs w:val="22"/>
              </w:rPr>
              <w:t>*Give brief details of any training you would like to deliver/be involved with:</w:t>
            </w:r>
          </w:p>
        </w:tc>
      </w:tr>
      <w:tr w:rsidR="000F76D1" w:rsidRPr="00595F07" w14:paraId="667DCE74" w14:textId="77777777" w:rsidTr="00632D61">
        <w:trPr>
          <w:trHeight w:val="588"/>
        </w:trPr>
        <w:tc>
          <w:tcPr>
            <w:tcW w:w="9498" w:type="dxa"/>
            <w:gridSpan w:val="4"/>
            <w:tcBorders>
              <w:top w:val="single" w:sz="4" w:space="0" w:color="auto"/>
              <w:left w:val="single" w:sz="4" w:space="0" w:color="auto"/>
              <w:bottom w:val="single" w:sz="4" w:space="0" w:color="auto"/>
              <w:right w:val="single" w:sz="4" w:space="0" w:color="auto"/>
            </w:tcBorders>
          </w:tcPr>
          <w:p w14:paraId="7D55FAA7" w14:textId="5046BE81" w:rsidR="000F76D1" w:rsidRPr="00595F07" w:rsidRDefault="000F76D1" w:rsidP="000478F4">
            <w:pPr>
              <w:pStyle w:val="ListParagraph"/>
              <w:spacing w:before="120" w:after="120"/>
              <w:ind w:left="0"/>
              <w:rPr>
                <w:rFonts w:ascii="Arial" w:hAnsi="Arial" w:cs="Arial"/>
                <w:b/>
                <w:sz w:val="22"/>
                <w:szCs w:val="22"/>
              </w:rPr>
            </w:pPr>
            <w:r w:rsidRPr="00595F07">
              <w:rPr>
                <w:rFonts w:ascii="Arial" w:hAnsi="Arial" w:cs="Arial"/>
                <w:b/>
                <w:sz w:val="22"/>
                <w:szCs w:val="22"/>
              </w:rPr>
              <w:t>I acknowledge the conditions for funding highlighted above</w:t>
            </w:r>
          </w:p>
        </w:tc>
      </w:tr>
      <w:tr w:rsidR="002A4C9A" w:rsidRPr="00595F07" w14:paraId="0DBD7FDF" w14:textId="77777777" w:rsidTr="00406B78">
        <w:trPr>
          <w:trHeight w:val="588"/>
        </w:trPr>
        <w:tc>
          <w:tcPr>
            <w:tcW w:w="4282" w:type="dxa"/>
            <w:tcBorders>
              <w:top w:val="single" w:sz="4" w:space="0" w:color="auto"/>
              <w:left w:val="single" w:sz="4" w:space="0" w:color="auto"/>
              <w:bottom w:val="single" w:sz="4" w:space="0" w:color="auto"/>
              <w:right w:val="single" w:sz="4" w:space="0" w:color="auto"/>
            </w:tcBorders>
          </w:tcPr>
          <w:p w14:paraId="371BF214" w14:textId="06467E93" w:rsidR="002A4C9A" w:rsidRPr="00595F07" w:rsidRDefault="002A4C9A" w:rsidP="000F76D1">
            <w:pPr>
              <w:pStyle w:val="ListParagraph"/>
              <w:spacing w:before="120" w:after="120"/>
              <w:ind w:left="314"/>
              <w:rPr>
                <w:rFonts w:ascii="Arial" w:hAnsi="Arial" w:cs="Arial"/>
                <w:sz w:val="22"/>
                <w:szCs w:val="22"/>
              </w:rPr>
            </w:pPr>
            <w:r w:rsidRPr="00595F07">
              <w:rPr>
                <w:rFonts w:ascii="Arial" w:hAnsi="Arial" w:cs="Arial"/>
                <w:sz w:val="22"/>
                <w:szCs w:val="22"/>
              </w:rPr>
              <w:t>Primary</w:t>
            </w:r>
            <w:r w:rsidR="00D35BD7">
              <w:rPr>
                <w:rFonts w:ascii="Arial" w:hAnsi="Arial" w:cs="Arial"/>
                <w:sz w:val="22"/>
                <w:szCs w:val="22"/>
              </w:rPr>
              <w:t xml:space="preserve"> (ARIES)</w:t>
            </w:r>
            <w:r w:rsidRPr="00595F07">
              <w:rPr>
                <w:rFonts w:ascii="Arial" w:hAnsi="Arial" w:cs="Arial"/>
                <w:sz w:val="22"/>
                <w:szCs w:val="22"/>
              </w:rPr>
              <w:t xml:space="preserve"> supervisor signature (this can be an e-signature):</w:t>
            </w:r>
          </w:p>
        </w:tc>
        <w:tc>
          <w:tcPr>
            <w:tcW w:w="2608" w:type="dxa"/>
            <w:tcBorders>
              <w:top w:val="single" w:sz="4" w:space="0" w:color="auto"/>
              <w:left w:val="single" w:sz="4" w:space="0" w:color="auto"/>
              <w:bottom w:val="single" w:sz="4" w:space="0" w:color="auto"/>
              <w:right w:val="single" w:sz="4" w:space="0" w:color="auto"/>
            </w:tcBorders>
          </w:tcPr>
          <w:p w14:paraId="534B0C93" w14:textId="77777777" w:rsidR="002A4C9A" w:rsidRPr="00595F07" w:rsidRDefault="002A4C9A" w:rsidP="000F76D1">
            <w:pPr>
              <w:pStyle w:val="ListParagraph"/>
              <w:spacing w:before="120" w:after="120"/>
              <w:ind w:left="314"/>
              <w:rPr>
                <w:rFonts w:ascii="Arial" w:hAnsi="Arial" w:cs="Arial"/>
                <w:sz w:val="22"/>
                <w:szCs w:val="22"/>
              </w:rPr>
            </w:pPr>
          </w:p>
        </w:tc>
        <w:tc>
          <w:tcPr>
            <w:tcW w:w="2608" w:type="dxa"/>
            <w:gridSpan w:val="2"/>
            <w:tcBorders>
              <w:top w:val="single" w:sz="4" w:space="0" w:color="auto"/>
              <w:left w:val="single" w:sz="4" w:space="0" w:color="auto"/>
              <w:bottom w:val="single" w:sz="4" w:space="0" w:color="auto"/>
              <w:right w:val="single" w:sz="4" w:space="0" w:color="auto"/>
            </w:tcBorders>
          </w:tcPr>
          <w:p w14:paraId="6414D1B2" w14:textId="012E3993" w:rsidR="002A4C9A" w:rsidRPr="00595F07" w:rsidRDefault="002A4C9A" w:rsidP="000F76D1">
            <w:pPr>
              <w:pStyle w:val="ListParagraph"/>
              <w:spacing w:before="120" w:after="120"/>
              <w:ind w:left="314"/>
              <w:rPr>
                <w:rFonts w:ascii="Arial" w:hAnsi="Arial" w:cs="Arial"/>
                <w:sz w:val="22"/>
                <w:szCs w:val="22"/>
              </w:rPr>
            </w:pPr>
            <w:r w:rsidRPr="00595F07">
              <w:rPr>
                <w:rFonts w:ascii="Arial" w:hAnsi="Arial" w:cs="Arial"/>
                <w:sz w:val="22"/>
                <w:szCs w:val="22"/>
              </w:rPr>
              <w:t>Date:</w:t>
            </w:r>
          </w:p>
        </w:tc>
      </w:tr>
      <w:tr w:rsidR="006C2CD1" w:rsidRPr="00595F07" w14:paraId="70239AC9" w14:textId="77777777" w:rsidTr="00D35BD7">
        <w:trPr>
          <w:trHeight w:val="588"/>
        </w:trPr>
        <w:tc>
          <w:tcPr>
            <w:tcW w:w="4282" w:type="dxa"/>
            <w:tcBorders>
              <w:top w:val="single" w:sz="4" w:space="0" w:color="auto"/>
              <w:left w:val="single" w:sz="4" w:space="0" w:color="auto"/>
              <w:bottom w:val="single" w:sz="4" w:space="0" w:color="auto"/>
              <w:right w:val="single" w:sz="4" w:space="0" w:color="auto"/>
            </w:tcBorders>
          </w:tcPr>
          <w:p w14:paraId="0ADB7DC6" w14:textId="12BAB472" w:rsidR="006C2CD1" w:rsidRPr="00595F07" w:rsidRDefault="00BD4031" w:rsidP="00D35BD7">
            <w:pPr>
              <w:pStyle w:val="ListParagraph"/>
              <w:spacing w:before="120" w:after="120"/>
              <w:ind w:left="314"/>
              <w:rPr>
                <w:rFonts w:ascii="Arial" w:hAnsi="Arial" w:cs="Arial"/>
                <w:sz w:val="22"/>
                <w:szCs w:val="22"/>
              </w:rPr>
            </w:pPr>
            <w:r>
              <w:rPr>
                <w:rFonts w:ascii="Arial" w:hAnsi="Arial" w:cs="Arial"/>
                <w:sz w:val="22"/>
                <w:szCs w:val="22"/>
              </w:rPr>
              <w:t xml:space="preserve">Secondary </w:t>
            </w:r>
            <w:r w:rsidR="00D35BD7">
              <w:rPr>
                <w:rFonts w:ascii="Arial" w:hAnsi="Arial" w:cs="Arial"/>
                <w:sz w:val="22"/>
                <w:szCs w:val="22"/>
              </w:rPr>
              <w:t xml:space="preserve">(SeNSS) </w:t>
            </w:r>
            <w:r w:rsidR="006C2CD1" w:rsidRPr="00595F07">
              <w:rPr>
                <w:rFonts w:ascii="Arial" w:hAnsi="Arial" w:cs="Arial"/>
                <w:sz w:val="22"/>
                <w:szCs w:val="22"/>
              </w:rPr>
              <w:t>supervisor signature (this can be an e-signature):</w:t>
            </w:r>
          </w:p>
        </w:tc>
        <w:tc>
          <w:tcPr>
            <w:tcW w:w="2608" w:type="dxa"/>
            <w:tcBorders>
              <w:top w:val="single" w:sz="4" w:space="0" w:color="auto"/>
              <w:left w:val="single" w:sz="4" w:space="0" w:color="auto"/>
              <w:bottom w:val="single" w:sz="4" w:space="0" w:color="auto"/>
              <w:right w:val="single" w:sz="4" w:space="0" w:color="auto"/>
            </w:tcBorders>
          </w:tcPr>
          <w:p w14:paraId="2174BBE5" w14:textId="77777777" w:rsidR="006C2CD1" w:rsidRPr="00595F07" w:rsidRDefault="006C2CD1" w:rsidP="00D35BD7">
            <w:pPr>
              <w:pStyle w:val="ListParagraph"/>
              <w:spacing w:before="120" w:after="120"/>
              <w:ind w:left="314"/>
              <w:rPr>
                <w:rFonts w:ascii="Arial" w:hAnsi="Arial" w:cs="Arial"/>
                <w:sz w:val="22"/>
                <w:szCs w:val="22"/>
              </w:rPr>
            </w:pPr>
          </w:p>
        </w:tc>
        <w:tc>
          <w:tcPr>
            <w:tcW w:w="2608" w:type="dxa"/>
            <w:gridSpan w:val="2"/>
            <w:tcBorders>
              <w:top w:val="single" w:sz="4" w:space="0" w:color="auto"/>
              <w:left w:val="single" w:sz="4" w:space="0" w:color="auto"/>
              <w:bottom w:val="single" w:sz="4" w:space="0" w:color="auto"/>
              <w:right w:val="single" w:sz="4" w:space="0" w:color="auto"/>
            </w:tcBorders>
          </w:tcPr>
          <w:p w14:paraId="1659050E" w14:textId="77777777" w:rsidR="006C2CD1" w:rsidRPr="00595F07" w:rsidRDefault="006C2CD1" w:rsidP="00D35BD7">
            <w:pPr>
              <w:pStyle w:val="ListParagraph"/>
              <w:spacing w:before="120" w:after="120"/>
              <w:ind w:left="314"/>
              <w:rPr>
                <w:rFonts w:ascii="Arial" w:hAnsi="Arial" w:cs="Arial"/>
                <w:sz w:val="22"/>
                <w:szCs w:val="22"/>
              </w:rPr>
            </w:pPr>
            <w:r w:rsidRPr="00595F07">
              <w:rPr>
                <w:rFonts w:ascii="Arial" w:hAnsi="Arial" w:cs="Arial"/>
                <w:sz w:val="22"/>
                <w:szCs w:val="22"/>
              </w:rPr>
              <w:t>Date:</w:t>
            </w:r>
          </w:p>
        </w:tc>
      </w:tr>
    </w:tbl>
    <w:p w14:paraId="1F63CA4E" w14:textId="77777777" w:rsidR="00E93B85" w:rsidRPr="00595F07" w:rsidRDefault="00E93B85">
      <w:pPr>
        <w:rPr>
          <w:rFonts w:ascii="Arial" w:hAnsi="Arial" w:cs="Arial"/>
        </w:rPr>
      </w:pPr>
      <w:r w:rsidRPr="00595F07">
        <w:rPr>
          <w:rFonts w:ascii="Arial" w:hAnsi="Arial" w:cs="Arial"/>
        </w:rPr>
        <w:br w:type="page"/>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91012" w:rsidRPr="00595F07" w14:paraId="5E97CCB8" w14:textId="77777777" w:rsidTr="00632D61">
        <w:trPr>
          <w:trHeight w:val="560"/>
        </w:trPr>
        <w:tc>
          <w:tcPr>
            <w:tcW w:w="9498" w:type="dxa"/>
            <w:shd w:val="clear" w:color="auto" w:fill="CCCCCC"/>
            <w:vAlign w:val="center"/>
          </w:tcPr>
          <w:p w14:paraId="1CFADA5C" w14:textId="14BC85C0" w:rsidR="00391012" w:rsidRPr="00595F07" w:rsidRDefault="00391012" w:rsidP="00632D61">
            <w:pPr>
              <w:rPr>
                <w:rFonts w:ascii="Arial" w:hAnsi="Arial" w:cs="Arial"/>
                <w:b/>
                <w:sz w:val="22"/>
                <w:szCs w:val="22"/>
              </w:rPr>
            </w:pPr>
            <w:r w:rsidRPr="00595F07">
              <w:rPr>
                <w:rFonts w:ascii="Arial" w:hAnsi="Arial" w:cs="Arial"/>
                <w:sz w:val="22"/>
                <w:szCs w:val="22"/>
              </w:rPr>
              <w:lastRenderedPageBreak/>
              <w:br w:type="page"/>
              <w:t xml:space="preserve">Research </w:t>
            </w:r>
            <w:r w:rsidRPr="00595F07">
              <w:rPr>
                <w:rFonts w:ascii="Arial" w:hAnsi="Arial" w:cs="Arial"/>
                <w:b/>
                <w:sz w:val="22"/>
                <w:szCs w:val="22"/>
              </w:rPr>
              <w:t>costs and resources</w:t>
            </w:r>
          </w:p>
        </w:tc>
      </w:tr>
      <w:tr w:rsidR="00391012" w:rsidRPr="00595F07" w14:paraId="5E8369CD" w14:textId="77777777" w:rsidTr="00632D61">
        <w:tc>
          <w:tcPr>
            <w:tcW w:w="9498" w:type="dxa"/>
          </w:tcPr>
          <w:p w14:paraId="00958BC2" w14:textId="77777777" w:rsidR="00391012" w:rsidRPr="00595F07" w:rsidRDefault="00391012" w:rsidP="00632D61">
            <w:pPr>
              <w:spacing w:line="276" w:lineRule="auto"/>
              <w:rPr>
                <w:rFonts w:ascii="Arial" w:hAnsi="Arial" w:cs="Arial"/>
                <w:sz w:val="22"/>
                <w:szCs w:val="22"/>
              </w:rPr>
            </w:pPr>
            <w:r w:rsidRPr="00595F07">
              <w:rPr>
                <w:rFonts w:ascii="Arial" w:hAnsi="Arial" w:cs="Arial"/>
                <w:b/>
                <w:sz w:val="22"/>
                <w:szCs w:val="22"/>
              </w:rPr>
              <w:t xml:space="preserve">Please describe on the next page </w:t>
            </w:r>
            <w:r w:rsidRPr="00595F07">
              <w:rPr>
                <w:rFonts w:ascii="Arial" w:hAnsi="Arial" w:cs="Arial"/>
                <w:b/>
                <w:sz w:val="22"/>
                <w:szCs w:val="22"/>
                <w:u w:val="single"/>
              </w:rPr>
              <w:t>all</w:t>
            </w:r>
            <w:r w:rsidRPr="00595F07">
              <w:rPr>
                <w:rFonts w:ascii="Arial" w:hAnsi="Arial" w:cs="Arial"/>
                <w:b/>
                <w:sz w:val="22"/>
                <w:szCs w:val="22"/>
              </w:rPr>
              <w:t xml:space="preserve"> research-specific costs involved in this studentship.</w:t>
            </w:r>
            <w:r w:rsidRPr="00595F07">
              <w:rPr>
                <w:rFonts w:ascii="Arial" w:hAnsi="Arial" w:cs="Arial"/>
                <w:sz w:val="22"/>
                <w:szCs w:val="22"/>
              </w:rPr>
              <w:t xml:space="preserve"> </w:t>
            </w:r>
          </w:p>
          <w:p w14:paraId="5D89F037" w14:textId="789E4098" w:rsidR="006607EB" w:rsidRPr="00595F07" w:rsidRDefault="00391012" w:rsidP="002A4C9A">
            <w:pPr>
              <w:snapToGrid w:val="0"/>
              <w:spacing w:before="120" w:after="120"/>
              <w:rPr>
                <w:rFonts w:ascii="Arial" w:hAnsi="Arial" w:cs="Arial"/>
                <w:i/>
              </w:rPr>
            </w:pPr>
            <w:r w:rsidRPr="00595F07">
              <w:rPr>
                <w:rFonts w:ascii="Arial" w:hAnsi="Arial" w:cs="Arial"/>
                <w:i/>
              </w:rPr>
              <w:t xml:space="preserve">Funding for research is strictly limited by the NERC </w:t>
            </w:r>
            <w:r w:rsidR="006C2CD1">
              <w:rPr>
                <w:rFonts w:ascii="Arial" w:hAnsi="Arial" w:cs="Arial"/>
                <w:i/>
              </w:rPr>
              <w:t xml:space="preserve">and ESRC </w:t>
            </w:r>
            <w:r w:rsidRPr="00595F07">
              <w:rPr>
                <w:rFonts w:ascii="Arial" w:hAnsi="Arial" w:cs="Arial"/>
                <w:i/>
              </w:rPr>
              <w:t xml:space="preserve">funding made available to the DTP. Research projects proposed here must, therefore, be of a </w:t>
            </w:r>
            <w:r w:rsidRPr="00595F07">
              <w:rPr>
                <w:rFonts w:ascii="Arial" w:hAnsi="Arial" w:cs="Arial"/>
                <w:b/>
                <w:i/>
              </w:rPr>
              <w:t>suitable nature to be feasible within a limited research budget</w:t>
            </w:r>
            <w:r w:rsidRPr="00595F07">
              <w:rPr>
                <w:rFonts w:ascii="Arial" w:hAnsi="Arial" w:cs="Arial"/>
                <w:i/>
              </w:rPr>
              <w:t xml:space="preserve">. </w:t>
            </w:r>
          </w:p>
          <w:p w14:paraId="2602AC44" w14:textId="289424CA" w:rsidR="00D35BD7" w:rsidRPr="00D35BD7" w:rsidRDefault="00D35BD7" w:rsidP="00D35BD7">
            <w:pPr>
              <w:spacing w:before="120"/>
              <w:jc w:val="both"/>
              <w:rPr>
                <w:rFonts w:ascii="Arial" w:hAnsi="Arial" w:cs="Arial"/>
                <w:i/>
              </w:rPr>
            </w:pPr>
            <w:r w:rsidRPr="00D35BD7">
              <w:rPr>
                <w:rFonts w:ascii="Arial" w:hAnsi="Arial" w:cs="Arial"/>
                <w:i/>
              </w:rPr>
              <w:t xml:space="preserve">Due to the differing RTSG available through the ESRC DTP, the notional maximum budget for research costs is £5,300 over 3.5 years. However, the SeNSS also has available separate funds to support overseas fieldwork, and ARIES will consider requests for higher costs where required. </w:t>
            </w:r>
          </w:p>
          <w:p w14:paraId="3BF66B90" w14:textId="1D5A2323" w:rsidR="006607EB" w:rsidRPr="00595F07" w:rsidRDefault="006C2CD1" w:rsidP="002A4C9A">
            <w:pPr>
              <w:snapToGrid w:val="0"/>
              <w:spacing w:before="120" w:after="120"/>
              <w:rPr>
                <w:rFonts w:ascii="Arial" w:hAnsi="Arial" w:cs="Arial"/>
                <w:i/>
              </w:rPr>
            </w:pPr>
            <w:r>
              <w:rPr>
                <w:rFonts w:ascii="Arial" w:hAnsi="Arial" w:cs="Arial"/>
                <w:i/>
              </w:rPr>
              <w:t>In all cases the actual costs must be given in detail and fully justified below. S</w:t>
            </w:r>
            <w:r w:rsidRPr="006C2CD1">
              <w:rPr>
                <w:rFonts w:ascii="Arial" w:hAnsi="Arial" w:cs="Arial"/>
                <w:i/>
              </w:rPr>
              <w:t xml:space="preserve">tudents </w:t>
            </w:r>
            <w:r>
              <w:rPr>
                <w:rFonts w:ascii="Arial" w:hAnsi="Arial" w:cs="Arial"/>
                <w:i/>
              </w:rPr>
              <w:t>can</w:t>
            </w:r>
            <w:r w:rsidRPr="006C2CD1">
              <w:rPr>
                <w:rFonts w:ascii="Arial" w:hAnsi="Arial" w:cs="Arial"/>
                <w:i/>
              </w:rPr>
              <w:t xml:space="preserve"> request </w:t>
            </w:r>
            <w:r>
              <w:rPr>
                <w:rFonts w:ascii="Arial" w:hAnsi="Arial" w:cs="Arial"/>
                <w:i/>
              </w:rPr>
              <w:t xml:space="preserve">additional </w:t>
            </w:r>
            <w:r w:rsidRPr="006C2CD1">
              <w:rPr>
                <w:rFonts w:ascii="Arial" w:hAnsi="Arial" w:cs="Arial"/>
                <w:i/>
              </w:rPr>
              <w:t>financial support for conference attendance and critical training, where this training is not available through the ARIES and SeNSS DTPs</w:t>
            </w:r>
            <w:r>
              <w:rPr>
                <w:rFonts w:ascii="Arial" w:hAnsi="Arial" w:cs="Arial"/>
                <w:i/>
              </w:rPr>
              <w:t>, after the studentship has begun</w:t>
            </w:r>
            <w:r w:rsidRPr="006C2CD1">
              <w:rPr>
                <w:rFonts w:ascii="Arial" w:hAnsi="Arial" w:cs="Arial"/>
                <w:i/>
              </w:rPr>
              <w:t>.</w:t>
            </w:r>
          </w:p>
          <w:p w14:paraId="2EB256AA" w14:textId="25C5EA35" w:rsidR="006607EB" w:rsidRPr="00595F07" w:rsidRDefault="00391012" w:rsidP="002A4C9A">
            <w:pPr>
              <w:snapToGrid w:val="0"/>
              <w:spacing w:before="120" w:after="120"/>
              <w:rPr>
                <w:rFonts w:ascii="Arial" w:hAnsi="Arial" w:cs="Arial"/>
                <w:i/>
              </w:rPr>
            </w:pPr>
            <w:r w:rsidRPr="00595F07">
              <w:rPr>
                <w:rFonts w:ascii="Arial" w:hAnsi="Arial" w:cs="Arial"/>
                <w:i/>
              </w:rPr>
              <w:t>It is expected that Supervisors will have well-founded laboratory resources available where required, and equipment costs will not normally be considered. Requested costs should be strictly for the benefit of the student, and not to support the research interests of any other individual.</w:t>
            </w:r>
          </w:p>
          <w:p w14:paraId="001E4C8A" w14:textId="34B6C753" w:rsidR="006607EB" w:rsidRPr="00595F07" w:rsidRDefault="00391012" w:rsidP="002A4C9A">
            <w:pPr>
              <w:snapToGrid w:val="0"/>
              <w:spacing w:before="120" w:after="120"/>
              <w:rPr>
                <w:rFonts w:ascii="Arial" w:hAnsi="Arial" w:cs="Arial"/>
                <w:i/>
              </w:rPr>
            </w:pPr>
            <w:r w:rsidRPr="00595F07">
              <w:rPr>
                <w:rFonts w:ascii="Arial" w:hAnsi="Arial" w:cs="Arial"/>
                <w:i/>
              </w:rPr>
              <w:t>We do not normally pay overseas travel for supervisors unless there is a compelling need to do so for essential training or safety reasons, and we do not pay for overseas supervisors to travel to the UK. We will pay the salary costs of essential field assistants, but not the salary costs of any other individuals.</w:t>
            </w:r>
          </w:p>
          <w:p w14:paraId="1C340B2F" w14:textId="286AB77B" w:rsidR="006607EB" w:rsidRPr="00595F07" w:rsidRDefault="00391012" w:rsidP="002A4C9A">
            <w:pPr>
              <w:snapToGrid w:val="0"/>
              <w:spacing w:before="120" w:after="120"/>
              <w:rPr>
                <w:rFonts w:ascii="Arial" w:hAnsi="Arial" w:cs="Arial"/>
                <w:i/>
              </w:rPr>
            </w:pPr>
            <w:r w:rsidRPr="00595F07">
              <w:rPr>
                <w:rFonts w:ascii="Arial" w:hAnsi="Arial" w:cs="Arial"/>
                <w:i/>
              </w:rPr>
              <w:t>PGRs must have access to their own dedicated computer resources for the duration of their period of registration (i.e. until completion; normally 4 years after they begin).</w:t>
            </w:r>
            <w:r w:rsidR="002A4C9A" w:rsidRPr="00595F07">
              <w:rPr>
                <w:rFonts w:ascii="Arial" w:hAnsi="Arial" w:cs="Arial"/>
                <w:i/>
              </w:rPr>
              <w:t xml:space="preserve"> </w:t>
            </w:r>
            <w:r w:rsidR="00513F32" w:rsidRPr="00595F07">
              <w:rPr>
                <w:rFonts w:ascii="Arial" w:hAnsi="Arial" w:cs="Arial"/>
                <w:i/>
              </w:rPr>
              <w:t>If a computer is not available at the host institute t</w:t>
            </w:r>
            <w:r w:rsidR="002A4C9A" w:rsidRPr="00595F07">
              <w:rPr>
                <w:rFonts w:ascii="Arial" w:hAnsi="Arial" w:cs="Arial"/>
                <w:i/>
              </w:rPr>
              <w:t>his may be funded out of the research costs requested here.</w:t>
            </w:r>
          </w:p>
          <w:p w14:paraId="6FFDCBFB" w14:textId="07F0FC89" w:rsidR="006607EB" w:rsidRPr="00595F07" w:rsidRDefault="00391012" w:rsidP="002A4C9A">
            <w:pPr>
              <w:snapToGrid w:val="0"/>
              <w:spacing w:before="120" w:after="120"/>
              <w:rPr>
                <w:rFonts w:ascii="Arial" w:hAnsi="Arial" w:cs="Arial"/>
                <w:i/>
              </w:rPr>
            </w:pPr>
            <w:r w:rsidRPr="00595F07">
              <w:rPr>
                <w:rFonts w:ascii="Arial" w:hAnsi="Arial" w:cs="Arial"/>
                <w:i/>
              </w:rPr>
              <w:t>Research costs should include adequate provision for PGRs supervised at more than one institute to travel to supervisory meetings at other locations (supervisors may be likewise reimbursed)</w:t>
            </w:r>
            <w:r w:rsidR="00A40F2A" w:rsidRPr="00595F07">
              <w:rPr>
                <w:rFonts w:ascii="Arial" w:hAnsi="Arial" w:cs="Arial"/>
                <w:i/>
              </w:rPr>
              <w:t xml:space="preserve"> as well as mandatory institutional events (e</w:t>
            </w:r>
            <w:r w:rsidR="00CD689F">
              <w:rPr>
                <w:rFonts w:ascii="Arial" w:hAnsi="Arial" w:cs="Arial"/>
                <w:i/>
              </w:rPr>
              <w:t>.</w:t>
            </w:r>
            <w:r w:rsidR="00A40F2A" w:rsidRPr="00595F07">
              <w:rPr>
                <w:rFonts w:ascii="Arial" w:hAnsi="Arial" w:cs="Arial"/>
                <w:i/>
              </w:rPr>
              <w:t>g</w:t>
            </w:r>
            <w:r w:rsidR="00CD689F">
              <w:rPr>
                <w:rFonts w:ascii="Arial" w:hAnsi="Arial" w:cs="Arial"/>
                <w:i/>
              </w:rPr>
              <w:t>.</w:t>
            </w:r>
            <w:r w:rsidR="00A40F2A" w:rsidRPr="00595F07">
              <w:rPr>
                <w:rFonts w:ascii="Arial" w:hAnsi="Arial" w:cs="Arial"/>
                <w:i/>
              </w:rPr>
              <w:t xml:space="preserve"> institutional induction events).</w:t>
            </w:r>
          </w:p>
          <w:p w14:paraId="476247FA" w14:textId="5ACDDD74" w:rsidR="006607EB" w:rsidRPr="00595F07" w:rsidRDefault="00391012" w:rsidP="002A4C9A">
            <w:pPr>
              <w:snapToGrid w:val="0"/>
              <w:spacing w:before="120" w:after="120"/>
              <w:rPr>
                <w:rFonts w:ascii="Arial" w:hAnsi="Arial" w:cs="Arial"/>
                <w:i/>
              </w:rPr>
            </w:pPr>
            <w:r w:rsidRPr="00595F07">
              <w:rPr>
                <w:rFonts w:ascii="Arial" w:hAnsi="Arial" w:cs="Arial"/>
                <w:i/>
              </w:rPr>
              <w:t>It is generally expected that internship hosts will pay the travel and subsistence costs of PGRs during their placements.</w:t>
            </w:r>
          </w:p>
          <w:p w14:paraId="1AFE2D75" w14:textId="0E59C0F2" w:rsidR="00391012" w:rsidRPr="00595F07" w:rsidRDefault="00391012" w:rsidP="002A4C9A">
            <w:pPr>
              <w:snapToGrid w:val="0"/>
              <w:spacing w:before="120" w:after="120"/>
              <w:rPr>
                <w:rFonts w:ascii="Arial" w:hAnsi="Arial" w:cs="Arial"/>
                <w:i/>
              </w:rPr>
            </w:pPr>
            <w:r w:rsidRPr="00595F07">
              <w:rPr>
                <w:rFonts w:ascii="Arial" w:hAnsi="Arial" w:cs="Arial"/>
                <w:i/>
              </w:rPr>
              <w:t xml:space="preserve">Requested costs will be scrutinized by the </w:t>
            </w:r>
            <w:r w:rsidR="00AF7384" w:rsidRPr="00595F07">
              <w:rPr>
                <w:rFonts w:ascii="Arial" w:hAnsi="Arial" w:cs="Arial"/>
                <w:i/>
              </w:rPr>
              <w:t xml:space="preserve">sift panel and by the </w:t>
            </w:r>
            <w:r w:rsidRPr="00595F07">
              <w:rPr>
                <w:rFonts w:ascii="Arial" w:hAnsi="Arial" w:cs="Arial"/>
                <w:i/>
              </w:rPr>
              <w:t xml:space="preserve">Strategy Board and </w:t>
            </w:r>
            <w:r w:rsidRPr="00595F07">
              <w:rPr>
                <w:rFonts w:ascii="Arial" w:hAnsi="Arial" w:cs="Arial"/>
                <w:b/>
                <w:i/>
              </w:rPr>
              <w:t>may be reduced</w:t>
            </w:r>
            <w:r w:rsidR="00D71516" w:rsidRPr="00595F07">
              <w:rPr>
                <w:rFonts w:ascii="Arial" w:hAnsi="Arial" w:cs="Arial"/>
                <w:i/>
              </w:rPr>
              <w:t xml:space="preserve"> </w:t>
            </w:r>
            <w:r w:rsidR="00AF7384" w:rsidRPr="00595F07">
              <w:rPr>
                <w:rFonts w:ascii="Arial" w:hAnsi="Arial" w:cs="Arial"/>
                <w:i/>
              </w:rPr>
              <w:t xml:space="preserve">and, </w:t>
            </w:r>
            <w:r w:rsidR="00D71516" w:rsidRPr="00595F07">
              <w:rPr>
                <w:rFonts w:ascii="Arial" w:hAnsi="Arial" w:cs="Arial"/>
                <w:i/>
              </w:rPr>
              <w:t>w</w:t>
            </w:r>
            <w:r w:rsidR="008327C0" w:rsidRPr="00595F07">
              <w:rPr>
                <w:rFonts w:ascii="Arial" w:hAnsi="Arial" w:cs="Arial"/>
                <w:i/>
              </w:rPr>
              <w:t xml:space="preserve">here a project appears </w:t>
            </w:r>
            <w:r w:rsidR="008327C0" w:rsidRPr="00595F07">
              <w:rPr>
                <w:rFonts w:ascii="Arial" w:hAnsi="Arial" w:cs="Arial"/>
                <w:b/>
                <w:i/>
              </w:rPr>
              <w:t>excessively expensive it may be rejected</w:t>
            </w:r>
            <w:r w:rsidR="008327C0" w:rsidRPr="00595F07">
              <w:rPr>
                <w:rFonts w:ascii="Arial" w:hAnsi="Arial" w:cs="Arial"/>
                <w:i/>
              </w:rPr>
              <w:t>.</w:t>
            </w:r>
          </w:p>
          <w:p w14:paraId="24229A3A" w14:textId="77777777" w:rsidR="00391012" w:rsidRPr="00595F07" w:rsidRDefault="00391012" w:rsidP="002A4C9A">
            <w:pPr>
              <w:snapToGrid w:val="0"/>
              <w:spacing w:before="120" w:after="120"/>
              <w:rPr>
                <w:rFonts w:ascii="Arial" w:hAnsi="Arial" w:cs="Arial"/>
                <w:i/>
              </w:rPr>
            </w:pPr>
            <w:r w:rsidRPr="00595F07">
              <w:rPr>
                <w:rFonts w:ascii="Arial" w:hAnsi="Arial" w:cs="Arial"/>
                <w:i/>
              </w:rPr>
              <w:t xml:space="preserve">Where this is a CASE Award, please do </w:t>
            </w:r>
            <w:r w:rsidRPr="00595F07">
              <w:rPr>
                <w:rFonts w:ascii="Arial" w:hAnsi="Arial" w:cs="Arial"/>
                <w:i/>
                <w:u w:val="single"/>
              </w:rPr>
              <w:t>not</w:t>
            </w:r>
            <w:r w:rsidRPr="00595F07">
              <w:rPr>
                <w:rFonts w:ascii="Arial" w:hAnsi="Arial" w:cs="Arial"/>
                <w:i/>
              </w:rPr>
              <w:t xml:space="preserve"> show the CASE minimum payment of £1,000 pa to the research funds under “External funding below”. These monies will be made available to the student to be spent at the discretion of the supervisory team, to the further benefit of the student’s research and training, i.e. it does not need to defray any of the essential minimum costs requested below.</w:t>
            </w:r>
          </w:p>
        </w:tc>
      </w:tr>
    </w:tbl>
    <w:p w14:paraId="727EC94B" w14:textId="77777777" w:rsidR="00391012" w:rsidRPr="00595F07" w:rsidRDefault="00391012" w:rsidP="00391012">
      <w:pPr>
        <w:rPr>
          <w:rFonts w:ascii="Arial" w:hAnsi="Arial" w:cs="Arial"/>
        </w:rPr>
      </w:pPr>
      <w:r w:rsidRPr="00595F07">
        <w:rPr>
          <w:rFonts w:ascii="Arial" w:hAnsi="Arial" w:cs="Arial"/>
        </w:rPr>
        <w:br w:type="page"/>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91012" w:rsidRPr="00595F07" w14:paraId="4E3AAEA0" w14:textId="77777777" w:rsidTr="00632D61">
        <w:tc>
          <w:tcPr>
            <w:tcW w:w="9243" w:type="dxa"/>
          </w:tcPr>
          <w:p w14:paraId="04FD2AB3" w14:textId="77777777" w:rsidR="00391012" w:rsidRPr="00595F07" w:rsidRDefault="00391012" w:rsidP="00632D61">
            <w:pPr>
              <w:rPr>
                <w:rFonts w:ascii="Arial" w:hAnsi="Arial" w:cs="Arial"/>
                <w:sz w:val="22"/>
                <w:szCs w:val="22"/>
              </w:rPr>
            </w:pPr>
          </w:p>
          <w:tbl>
            <w:tblPr>
              <w:tblW w:w="8470" w:type="dxa"/>
              <w:tblInd w:w="93" w:type="dxa"/>
              <w:tblLook w:val="04A0" w:firstRow="1" w:lastRow="0" w:firstColumn="1" w:lastColumn="0" w:noHBand="0" w:noVBand="1"/>
            </w:tblPr>
            <w:tblGrid>
              <w:gridCol w:w="5635"/>
              <w:gridCol w:w="1417"/>
              <w:gridCol w:w="1418"/>
            </w:tblGrid>
            <w:tr w:rsidR="00391012" w:rsidRPr="00595F07" w14:paraId="3A2783C3" w14:textId="77777777" w:rsidTr="00632D61">
              <w:trPr>
                <w:trHeight w:val="265"/>
              </w:trPr>
              <w:tc>
                <w:tcPr>
                  <w:tcW w:w="5635" w:type="dxa"/>
                  <w:tcBorders>
                    <w:top w:val="single" w:sz="4" w:space="0" w:color="auto"/>
                    <w:left w:val="single" w:sz="4" w:space="0" w:color="auto"/>
                    <w:bottom w:val="single" w:sz="4" w:space="0" w:color="auto"/>
                    <w:right w:val="single" w:sz="4" w:space="0" w:color="auto"/>
                  </w:tcBorders>
                  <w:noWrap/>
                </w:tcPr>
                <w:p w14:paraId="7F5BD098" w14:textId="77777777" w:rsidR="00391012" w:rsidRPr="00595F07" w:rsidRDefault="00391012" w:rsidP="00632D61">
                  <w:pPr>
                    <w:rPr>
                      <w:rFonts w:ascii="Arial" w:hAnsi="Arial" w:cs="Arial"/>
                      <w:b/>
                      <w:sz w:val="22"/>
                      <w:szCs w:val="22"/>
                      <w:lang w:eastAsia="en-US"/>
                    </w:rPr>
                  </w:pPr>
                </w:p>
              </w:tc>
              <w:tc>
                <w:tcPr>
                  <w:tcW w:w="1417" w:type="dxa"/>
                  <w:tcBorders>
                    <w:top w:val="single" w:sz="4" w:space="0" w:color="auto"/>
                    <w:left w:val="nil"/>
                    <w:bottom w:val="single" w:sz="4" w:space="0" w:color="auto"/>
                    <w:right w:val="single" w:sz="4" w:space="0" w:color="auto"/>
                  </w:tcBorders>
                  <w:hideMark/>
                </w:tcPr>
                <w:p w14:paraId="005E4092" w14:textId="77B439A2" w:rsidR="00391012" w:rsidRPr="00595F07" w:rsidRDefault="00391012" w:rsidP="006607EB">
                  <w:pPr>
                    <w:rPr>
                      <w:rFonts w:ascii="Arial" w:hAnsi="Arial" w:cs="Arial"/>
                      <w:b/>
                      <w:sz w:val="22"/>
                      <w:szCs w:val="22"/>
                      <w:lang w:eastAsia="en-US"/>
                    </w:rPr>
                  </w:pPr>
                  <w:r w:rsidRPr="00595F07">
                    <w:rPr>
                      <w:rFonts w:ascii="Arial" w:hAnsi="Arial" w:cs="Arial"/>
                      <w:b/>
                      <w:sz w:val="22"/>
                      <w:szCs w:val="22"/>
                    </w:rPr>
                    <w:t xml:space="preserve">Requested from </w:t>
                  </w:r>
                  <w:r w:rsidR="006607EB" w:rsidRPr="00595F07">
                    <w:rPr>
                      <w:rFonts w:ascii="Arial" w:hAnsi="Arial" w:cs="Arial"/>
                      <w:b/>
                      <w:sz w:val="22"/>
                      <w:szCs w:val="22"/>
                    </w:rPr>
                    <w:t>ARIES</w:t>
                  </w:r>
                  <w:r w:rsidRPr="00595F07">
                    <w:rPr>
                      <w:rFonts w:ascii="Arial" w:hAnsi="Arial" w:cs="Arial"/>
                      <w:b/>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14:paraId="3ADFE380" w14:textId="77777777" w:rsidR="00391012" w:rsidRPr="00595F07" w:rsidRDefault="00391012" w:rsidP="00632D61">
                  <w:pPr>
                    <w:rPr>
                      <w:rFonts w:ascii="Arial" w:hAnsi="Arial" w:cs="Arial"/>
                      <w:b/>
                      <w:sz w:val="22"/>
                      <w:szCs w:val="22"/>
                      <w:lang w:eastAsia="en-US"/>
                    </w:rPr>
                  </w:pPr>
                  <w:r w:rsidRPr="00595F07">
                    <w:rPr>
                      <w:rFonts w:ascii="Arial" w:hAnsi="Arial" w:cs="Arial"/>
                      <w:b/>
                      <w:sz w:val="22"/>
                      <w:szCs w:val="22"/>
                    </w:rPr>
                    <w:t>Covered by external funding (£)</w:t>
                  </w:r>
                </w:p>
              </w:tc>
            </w:tr>
            <w:tr w:rsidR="00391012" w:rsidRPr="00595F07" w14:paraId="3D7D0F6D"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18F6A509" w14:textId="77777777" w:rsidR="00391012" w:rsidRPr="00595F07" w:rsidRDefault="00391012" w:rsidP="00632D61">
                  <w:pPr>
                    <w:rPr>
                      <w:rFonts w:ascii="Arial" w:hAnsi="Arial" w:cs="Arial"/>
                      <w:sz w:val="22"/>
                      <w:szCs w:val="22"/>
                      <w:lang w:eastAsia="en-US"/>
                    </w:rPr>
                  </w:pPr>
                  <w:r w:rsidRPr="00595F07">
                    <w:rPr>
                      <w:rFonts w:ascii="Arial" w:hAnsi="Arial" w:cs="Arial"/>
                      <w:b/>
                      <w:sz w:val="22"/>
                      <w:szCs w:val="22"/>
                    </w:rPr>
                    <w:t>Consumables (to include safety clothing, lab chemicals, printing/photocopying etc)</w:t>
                  </w:r>
                </w:p>
              </w:tc>
              <w:tc>
                <w:tcPr>
                  <w:tcW w:w="1417" w:type="dxa"/>
                  <w:tcBorders>
                    <w:top w:val="single" w:sz="4" w:space="0" w:color="auto"/>
                    <w:left w:val="nil"/>
                    <w:bottom w:val="single" w:sz="4" w:space="0" w:color="auto"/>
                    <w:right w:val="single" w:sz="4" w:space="0" w:color="auto"/>
                  </w:tcBorders>
                </w:tcPr>
                <w:p w14:paraId="492611E7"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899745"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0BBD0074"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01C5AEE1"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17D29EE5"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2670AB"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435657FB"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6CC71BAF"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2D7DF599"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43AD25"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5B4CAF0B"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627A1578"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00967BE8"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81C288F"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00B9E083" w14:textId="77777777" w:rsidTr="00632D61">
              <w:trPr>
                <w:trHeight w:val="529"/>
              </w:trPr>
              <w:tc>
                <w:tcPr>
                  <w:tcW w:w="5635" w:type="dxa"/>
                  <w:tcBorders>
                    <w:top w:val="nil"/>
                    <w:left w:val="single" w:sz="4" w:space="0" w:color="auto"/>
                    <w:bottom w:val="single" w:sz="4" w:space="0" w:color="auto"/>
                    <w:right w:val="single" w:sz="4" w:space="0" w:color="auto"/>
                  </w:tcBorders>
                  <w:hideMark/>
                </w:tcPr>
                <w:p w14:paraId="27E42E13" w14:textId="77777777" w:rsidR="00391012" w:rsidRPr="00595F07" w:rsidRDefault="00391012" w:rsidP="00632D61">
                  <w:pPr>
                    <w:rPr>
                      <w:rFonts w:ascii="Arial" w:hAnsi="Arial" w:cs="Arial"/>
                      <w:b/>
                      <w:sz w:val="22"/>
                      <w:szCs w:val="22"/>
                      <w:lang w:eastAsia="en-US"/>
                    </w:rPr>
                  </w:pPr>
                  <w:r w:rsidRPr="00595F07">
                    <w:rPr>
                      <w:rFonts w:ascii="Arial" w:hAnsi="Arial" w:cs="Arial"/>
                      <w:b/>
                      <w:sz w:val="22"/>
                      <w:szCs w:val="22"/>
                    </w:rPr>
                    <w:t>Equipment and facilities; Analysis costs (in house or externally?)</w:t>
                  </w:r>
                </w:p>
              </w:tc>
              <w:tc>
                <w:tcPr>
                  <w:tcW w:w="1417" w:type="dxa"/>
                  <w:tcBorders>
                    <w:top w:val="single" w:sz="4" w:space="0" w:color="auto"/>
                    <w:left w:val="nil"/>
                    <w:bottom w:val="single" w:sz="4" w:space="0" w:color="auto"/>
                    <w:right w:val="single" w:sz="4" w:space="0" w:color="auto"/>
                  </w:tcBorders>
                </w:tcPr>
                <w:p w14:paraId="77C84E70" w14:textId="77777777" w:rsidR="00391012" w:rsidRPr="00595F07" w:rsidRDefault="00391012" w:rsidP="00632D61">
                  <w:pPr>
                    <w:rPr>
                      <w:rFonts w:ascii="Arial" w:hAnsi="Arial" w:cs="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5A762016" w14:textId="77777777" w:rsidR="00391012" w:rsidRPr="00595F07" w:rsidRDefault="00391012" w:rsidP="00632D61">
                  <w:pPr>
                    <w:rPr>
                      <w:rFonts w:ascii="Arial" w:hAnsi="Arial" w:cs="Arial"/>
                      <w:b/>
                      <w:sz w:val="22"/>
                      <w:szCs w:val="22"/>
                      <w:lang w:eastAsia="en-US"/>
                    </w:rPr>
                  </w:pPr>
                  <w:r w:rsidRPr="00595F07">
                    <w:rPr>
                      <w:rFonts w:ascii="Arial" w:hAnsi="Arial" w:cs="Arial"/>
                      <w:b/>
                      <w:sz w:val="22"/>
                      <w:szCs w:val="22"/>
                    </w:rPr>
                    <w:t> </w:t>
                  </w:r>
                </w:p>
              </w:tc>
            </w:tr>
            <w:tr w:rsidR="00391012" w:rsidRPr="00595F07" w14:paraId="4D208FE9"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75E6A002"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2B956331"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0B1490"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6AF2F9E8"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753DAEF0"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5A6D3076"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E901B3"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1EEAE73D"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066A16DF"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2EFC178B"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20019F"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472ED642"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34B5C4A9" w14:textId="77777777" w:rsidR="00391012" w:rsidRPr="00595F07" w:rsidRDefault="00391012" w:rsidP="00632D61">
                  <w:pPr>
                    <w:rPr>
                      <w:rFonts w:ascii="Arial" w:hAnsi="Arial" w:cs="Arial"/>
                      <w:b/>
                      <w:sz w:val="22"/>
                      <w:szCs w:val="22"/>
                      <w:lang w:eastAsia="en-US"/>
                    </w:rPr>
                  </w:pPr>
                  <w:r w:rsidRPr="00595F07">
                    <w:rPr>
                      <w:rFonts w:ascii="Arial" w:hAnsi="Arial" w:cs="Arial"/>
                      <w:b/>
                      <w:sz w:val="22"/>
                      <w:szCs w:val="22"/>
                    </w:rPr>
                    <w:t>Travel (research cruise(s); survival courses and associated costs such as insurance, travel clinics, vaccinations, visas, etc.; also UK travel, e.g. where a student needs to spend significant time at a partner’s lab)</w:t>
                  </w:r>
                </w:p>
              </w:tc>
              <w:tc>
                <w:tcPr>
                  <w:tcW w:w="1417" w:type="dxa"/>
                  <w:tcBorders>
                    <w:top w:val="single" w:sz="4" w:space="0" w:color="auto"/>
                    <w:left w:val="nil"/>
                    <w:bottom w:val="single" w:sz="4" w:space="0" w:color="auto"/>
                    <w:right w:val="single" w:sz="4" w:space="0" w:color="auto"/>
                  </w:tcBorders>
                </w:tcPr>
                <w:p w14:paraId="3C465565" w14:textId="77777777" w:rsidR="00391012" w:rsidRPr="00595F07" w:rsidRDefault="00391012" w:rsidP="00632D61">
                  <w:pPr>
                    <w:rPr>
                      <w:rFonts w:ascii="Arial" w:hAnsi="Arial" w:cs="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146E0E6" w14:textId="77777777" w:rsidR="00391012" w:rsidRPr="00595F07" w:rsidRDefault="00391012" w:rsidP="00632D61">
                  <w:pPr>
                    <w:rPr>
                      <w:rFonts w:ascii="Arial" w:hAnsi="Arial" w:cs="Arial"/>
                      <w:b/>
                      <w:sz w:val="22"/>
                      <w:szCs w:val="22"/>
                      <w:lang w:eastAsia="en-US"/>
                    </w:rPr>
                  </w:pPr>
                  <w:r w:rsidRPr="00595F07">
                    <w:rPr>
                      <w:rFonts w:ascii="Arial" w:hAnsi="Arial" w:cs="Arial"/>
                      <w:b/>
                      <w:sz w:val="22"/>
                      <w:szCs w:val="22"/>
                    </w:rPr>
                    <w:t> </w:t>
                  </w:r>
                </w:p>
              </w:tc>
            </w:tr>
            <w:tr w:rsidR="00391012" w:rsidRPr="00595F07" w14:paraId="1E62BEB9"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6ADE81CF"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7526C840"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DD285F"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37858BDC"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4D3B7C93"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7E26E42C"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0C64D8"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216A97FB" w14:textId="77777777" w:rsidTr="00632D61">
              <w:trPr>
                <w:trHeight w:val="265"/>
              </w:trPr>
              <w:tc>
                <w:tcPr>
                  <w:tcW w:w="5635" w:type="dxa"/>
                  <w:tcBorders>
                    <w:top w:val="nil"/>
                    <w:left w:val="single" w:sz="4" w:space="0" w:color="auto"/>
                    <w:bottom w:val="single" w:sz="4" w:space="0" w:color="auto"/>
                    <w:right w:val="single" w:sz="4" w:space="0" w:color="auto"/>
                  </w:tcBorders>
                  <w:noWrap/>
                  <w:vAlign w:val="bottom"/>
                  <w:hideMark/>
                </w:tcPr>
                <w:p w14:paraId="19534526"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tcPr>
                <w:p w14:paraId="2A908E8F"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B9CFEE"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r w:rsidR="00391012" w:rsidRPr="00595F07" w14:paraId="4DB44752" w14:textId="77777777" w:rsidTr="00632D61">
              <w:trPr>
                <w:trHeight w:val="496"/>
              </w:trPr>
              <w:tc>
                <w:tcPr>
                  <w:tcW w:w="5635" w:type="dxa"/>
                  <w:tcBorders>
                    <w:top w:val="nil"/>
                    <w:left w:val="single" w:sz="4" w:space="0" w:color="auto"/>
                    <w:bottom w:val="single" w:sz="4" w:space="0" w:color="auto"/>
                    <w:right w:val="single" w:sz="4" w:space="0" w:color="auto"/>
                  </w:tcBorders>
                  <w:hideMark/>
                </w:tcPr>
                <w:p w14:paraId="11554CB5" w14:textId="77777777" w:rsidR="00391012" w:rsidRPr="00595F07" w:rsidRDefault="00391012" w:rsidP="00632D61">
                  <w:pPr>
                    <w:rPr>
                      <w:rFonts w:ascii="Arial" w:hAnsi="Arial" w:cs="Arial"/>
                      <w:b/>
                      <w:bCs/>
                      <w:sz w:val="22"/>
                      <w:szCs w:val="22"/>
                      <w:lang w:eastAsia="en-US"/>
                    </w:rPr>
                  </w:pPr>
                  <w:r w:rsidRPr="00595F07">
                    <w:rPr>
                      <w:rFonts w:ascii="Arial" w:hAnsi="Arial" w:cs="Arial"/>
                      <w:b/>
                      <w:bCs/>
                      <w:sz w:val="22"/>
                      <w:szCs w:val="22"/>
                      <w:lang w:eastAsia="en-US"/>
                    </w:rPr>
                    <w:t xml:space="preserve">TOTAL </w:t>
                  </w:r>
                  <w:r w:rsidRPr="00595F07">
                    <w:rPr>
                      <w:rFonts w:ascii="Arial" w:hAnsi="Arial" w:cs="Arial"/>
                      <w:bCs/>
                      <w:sz w:val="22"/>
                      <w:szCs w:val="22"/>
                      <w:lang w:eastAsia="en-US"/>
                    </w:rPr>
                    <w:t>(please ensure this includes applicable taxes)</w:t>
                  </w:r>
                </w:p>
              </w:tc>
              <w:tc>
                <w:tcPr>
                  <w:tcW w:w="1417" w:type="dxa"/>
                  <w:tcBorders>
                    <w:top w:val="single" w:sz="4" w:space="0" w:color="auto"/>
                    <w:left w:val="nil"/>
                    <w:bottom w:val="single" w:sz="4" w:space="0" w:color="auto"/>
                    <w:right w:val="single" w:sz="4" w:space="0" w:color="auto"/>
                  </w:tcBorders>
                </w:tcPr>
                <w:p w14:paraId="106C6B09" w14:textId="77777777" w:rsidR="00391012" w:rsidRPr="00595F07" w:rsidRDefault="00391012" w:rsidP="00632D61">
                  <w:pP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A530359" w14:textId="77777777" w:rsidR="00391012" w:rsidRPr="00595F07" w:rsidRDefault="00391012" w:rsidP="00632D61">
                  <w:pPr>
                    <w:rPr>
                      <w:rFonts w:ascii="Arial" w:hAnsi="Arial" w:cs="Arial"/>
                      <w:sz w:val="22"/>
                      <w:szCs w:val="22"/>
                      <w:lang w:eastAsia="en-US"/>
                    </w:rPr>
                  </w:pPr>
                  <w:r w:rsidRPr="00595F07">
                    <w:rPr>
                      <w:rFonts w:ascii="Arial" w:hAnsi="Arial" w:cs="Arial"/>
                      <w:sz w:val="22"/>
                      <w:szCs w:val="22"/>
                    </w:rPr>
                    <w:t> </w:t>
                  </w:r>
                </w:p>
              </w:tc>
            </w:tr>
          </w:tbl>
          <w:p w14:paraId="1820F466" w14:textId="77777777" w:rsidR="00391012" w:rsidRPr="00595F07" w:rsidRDefault="00391012" w:rsidP="00632D61">
            <w:pPr>
              <w:rPr>
                <w:rFonts w:ascii="Arial" w:hAnsi="Arial" w:cs="Arial"/>
                <w:sz w:val="22"/>
                <w:szCs w:val="22"/>
              </w:rPr>
            </w:pPr>
          </w:p>
          <w:p w14:paraId="434CBE34" w14:textId="78117E7D" w:rsidR="00391012" w:rsidRPr="00595F07" w:rsidRDefault="00391012" w:rsidP="00632D61">
            <w:pPr>
              <w:rPr>
                <w:rFonts w:ascii="Arial" w:hAnsi="Arial" w:cs="Arial"/>
                <w:sz w:val="22"/>
                <w:szCs w:val="22"/>
              </w:rPr>
            </w:pPr>
            <w:r w:rsidRPr="00595F07">
              <w:rPr>
                <w:rFonts w:ascii="Arial" w:hAnsi="Arial" w:cs="Arial"/>
                <w:b/>
                <w:bCs/>
                <w:sz w:val="22"/>
                <w:szCs w:val="22"/>
              </w:rPr>
              <w:t xml:space="preserve">Justification of costs </w:t>
            </w:r>
            <w:r w:rsidRPr="00595F07">
              <w:rPr>
                <w:rFonts w:ascii="Arial" w:hAnsi="Arial" w:cs="Arial"/>
                <w:bCs/>
                <w:sz w:val="22"/>
                <w:szCs w:val="22"/>
              </w:rPr>
              <w:t xml:space="preserve">(these must be sufficiently detailed and broken down for the Sift Panel to judge the level of need and project feasibility </w:t>
            </w:r>
            <w:r w:rsidR="00A40F2A" w:rsidRPr="00595F07">
              <w:rPr>
                <w:rFonts w:ascii="Arial" w:hAnsi="Arial" w:cs="Arial"/>
                <w:bCs/>
                <w:sz w:val="22"/>
                <w:szCs w:val="22"/>
              </w:rPr>
              <w:t xml:space="preserve">(e.g. </w:t>
            </w:r>
            <w:r w:rsidRPr="00595F07">
              <w:rPr>
                <w:rFonts w:ascii="Arial" w:hAnsi="Arial" w:cs="Arial"/>
                <w:bCs/>
                <w:sz w:val="22"/>
                <w:szCs w:val="22"/>
              </w:rPr>
              <w:t>a single value for ‘Lab consumables or ‘Overseas travel’ will be rejected)</w:t>
            </w:r>
            <w:r w:rsidRPr="00595F07">
              <w:rPr>
                <w:rFonts w:ascii="Arial" w:hAnsi="Arial" w:cs="Arial"/>
                <w:b/>
                <w:bCs/>
                <w:sz w:val="22"/>
                <w:szCs w:val="22"/>
              </w:rPr>
              <w:t>:</w:t>
            </w:r>
            <w:r w:rsidRPr="00595F07">
              <w:rPr>
                <w:rFonts w:ascii="Arial" w:hAnsi="Arial" w:cs="Arial"/>
                <w:sz w:val="22"/>
                <w:szCs w:val="22"/>
              </w:rPr>
              <w:t xml:space="preserve"> </w:t>
            </w:r>
          </w:p>
          <w:p w14:paraId="72299FDD" w14:textId="4DD62227" w:rsidR="00391012" w:rsidRPr="00595F07" w:rsidRDefault="00391012" w:rsidP="00632D61">
            <w:pPr>
              <w:rPr>
                <w:rFonts w:ascii="Arial" w:hAnsi="Arial" w:cs="Arial"/>
                <w:sz w:val="22"/>
                <w:szCs w:val="22"/>
              </w:rPr>
            </w:pPr>
          </w:p>
          <w:p w14:paraId="2AE91380" w14:textId="3A5E04CD" w:rsidR="006607EB" w:rsidRPr="00595F07" w:rsidRDefault="00420938" w:rsidP="00632D61">
            <w:pPr>
              <w:rPr>
                <w:rFonts w:ascii="Arial" w:hAnsi="Arial" w:cs="Arial"/>
                <w:sz w:val="22"/>
                <w:szCs w:val="22"/>
              </w:rPr>
            </w:pPr>
            <w:r w:rsidRPr="00595F07">
              <w:rPr>
                <w:rFonts w:ascii="Arial" w:hAnsi="Arial" w:cs="Arial"/>
                <w:sz w:val="22"/>
                <w:szCs w:val="22"/>
              </w:rPr>
              <w:t xml:space="preserve">Give details of any </w:t>
            </w:r>
            <w:r w:rsidRPr="00595F07">
              <w:rPr>
                <w:rFonts w:ascii="Arial" w:hAnsi="Arial" w:cs="Arial"/>
                <w:b/>
                <w:sz w:val="22"/>
                <w:szCs w:val="22"/>
              </w:rPr>
              <w:t>external funding</w:t>
            </w:r>
            <w:r w:rsidRPr="00595F07">
              <w:rPr>
                <w:rFonts w:ascii="Arial" w:hAnsi="Arial" w:cs="Arial"/>
                <w:sz w:val="22"/>
                <w:szCs w:val="22"/>
              </w:rPr>
              <w:t xml:space="preserve"> noted above, including the source of this funding and whether the funds are already secured or are pending approval.</w:t>
            </w:r>
          </w:p>
          <w:p w14:paraId="168CD8F6" w14:textId="466CA582" w:rsidR="006607EB" w:rsidRPr="00595F07" w:rsidRDefault="006607EB" w:rsidP="00632D61">
            <w:pPr>
              <w:rPr>
                <w:rFonts w:ascii="Arial" w:hAnsi="Arial" w:cs="Arial"/>
                <w:sz w:val="22"/>
                <w:szCs w:val="22"/>
              </w:rPr>
            </w:pPr>
          </w:p>
          <w:p w14:paraId="5116593F" w14:textId="55EE37C5" w:rsidR="006607EB" w:rsidRPr="00595F07" w:rsidRDefault="006607EB" w:rsidP="00632D61">
            <w:pPr>
              <w:rPr>
                <w:rFonts w:ascii="Arial" w:hAnsi="Arial" w:cs="Arial"/>
                <w:sz w:val="22"/>
                <w:szCs w:val="22"/>
              </w:rPr>
            </w:pPr>
          </w:p>
          <w:p w14:paraId="2EDE5CA8" w14:textId="7D3A8DCA" w:rsidR="006607EB" w:rsidRPr="00595F07" w:rsidRDefault="006607EB" w:rsidP="00632D61">
            <w:pPr>
              <w:rPr>
                <w:rFonts w:ascii="Arial" w:hAnsi="Arial" w:cs="Arial"/>
                <w:sz w:val="22"/>
                <w:szCs w:val="22"/>
              </w:rPr>
            </w:pPr>
          </w:p>
          <w:p w14:paraId="4A5E67BB" w14:textId="06AD8818" w:rsidR="006607EB" w:rsidRPr="00595F07" w:rsidRDefault="006607EB" w:rsidP="00632D61">
            <w:pPr>
              <w:rPr>
                <w:rFonts w:ascii="Arial" w:hAnsi="Arial" w:cs="Arial"/>
                <w:sz w:val="22"/>
                <w:szCs w:val="22"/>
              </w:rPr>
            </w:pPr>
          </w:p>
          <w:p w14:paraId="4A4AB16C" w14:textId="77777777" w:rsidR="006607EB" w:rsidRPr="00595F07" w:rsidRDefault="006607EB" w:rsidP="00632D61">
            <w:pPr>
              <w:rPr>
                <w:rFonts w:ascii="Arial" w:hAnsi="Arial" w:cs="Arial"/>
                <w:sz w:val="22"/>
                <w:szCs w:val="22"/>
              </w:rPr>
            </w:pPr>
          </w:p>
          <w:p w14:paraId="41E6CC5C" w14:textId="77777777" w:rsidR="00391012" w:rsidRPr="00595F07" w:rsidRDefault="00391012" w:rsidP="00632D61">
            <w:pPr>
              <w:rPr>
                <w:rFonts w:ascii="Arial" w:hAnsi="Arial" w:cs="Arial"/>
                <w:sz w:val="22"/>
                <w:szCs w:val="22"/>
              </w:rPr>
            </w:pPr>
          </w:p>
        </w:tc>
      </w:tr>
    </w:tbl>
    <w:p w14:paraId="3C4A1BB9" w14:textId="77777777" w:rsidR="00391012" w:rsidRPr="00595F07" w:rsidRDefault="00391012" w:rsidP="00391012">
      <w:pPr>
        <w:rPr>
          <w:rFonts w:ascii="Arial" w:hAnsi="Arial" w:cs="Arial"/>
          <w:b/>
          <w:sz w:val="22"/>
          <w:szCs w:val="22"/>
        </w:rPr>
      </w:pPr>
    </w:p>
    <w:p w14:paraId="02165BC2" w14:textId="77777777" w:rsidR="00391012" w:rsidRPr="00595F07" w:rsidRDefault="00391012" w:rsidP="00391012">
      <w:pPr>
        <w:rPr>
          <w:rFonts w:ascii="Arial" w:hAnsi="Arial" w:cs="Arial"/>
          <w:b/>
          <w:sz w:val="22"/>
          <w:szCs w:val="22"/>
        </w:rPr>
      </w:pPr>
    </w:p>
    <w:p w14:paraId="2ECAC2E5" w14:textId="77777777" w:rsidR="00391012" w:rsidRPr="00595F07" w:rsidRDefault="00391012" w:rsidP="00391012">
      <w:pPr>
        <w:rPr>
          <w:rFonts w:ascii="Arial" w:hAnsi="Arial" w:cs="Arial"/>
          <w:b/>
          <w:sz w:val="22"/>
          <w:szCs w:val="22"/>
        </w:rPr>
      </w:pPr>
    </w:p>
    <w:p w14:paraId="33A3A57C" w14:textId="77777777" w:rsidR="00391012" w:rsidRPr="00595F07" w:rsidRDefault="00391012" w:rsidP="00391012">
      <w:pPr>
        <w:rPr>
          <w:rFonts w:ascii="Arial" w:hAnsi="Arial" w:cs="Arial"/>
          <w:b/>
          <w:sz w:val="22"/>
          <w:szCs w:val="22"/>
        </w:rPr>
      </w:pPr>
    </w:p>
    <w:p w14:paraId="28104BCF" w14:textId="77777777" w:rsidR="00391012" w:rsidRPr="00595F07" w:rsidRDefault="00391012" w:rsidP="00391012">
      <w:pPr>
        <w:rPr>
          <w:rFonts w:ascii="Arial" w:hAnsi="Arial" w:cs="Arial"/>
          <w:b/>
          <w:sz w:val="22"/>
          <w:szCs w:val="22"/>
        </w:rPr>
      </w:pPr>
      <w:r w:rsidRPr="00595F07">
        <w:rPr>
          <w:rFonts w:ascii="Arial" w:hAnsi="Arial" w:cs="Arial"/>
          <w:b/>
          <w:sz w:val="22"/>
          <w:szCs w:val="22"/>
        </w:rPr>
        <w:br w:type="page"/>
      </w:r>
    </w:p>
    <w:p w14:paraId="1438FBCD" w14:textId="77777777" w:rsidR="00391012" w:rsidRPr="00595F07" w:rsidRDefault="00391012" w:rsidP="00391012">
      <w:pPr>
        <w:rPr>
          <w:rFonts w:ascii="Arial" w:hAnsi="Arial" w:cs="Arial"/>
          <w:b/>
          <w:sz w:val="22"/>
          <w:szCs w:val="22"/>
        </w:rPr>
        <w:sectPr w:rsidR="00391012" w:rsidRPr="00595F07" w:rsidSect="00391012">
          <w:footerReference w:type="even" r:id="rId20"/>
          <w:footerReference w:type="default" r:id="rId21"/>
          <w:pgSz w:w="11907" w:h="16840" w:code="9"/>
          <w:pgMar w:top="1440" w:right="1440" w:bottom="1134" w:left="1440" w:header="709" w:footer="709" w:gutter="0"/>
          <w:cols w:space="720"/>
        </w:sectPr>
      </w:pPr>
    </w:p>
    <w:p w14:paraId="69209268" w14:textId="19B1DC60" w:rsidR="00391012" w:rsidRPr="00595F07" w:rsidRDefault="00391012" w:rsidP="00391012">
      <w:pPr>
        <w:ind w:left="-709"/>
        <w:rPr>
          <w:rFonts w:ascii="Arial" w:hAnsi="Arial" w:cs="Arial"/>
          <w:b/>
          <w:sz w:val="22"/>
          <w:szCs w:val="22"/>
        </w:rPr>
      </w:pPr>
      <w:r w:rsidRPr="00595F07">
        <w:rPr>
          <w:rFonts w:ascii="Arial" w:hAnsi="Arial" w:cs="Arial"/>
          <w:b/>
          <w:sz w:val="22"/>
          <w:szCs w:val="22"/>
        </w:rPr>
        <w:lastRenderedPageBreak/>
        <w:t>KEYWORDS</w:t>
      </w:r>
      <w:r w:rsidR="00C705CF" w:rsidRPr="00595F07">
        <w:rPr>
          <w:rFonts w:ascii="Arial" w:hAnsi="Arial" w:cs="Arial"/>
          <w:b/>
          <w:sz w:val="22"/>
          <w:szCs w:val="22"/>
        </w:rPr>
        <w:t xml:space="preserve"> FOR ADVERTISING</w:t>
      </w:r>
    </w:p>
    <w:p w14:paraId="3D0D1997" w14:textId="77777777" w:rsidR="004115B0" w:rsidRPr="00595F07" w:rsidRDefault="00391012" w:rsidP="00391012">
      <w:pPr>
        <w:pStyle w:val="ListParagraph"/>
        <w:spacing w:before="120" w:after="120"/>
        <w:ind w:left="-709"/>
        <w:rPr>
          <w:rFonts w:ascii="Arial" w:hAnsi="Arial" w:cs="Arial"/>
          <w:sz w:val="22"/>
          <w:szCs w:val="22"/>
        </w:rPr>
      </w:pPr>
      <w:r w:rsidRPr="00595F07">
        <w:rPr>
          <w:rFonts w:ascii="Arial" w:hAnsi="Arial" w:cs="Arial"/>
          <w:b/>
          <w:sz w:val="22"/>
          <w:szCs w:val="22"/>
        </w:rPr>
        <w:t>It is vital that keywords are provided to enable on line searching.</w:t>
      </w:r>
      <w:r w:rsidRPr="00595F07">
        <w:rPr>
          <w:rFonts w:ascii="Arial" w:hAnsi="Arial" w:cs="Arial"/>
          <w:sz w:val="22"/>
          <w:szCs w:val="22"/>
        </w:rPr>
        <w:t xml:space="preserve"> This can be critical to successful recruitment of students to your project. It is important to provide as many applicable key words as possible, to maximise exposure of your project. The keywords below are the only ones accepted by FindaPhD.com. </w:t>
      </w:r>
    </w:p>
    <w:p w14:paraId="27738B4C" w14:textId="77777777" w:rsidR="004115B0" w:rsidRPr="00595F07" w:rsidRDefault="004115B0" w:rsidP="00391012">
      <w:pPr>
        <w:pStyle w:val="ListParagraph"/>
        <w:spacing w:before="120" w:after="120"/>
        <w:ind w:left="-709"/>
        <w:rPr>
          <w:rFonts w:ascii="Arial" w:hAnsi="Arial" w:cs="Arial"/>
          <w:b/>
          <w:bCs/>
          <w:sz w:val="22"/>
          <w:szCs w:val="22"/>
        </w:rPr>
      </w:pPr>
    </w:p>
    <w:p w14:paraId="219D7CB2" w14:textId="4C4FAB82" w:rsidR="00391012" w:rsidRPr="00595F07" w:rsidRDefault="00391012" w:rsidP="00391012">
      <w:pPr>
        <w:pStyle w:val="ListParagraph"/>
        <w:spacing w:before="120" w:after="120"/>
        <w:ind w:left="-709"/>
        <w:rPr>
          <w:rFonts w:ascii="Arial" w:hAnsi="Arial" w:cs="Arial"/>
          <w:b/>
          <w:bCs/>
          <w:sz w:val="22"/>
          <w:szCs w:val="22"/>
        </w:rPr>
      </w:pPr>
      <w:r w:rsidRPr="00595F07">
        <w:rPr>
          <w:rFonts w:ascii="Arial" w:hAnsi="Arial" w:cs="Arial"/>
          <w:b/>
          <w:bCs/>
          <w:sz w:val="22"/>
          <w:szCs w:val="22"/>
        </w:rPr>
        <w:t>Please choose as many keywords as is reasonably possible, up to a maximum of 10.</w:t>
      </w:r>
      <w:r w:rsidR="00C705CF" w:rsidRPr="00595F07">
        <w:rPr>
          <w:rFonts w:ascii="Arial" w:hAnsi="Arial" w:cs="Arial"/>
          <w:b/>
          <w:bCs/>
          <w:sz w:val="22"/>
          <w:szCs w:val="22"/>
        </w:rPr>
        <w:t xml:space="preserve"> Some keywords appear under more than one heading, but should only be counted once (e.g. choosing Atmospheric Physics under ‘Physical Sciences’ is the same thing as choosing it under ‘Earth Sciences’)</w:t>
      </w:r>
    </w:p>
    <w:p w14:paraId="31C57522" w14:textId="77777777" w:rsidR="00391012" w:rsidRPr="00595F07" w:rsidRDefault="00391012" w:rsidP="00391012">
      <w:pPr>
        <w:pStyle w:val="ListParagraph"/>
        <w:spacing w:before="120" w:after="120"/>
        <w:ind w:left="0"/>
        <w:rPr>
          <w:rFonts w:ascii="Arial" w:hAnsi="Arial" w:cs="Arial"/>
          <w:sz w:val="22"/>
          <w:szCs w:val="22"/>
        </w:rPr>
      </w:pPr>
    </w:p>
    <w:tbl>
      <w:tblPr>
        <w:tblStyle w:val="TableGrid"/>
        <w:tblW w:w="10490" w:type="dxa"/>
        <w:tblInd w:w="-601" w:type="dxa"/>
        <w:tblLook w:val="04A0" w:firstRow="1" w:lastRow="0" w:firstColumn="1" w:lastColumn="0" w:noHBand="0" w:noVBand="1"/>
      </w:tblPr>
      <w:tblGrid>
        <w:gridCol w:w="3496"/>
        <w:gridCol w:w="3497"/>
        <w:gridCol w:w="3497"/>
      </w:tblGrid>
      <w:tr w:rsidR="00391012" w:rsidRPr="00595F07" w14:paraId="2795FEF1" w14:textId="77777777" w:rsidTr="00632D61">
        <w:trPr>
          <w:trHeight w:val="3175"/>
        </w:trPr>
        <w:tc>
          <w:tcPr>
            <w:tcW w:w="3496" w:type="dxa"/>
            <w:vMerge w:val="restart"/>
          </w:tcPr>
          <w:p w14:paraId="7F2B633A" w14:textId="77777777" w:rsidR="00391012" w:rsidRPr="00595F07" w:rsidRDefault="00391012" w:rsidP="00632D61">
            <w:pPr>
              <w:pStyle w:val="ListParagraph"/>
              <w:spacing w:before="120"/>
              <w:ind w:left="34"/>
              <w:rPr>
                <w:rFonts w:ascii="Arial" w:hAnsi="Arial" w:cs="Arial"/>
                <w:sz w:val="20"/>
                <w:szCs w:val="20"/>
              </w:rPr>
            </w:pPr>
            <w:r w:rsidRPr="00595F07">
              <w:rPr>
                <w:rFonts w:ascii="Arial" w:hAnsi="Arial" w:cs="Arial"/>
                <w:b/>
                <w:sz w:val="20"/>
                <w:szCs w:val="20"/>
                <w:u w:val="single"/>
              </w:rPr>
              <w:t>Biological &amp; Medical Sciences</w:t>
            </w:r>
            <w:r w:rsidRPr="00595F07">
              <w:rPr>
                <w:rFonts w:ascii="Arial" w:hAnsi="Arial" w:cs="Arial"/>
                <w:sz w:val="20"/>
                <w:szCs w:val="20"/>
              </w:rPr>
              <w:t xml:space="preserve"> </w:t>
            </w:r>
          </w:p>
          <w:p w14:paraId="3E8AAC05"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32570685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Agricultural Sciences </w:t>
            </w:r>
          </w:p>
          <w:p w14:paraId="68F610B5"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7655048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Biochemistry</w:t>
            </w:r>
          </w:p>
          <w:p w14:paraId="42EBE83D"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7838099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Bioinformatics</w:t>
            </w:r>
          </w:p>
          <w:p w14:paraId="6F3948FE"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85707262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Biomedical Engineering</w:t>
            </w:r>
          </w:p>
          <w:p w14:paraId="03B23A81"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84582742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Biophysics</w:t>
            </w:r>
          </w:p>
          <w:p w14:paraId="677B0EA6"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06033007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Biotechnology</w:t>
            </w:r>
          </w:p>
          <w:p w14:paraId="76EDE173"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92550161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Botany / Plant Science</w:t>
            </w:r>
          </w:p>
          <w:p w14:paraId="1EEEEF3E"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9056093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Cancer / Oncology</w:t>
            </w:r>
          </w:p>
          <w:p w14:paraId="4F5CD7BE"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61963724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Cell Biology / Development</w:t>
            </w:r>
          </w:p>
          <w:p w14:paraId="37CD7309"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4078480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Dentistry</w:t>
            </w:r>
          </w:p>
          <w:p w14:paraId="5FC2E008"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1852882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Ecology &amp; Conservation</w:t>
            </w:r>
          </w:p>
          <w:p w14:paraId="521982D9"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834598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Endocrinology</w:t>
            </w:r>
          </w:p>
          <w:p w14:paraId="37BDA6E9"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34130936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Evolution</w:t>
            </w:r>
          </w:p>
          <w:p w14:paraId="01B8F797"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160361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Food Science / Nutrition</w:t>
            </w:r>
          </w:p>
          <w:p w14:paraId="2FFEFF26"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000381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Genetics</w:t>
            </w:r>
          </w:p>
          <w:p w14:paraId="648F1D7C" w14:textId="77777777" w:rsidR="00391012" w:rsidRPr="00595F07" w:rsidRDefault="0027062A" w:rsidP="00632D61">
            <w:pPr>
              <w:pStyle w:val="ListParagraph"/>
              <w:ind w:left="34"/>
              <w:rPr>
                <w:rFonts w:ascii="Arial" w:hAnsi="Arial" w:cs="Arial"/>
                <w:b/>
                <w:sz w:val="20"/>
                <w:szCs w:val="20"/>
                <w:u w:val="single"/>
              </w:rPr>
            </w:pPr>
            <w:sdt>
              <w:sdtPr>
                <w:rPr>
                  <w:rFonts w:ascii="Arial" w:hAnsi="Arial" w:cs="Arial"/>
                  <w:sz w:val="20"/>
                  <w:szCs w:val="20"/>
                </w:rPr>
                <w:id w:val="-13299003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Immunology</w:t>
            </w:r>
          </w:p>
          <w:p w14:paraId="616B163B"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06263319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Marine Biology</w:t>
            </w:r>
          </w:p>
          <w:p w14:paraId="6440BCC2"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44168275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Biomedical Physics</w:t>
            </w:r>
          </w:p>
          <w:p w14:paraId="22964AD3"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1342807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Clinical Science</w:t>
            </w:r>
          </w:p>
          <w:p w14:paraId="7AC14D27"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02635515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Microbiology</w:t>
            </w:r>
          </w:p>
          <w:p w14:paraId="64B9BC77"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0439364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Molecular Biology</w:t>
            </w:r>
          </w:p>
          <w:p w14:paraId="447FFF44"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40430535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Neuroscience / Neurology</w:t>
            </w:r>
          </w:p>
          <w:p w14:paraId="7D70ABF7"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6852114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Obstetrics, Gynaecology &amp; </w:t>
            </w:r>
          </w:p>
          <w:p w14:paraId="668221E2" w14:textId="77777777" w:rsidR="00391012" w:rsidRPr="00595F07" w:rsidRDefault="00391012" w:rsidP="00632D61">
            <w:pPr>
              <w:pStyle w:val="ListParagraph"/>
              <w:ind w:left="34"/>
              <w:rPr>
                <w:rFonts w:ascii="Arial" w:hAnsi="Arial" w:cs="Arial"/>
                <w:sz w:val="20"/>
                <w:szCs w:val="20"/>
              </w:rPr>
            </w:pPr>
            <w:r w:rsidRPr="00595F07">
              <w:rPr>
                <w:rFonts w:ascii="Arial" w:hAnsi="Arial" w:cs="Arial"/>
                <w:sz w:val="20"/>
                <w:szCs w:val="20"/>
              </w:rPr>
              <w:t xml:space="preserve">     Reproduction</w:t>
            </w:r>
          </w:p>
          <w:p w14:paraId="295ABE62"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66647880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Parasitology</w:t>
            </w:r>
          </w:p>
          <w:p w14:paraId="194682EE"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13763184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Pathology</w:t>
            </w:r>
          </w:p>
          <w:p w14:paraId="4119A952"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86115223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Pharmacology / Toxicology</w:t>
            </w:r>
          </w:p>
          <w:p w14:paraId="108185DC"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10580819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Physiology &amp; Sports Science</w:t>
            </w:r>
          </w:p>
          <w:p w14:paraId="53F8FEF2"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84024111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Psychology &amp; Psychiatry</w:t>
            </w:r>
          </w:p>
          <w:p w14:paraId="12596255"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7909692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Public Health &amp; Epidemiology</w:t>
            </w:r>
          </w:p>
          <w:p w14:paraId="0A1E173F"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26060332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Structural Biology</w:t>
            </w:r>
          </w:p>
          <w:p w14:paraId="3F6E807D"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47283305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Veterinary Medicine</w:t>
            </w:r>
          </w:p>
          <w:p w14:paraId="0D440285" w14:textId="77777777" w:rsidR="00391012" w:rsidRPr="00595F07" w:rsidRDefault="0027062A" w:rsidP="00632D61">
            <w:pPr>
              <w:pStyle w:val="ListParagraph"/>
              <w:ind w:left="34"/>
              <w:rPr>
                <w:rFonts w:ascii="Arial" w:hAnsi="Arial" w:cs="Arial"/>
                <w:sz w:val="20"/>
                <w:szCs w:val="20"/>
              </w:rPr>
            </w:pPr>
            <w:sdt>
              <w:sdtPr>
                <w:rPr>
                  <w:rFonts w:ascii="Arial" w:hAnsi="Arial" w:cs="Arial"/>
                  <w:sz w:val="20"/>
                  <w:szCs w:val="20"/>
                </w:rPr>
                <w:id w:val="115842612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Virology</w:t>
            </w:r>
          </w:p>
          <w:p w14:paraId="05216A42" w14:textId="77777777" w:rsidR="00391012" w:rsidRPr="00595F07" w:rsidRDefault="0027062A" w:rsidP="00632D61">
            <w:pPr>
              <w:pStyle w:val="ListParagraph"/>
              <w:ind w:left="34"/>
              <w:rPr>
                <w:rFonts w:ascii="Arial" w:hAnsi="Arial" w:cs="Arial"/>
                <w:b/>
                <w:sz w:val="20"/>
                <w:szCs w:val="20"/>
              </w:rPr>
            </w:pPr>
            <w:sdt>
              <w:sdtPr>
                <w:rPr>
                  <w:rFonts w:ascii="Arial" w:hAnsi="Arial" w:cs="Arial"/>
                  <w:sz w:val="20"/>
                  <w:szCs w:val="20"/>
                </w:rPr>
                <w:id w:val="157462382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Zoology / Animal Science</w:t>
            </w:r>
          </w:p>
        </w:tc>
        <w:tc>
          <w:tcPr>
            <w:tcW w:w="3497" w:type="dxa"/>
            <w:vMerge w:val="restart"/>
          </w:tcPr>
          <w:p w14:paraId="6DF61375" w14:textId="77777777" w:rsidR="00391012" w:rsidRPr="00595F07" w:rsidRDefault="00391012" w:rsidP="00632D61">
            <w:pPr>
              <w:pStyle w:val="ListParagraph"/>
              <w:spacing w:before="120" w:after="120"/>
              <w:ind w:left="224"/>
              <w:rPr>
                <w:rFonts w:ascii="Arial" w:hAnsi="Arial" w:cs="Arial"/>
                <w:sz w:val="20"/>
                <w:szCs w:val="20"/>
              </w:rPr>
            </w:pPr>
            <w:r w:rsidRPr="00595F07">
              <w:rPr>
                <w:rFonts w:ascii="Arial" w:hAnsi="Arial" w:cs="Arial"/>
                <w:b/>
                <w:sz w:val="20"/>
                <w:szCs w:val="20"/>
                <w:u w:val="single"/>
              </w:rPr>
              <w:t>Chemical Sciences</w:t>
            </w:r>
            <w:r w:rsidRPr="00595F07">
              <w:rPr>
                <w:rFonts w:ascii="Arial" w:hAnsi="Arial" w:cs="Arial"/>
                <w:sz w:val="20"/>
                <w:szCs w:val="20"/>
              </w:rPr>
              <w:t xml:space="preserve"> </w:t>
            </w:r>
          </w:p>
          <w:p w14:paraId="14555329"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5397114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Agricultural Chemistry </w:t>
            </w:r>
          </w:p>
          <w:p w14:paraId="286415DA"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62385493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Analytical Chemistry </w:t>
            </w:r>
          </w:p>
          <w:p w14:paraId="22A70A63"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58784155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Biochemistry </w:t>
            </w:r>
          </w:p>
          <w:p w14:paraId="7D4648A9"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68217710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Engineering </w:t>
            </w:r>
          </w:p>
          <w:p w14:paraId="0C5E6D4A"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196495299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Toxicology </w:t>
            </w:r>
          </w:p>
          <w:p w14:paraId="1D9366F5"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10257560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Computational Chemistry </w:t>
            </w:r>
          </w:p>
          <w:p w14:paraId="3AE18BE3"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70379406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Electrochemistry </w:t>
            </w:r>
          </w:p>
          <w:p w14:paraId="79C056DB"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189199424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Chemistry </w:t>
            </w:r>
          </w:p>
          <w:p w14:paraId="62D11621"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10139057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Food Chemistry </w:t>
            </w:r>
          </w:p>
          <w:p w14:paraId="0A4AD286"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102977115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Geochemistry </w:t>
            </w:r>
          </w:p>
          <w:p w14:paraId="737B0CAF"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53697350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Inorganic Chemistry </w:t>
            </w:r>
          </w:p>
          <w:p w14:paraId="52A283A5"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212738664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Macromolecular Chemistry </w:t>
            </w:r>
          </w:p>
          <w:p w14:paraId="3FA12456"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97514403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 </w:t>
            </w:r>
          </w:p>
          <w:p w14:paraId="23FBD774"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197132660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Organic Chemistry</w:t>
            </w:r>
          </w:p>
          <w:p w14:paraId="0F853950"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26589264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Pharmaceutical Chemistry</w:t>
            </w:r>
          </w:p>
          <w:p w14:paraId="04F46013"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92791937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Physical Chemistry</w:t>
            </w:r>
          </w:p>
          <w:p w14:paraId="2E165A3F" w14:textId="77777777" w:rsidR="00391012" w:rsidRPr="00595F07" w:rsidRDefault="0027062A" w:rsidP="00632D61">
            <w:pPr>
              <w:pStyle w:val="ListParagraph"/>
              <w:spacing w:before="120" w:after="120"/>
              <w:ind w:left="224"/>
              <w:rPr>
                <w:rFonts w:ascii="Arial" w:hAnsi="Arial" w:cs="Arial"/>
                <w:sz w:val="20"/>
                <w:szCs w:val="20"/>
              </w:rPr>
            </w:pPr>
            <w:sdt>
              <w:sdtPr>
                <w:rPr>
                  <w:rFonts w:ascii="Arial" w:hAnsi="Arial" w:cs="Arial"/>
                  <w:sz w:val="20"/>
                  <w:szCs w:val="20"/>
                </w:rPr>
                <w:id w:val="113352445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Synthetic Chemistry</w:t>
            </w:r>
          </w:p>
        </w:tc>
        <w:tc>
          <w:tcPr>
            <w:tcW w:w="3497" w:type="dxa"/>
          </w:tcPr>
          <w:p w14:paraId="2A90F635" w14:textId="77777777" w:rsidR="00391012" w:rsidRPr="00595F07" w:rsidRDefault="00391012" w:rsidP="00632D61">
            <w:pPr>
              <w:spacing w:before="120"/>
              <w:ind w:left="129"/>
              <w:rPr>
                <w:rFonts w:ascii="Arial" w:hAnsi="Arial" w:cs="Arial"/>
              </w:rPr>
            </w:pPr>
            <w:r w:rsidRPr="00595F07">
              <w:rPr>
                <w:rFonts w:ascii="Arial" w:hAnsi="Arial" w:cs="Arial"/>
                <w:b/>
                <w:u w:val="single"/>
              </w:rPr>
              <w:t>Maths &amp; Computing</w:t>
            </w:r>
            <w:r w:rsidRPr="00595F07">
              <w:rPr>
                <w:rFonts w:ascii="Arial" w:hAnsi="Arial" w:cs="Arial"/>
              </w:rPr>
              <w:t xml:space="preserve"> </w:t>
            </w:r>
          </w:p>
          <w:p w14:paraId="1642287F" w14:textId="77777777" w:rsidR="00391012" w:rsidRPr="00595F07" w:rsidRDefault="0027062A" w:rsidP="00632D61">
            <w:pPr>
              <w:ind w:left="129"/>
              <w:rPr>
                <w:rFonts w:ascii="Arial" w:hAnsi="Arial" w:cs="Arial"/>
              </w:rPr>
            </w:pPr>
            <w:sdt>
              <w:sdtPr>
                <w:rPr>
                  <w:rFonts w:ascii="Arial" w:hAnsi="Arial" w:cs="Arial"/>
                </w:rPr>
                <w:id w:val="5054880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Applied Mathematics </w:t>
            </w:r>
          </w:p>
          <w:p w14:paraId="0318506E" w14:textId="77777777" w:rsidR="00391012" w:rsidRPr="00595F07" w:rsidRDefault="0027062A" w:rsidP="00632D61">
            <w:pPr>
              <w:ind w:left="129"/>
              <w:rPr>
                <w:rFonts w:ascii="Arial" w:hAnsi="Arial" w:cs="Arial"/>
              </w:rPr>
            </w:pPr>
            <w:sdt>
              <w:sdtPr>
                <w:rPr>
                  <w:rFonts w:ascii="Arial" w:hAnsi="Arial" w:cs="Arial"/>
                </w:rPr>
                <w:id w:val="14609133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Bioinformatics </w:t>
            </w:r>
          </w:p>
          <w:p w14:paraId="56D23997" w14:textId="77777777" w:rsidR="00391012" w:rsidRPr="00595F07" w:rsidRDefault="0027062A" w:rsidP="00632D61">
            <w:pPr>
              <w:ind w:left="129"/>
              <w:rPr>
                <w:rFonts w:ascii="Arial" w:hAnsi="Arial" w:cs="Arial"/>
              </w:rPr>
            </w:pPr>
            <w:sdt>
              <w:sdtPr>
                <w:rPr>
                  <w:rFonts w:ascii="Arial" w:hAnsi="Arial" w:cs="Arial"/>
                </w:rPr>
                <w:id w:val="-191261103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Computational Chemistry </w:t>
            </w:r>
          </w:p>
          <w:p w14:paraId="59F84773" w14:textId="77777777" w:rsidR="00391012" w:rsidRPr="00595F07" w:rsidRDefault="0027062A" w:rsidP="00632D61">
            <w:pPr>
              <w:ind w:left="129"/>
              <w:rPr>
                <w:rFonts w:ascii="Arial" w:hAnsi="Arial" w:cs="Arial"/>
              </w:rPr>
            </w:pPr>
            <w:sdt>
              <w:sdtPr>
                <w:rPr>
                  <w:rFonts w:ascii="Arial" w:hAnsi="Arial" w:cs="Arial"/>
                </w:rPr>
                <w:id w:val="-129444308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Computer Science &amp; IT </w:t>
            </w:r>
          </w:p>
          <w:p w14:paraId="24D9DF58" w14:textId="77777777" w:rsidR="00391012" w:rsidRPr="00595F07" w:rsidRDefault="0027062A" w:rsidP="00632D61">
            <w:pPr>
              <w:ind w:left="129"/>
              <w:rPr>
                <w:rFonts w:ascii="Arial" w:hAnsi="Arial" w:cs="Arial"/>
              </w:rPr>
            </w:pPr>
            <w:sdt>
              <w:sdtPr>
                <w:rPr>
                  <w:rFonts w:ascii="Arial" w:hAnsi="Arial" w:cs="Arial"/>
                </w:rPr>
                <w:id w:val="44820762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Data Analysis </w:t>
            </w:r>
          </w:p>
          <w:p w14:paraId="555A0145" w14:textId="77777777" w:rsidR="00391012" w:rsidRPr="00595F07" w:rsidRDefault="0027062A" w:rsidP="00632D61">
            <w:pPr>
              <w:ind w:left="129"/>
              <w:rPr>
                <w:rFonts w:ascii="Arial" w:hAnsi="Arial" w:cs="Arial"/>
              </w:rPr>
            </w:pPr>
            <w:sdt>
              <w:sdtPr>
                <w:rPr>
                  <w:rFonts w:ascii="Arial" w:hAnsi="Arial" w:cs="Arial"/>
                </w:rPr>
                <w:id w:val="121631751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Information Science</w:t>
            </w:r>
          </w:p>
          <w:p w14:paraId="78EF86C9" w14:textId="77777777" w:rsidR="00391012" w:rsidRPr="00595F07" w:rsidRDefault="0027062A" w:rsidP="00632D61">
            <w:pPr>
              <w:ind w:left="129"/>
              <w:rPr>
                <w:rFonts w:ascii="Arial" w:hAnsi="Arial" w:cs="Arial"/>
              </w:rPr>
            </w:pPr>
            <w:sdt>
              <w:sdtPr>
                <w:rPr>
                  <w:rFonts w:ascii="Arial" w:hAnsi="Arial" w:cs="Arial"/>
                </w:rPr>
                <w:id w:val="178214378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Mathematics </w:t>
            </w:r>
          </w:p>
          <w:p w14:paraId="1812BB3E" w14:textId="77777777" w:rsidR="00391012" w:rsidRPr="00595F07" w:rsidRDefault="0027062A" w:rsidP="00632D61">
            <w:pPr>
              <w:ind w:left="129"/>
              <w:rPr>
                <w:rFonts w:ascii="Arial" w:hAnsi="Arial" w:cs="Arial"/>
              </w:rPr>
            </w:pPr>
            <w:sdt>
              <w:sdtPr>
                <w:rPr>
                  <w:rFonts w:ascii="Arial" w:hAnsi="Arial" w:cs="Arial"/>
                </w:rPr>
                <w:id w:val="-69431197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Operational Research </w:t>
            </w:r>
          </w:p>
          <w:p w14:paraId="21A5F47F" w14:textId="77777777" w:rsidR="00391012" w:rsidRPr="00595F07" w:rsidRDefault="0027062A" w:rsidP="00632D61">
            <w:pPr>
              <w:ind w:left="129"/>
              <w:rPr>
                <w:rFonts w:ascii="Arial" w:hAnsi="Arial" w:cs="Arial"/>
              </w:rPr>
            </w:pPr>
            <w:sdt>
              <w:sdtPr>
                <w:rPr>
                  <w:rFonts w:ascii="Arial" w:hAnsi="Arial" w:cs="Arial"/>
                </w:rPr>
                <w:id w:val="-64958986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Software Engineering </w:t>
            </w:r>
          </w:p>
          <w:p w14:paraId="76A15DBC" w14:textId="77777777" w:rsidR="00391012" w:rsidRPr="00595F07" w:rsidRDefault="0027062A" w:rsidP="00632D61">
            <w:pPr>
              <w:ind w:left="129"/>
              <w:rPr>
                <w:rFonts w:ascii="Arial" w:hAnsi="Arial" w:cs="Arial"/>
                <w:b/>
              </w:rPr>
            </w:pPr>
            <w:sdt>
              <w:sdtPr>
                <w:rPr>
                  <w:rFonts w:ascii="Arial" w:hAnsi="Arial" w:cs="Arial"/>
                </w:rPr>
                <w:id w:val="-156247260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Statistics</w:t>
            </w:r>
          </w:p>
        </w:tc>
      </w:tr>
      <w:tr w:rsidR="00391012" w:rsidRPr="00595F07" w14:paraId="627C559E" w14:textId="77777777" w:rsidTr="00632D61">
        <w:trPr>
          <w:trHeight w:val="4555"/>
        </w:trPr>
        <w:tc>
          <w:tcPr>
            <w:tcW w:w="3496" w:type="dxa"/>
            <w:vMerge/>
          </w:tcPr>
          <w:p w14:paraId="406230F4" w14:textId="77777777" w:rsidR="00391012" w:rsidRPr="00595F07" w:rsidRDefault="00391012" w:rsidP="00632D61">
            <w:pPr>
              <w:pStyle w:val="ListParagraph"/>
              <w:ind w:left="34"/>
              <w:rPr>
                <w:rFonts w:ascii="Arial" w:hAnsi="Arial" w:cs="Arial"/>
                <w:b/>
                <w:sz w:val="20"/>
                <w:szCs w:val="20"/>
                <w:u w:val="single"/>
              </w:rPr>
            </w:pPr>
          </w:p>
        </w:tc>
        <w:tc>
          <w:tcPr>
            <w:tcW w:w="3497" w:type="dxa"/>
            <w:vMerge/>
          </w:tcPr>
          <w:p w14:paraId="11FCCC79" w14:textId="77777777" w:rsidR="00391012" w:rsidRPr="00595F07" w:rsidRDefault="00391012" w:rsidP="00632D61">
            <w:pPr>
              <w:pStyle w:val="ListParagraph"/>
              <w:spacing w:before="120" w:after="120"/>
              <w:ind w:left="224"/>
              <w:rPr>
                <w:rFonts w:ascii="Arial" w:hAnsi="Arial" w:cs="Arial"/>
                <w:b/>
                <w:sz w:val="20"/>
                <w:szCs w:val="20"/>
                <w:u w:val="single"/>
              </w:rPr>
            </w:pPr>
          </w:p>
        </w:tc>
        <w:tc>
          <w:tcPr>
            <w:tcW w:w="3497" w:type="dxa"/>
          </w:tcPr>
          <w:p w14:paraId="2A3CEA8B" w14:textId="77777777" w:rsidR="00391012" w:rsidRPr="00595F07" w:rsidRDefault="00391012" w:rsidP="00632D61">
            <w:pPr>
              <w:pStyle w:val="ListParagraph"/>
              <w:spacing w:before="120"/>
              <w:ind w:left="175"/>
              <w:rPr>
                <w:rFonts w:ascii="Arial" w:hAnsi="Arial" w:cs="Arial"/>
                <w:b/>
                <w:sz w:val="20"/>
                <w:szCs w:val="20"/>
                <w:u w:val="single"/>
              </w:rPr>
            </w:pPr>
          </w:p>
          <w:p w14:paraId="7DFE8CE4" w14:textId="77777777" w:rsidR="00391012" w:rsidRPr="00595F07" w:rsidRDefault="00391012" w:rsidP="00632D61">
            <w:pPr>
              <w:pStyle w:val="ListParagraph"/>
              <w:spacing w:before="120"/>
              <w:ind w:left="129"/>
              <w:rPr>
                <w:rFonts w:ascii="Arial" w:hAnsi="Arial" w:cs="Arial"/>
                <w:sz w:val="20"/>
                <w:szCs w:val="20"/>
              </w:rPr>
            </w:pPr>
            <w:r w:rsidRPr="00595F07">
              <w:rPr>
                <w:rFonts w:ascii="Arial" w:hAnsi="Arial" w:cs="Arial"/>
                <w:b/>
                <w:sz w:val="20"/>
                <w:szCs w:val="20"/>
                <w:u w:val="single"/>
              </w:rPr>
              <w:t>Physical Sciences</w:t>
            </w:r>
            <w:r w:rsidRPr="00595F07">
              <w:rPr>
                <w:rFonts w:ascii="Arial" w:hAnsi="Arial" w:cs="Arial"/>
                <w:sz w:val="20"/>
                <w:szCs w:val="20"/>
              </w:rPr>
              <w:t xml:space="preserve"> </w:t>
            </w:r>
          </w:p>
          <w:p w14:paraId="29700216"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78630169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Applied Physics</w:t>
            </w:r>
          </w:p>
          <w:p w14:paraId="490CD830"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43327921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Astrophysics</w:t>
            </w:r>
          </w:p>
          <w:p w14:paraId="0CCE8D3F"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2616497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Atmospheric Physics</w:t>
            </w:r>
          </w:p>
          <w:p w14:paraId="6B0D5B43"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68054828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Atomic Physics</w:t>
            </w:r>
          </w:p>
          <w:p w14:paraId="7A730E13"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71911621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Biophysics</w:t>
            </w:r>
          </w:p>
          <w:p w14:paraId="2AEFEF1B"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0510809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Condensed Matter Physics</w:t>
            </w:r>
          </w:p>
          <w:p w14:paraId="51B4B08E"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62365119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Fluid Dynamics</w:t>
            </w:r>
          </w:p>
          <w:p w14:paraId="1BE617F2"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6948074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Geophysics</w:t>
            </w:r>
          </w:p>
          <w:p w14:paraId="65316904"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205993202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Low-temperature Physics</w:t>
            </w:r>
          </w:p>
          <w:p w14:paraId="3396B0F2"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6831339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w:t>
            </w:r>
          </w:p>
          <w:p w14:paraId="370EFC5F"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6500418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Medical / Biomedical Physics</w:t>
            </w:r>
          </w:p>
          <w:p w14:paraId="54F494CA"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9529277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Metrology</w:t>
            </w:r>
          </w:p>
          <w:p w14:paraId="45FCDFC6"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34540255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Nuclear Physics</w:t>
            </w:r>
          </w:p>
          <w:p w14:paraId="11219955"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18135046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Optical Physics</w:t>
            </w:r>
          </w:p>
          <w:p w14:paraId="510402A8"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109046729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Particle Physics</w:t>
            </w:r>
          </w:p>
          <w:p w14:paraId="21E6CA63"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207700220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Plasma Physics</w:t>
            </w:r>
          </w:p>
          <w:p w14:paraId="2DEF0C43"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360500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Radiation</w:t>
            </w:r>
          </w:p>
          <w:p w14:paraId="46B62714" w14:textId="77777777" w:rsidR="00391012" w:rsidRPr="00595F07" w:rsidRDefault="0027062A" w:rsidP="00632D61">
            <w:pPr>
              <w:pStyle w:val="ListParagraph"/>
              <w:ind w:left="129"/>
              <w:rPr>
                <w:rFonts w:ascii="Arial" w:hAnsi="Arial" w:cs="Arial"/>
                <w:sz w:val="20"/>
                <w:szCs w:val="20"/>
              </w:rPr>
            </w:pPr>
            <w:sdt>
              <w:sdtPr>
                <w:rPr>
                  <w:rFonts w:ascii="Arial" w:hAnsi="Arial" w:cs="Arial"/>
                  <w:sz w:val="20"/>
                  <w:szCs w:val="20"/>
                </w:rPr>
                <w:id w:val="47396140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Semiconductors</w:t>
            </w:r>
          </w:p>
          <w:p w14:paraId="550601B5" w14:textId="77777777" w:rsidR="00391012" w:rsidRPr="00595F07" w:rsidRDefault="0027062A" w:rsidP="00632D61">
            <w:pPr>
              <w:ind w:left="129"/>
              <w:rPr>
                <w:rFonts w:ascii="Arial" w:hAnsi="Arial" w:cs="Arial"/>
                <w:b/>
                <w:u w:val="single"/>
              </w:rPr>
            </w:pPr>
            <w:sdt>
              <w:sdtPr>
                <w:rPr>
                  <w:rFonts w:ascii="Arial" w:hAnsi="Arial" w:cs="Arial"/>
                </w:rPr>
                <w:id w:val="-15411175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rPr>
                  <w:t>☐</w:t>
                </w:r>
              </w:sdtContent>
            </w:sdt>
            <w:r w:rsidR="00391012" w:rsidRPr="00595F07">
              <w:rPr>
                <w:rFonts w:ascii="Arial" w:hAnsi="Arial" w:cs="Arial"/>
              </w:rPr>
              <w:t xml:space="preserve"> Theoretical Physics</w:t>
            </w:r>
          </w:p>
        </w:tc>
      </w:tr>
      <w:tr w:rsidR="00391012" w:rsidRPr="00595F07" w14:paraId="37CCB297" w14:textId="77777777" w:rsidTr="00632D61">
        <w:trPr>
          <w:trHeight w:val="245"/>
        </w:trPr>
        <w:tc>
          <w:tcPr>
            <w:tcW w:w="3496" w:type="dxa"/>
          </w:tcPr>
          <w:p w14:paraId="56ED7892" w14:textId="77777777" w:rsidR="00391012" w:rsidRPr="00595F07" w:rsidRDefault="00391012" w:rsidP="00632D61">
            <w:pPr>
              <w:pStyle w:val="ListParagraph"/>
              <w:spacing w:before="120" w:after="120"/>
              <w:ind w:left="82"/>
              <w:rPr>
                <w:rFonts w:ascii="Arial" w:hAnsi="Arial" w:cs="Arial"/>
                <w:sz w:val="20"/>
                <w:szCs w:val="20"/>
              </w:rPr>
            </w:pPr>
            <w:r w:rsidRPr="00595F07">
              <w:rPr>
                <w:rFonts w:ascii="Arial" w:hAnsi="Arial" w:cs="Arial"/>
                <w:b/>
                <w:sz w:val="20"/>
                <w:szCs w:val="20"/>
                <w:u w:val="single"/>
              </w:rPr>
              <w:t>Earth Sciences</w:t>
            </w:r>
          </w:p>
          <w:p w14:paraId="6F3761A3"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192618141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Agronomy &amp; Soil Sciences</w:t>
            </w:r>
          </w:p>
          <w:p w14:paraId="3AA999EF"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154998034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Atmospheric Physics</w:t>
            </w:r>
          </w:p>
          <w:p w14:paraId="17833913"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172775414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Climatology &amp; Climate Sciences</w:t>
            </w:r>
          </w:p>
          <w:p w14:paraId="203139D0"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169869712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Ecology &amp; Conservation</w:t>
            </w:r>
          </w:p>
          <w:p w14:paraId="1B83A4F9"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163351578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Ecotoxicology &amp; Pollution </w:t>
            </w:r>
          </w:p>
          <w:p w14:paraId="245CB814"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6328647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Chemistry</w:t>
            </w:r>
          </w:p>
          <w:p w14:paraId="140EA605"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77508789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Environmental Science</w:t>
            </w:r>
          </w:p>
          <w:p w14:paraId="1103BDA0"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116955123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Geochemistry</w:t>
            </w:r>
          </w:p>
          <w:p w14:paraId="578E5241"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599438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Geography</w:t>
            </w:r>
          </w:p>
          <w:p w14:paraId="09F66B1F"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1545295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Geology</w:t>
            </w:r>
          </w:p>
          <w:p w14:paraId="4D784021"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1388573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Geophysics</w:t>
            </w:r>
          </w:p>
          <w:p w14:paraId="194110DA"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81391422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Meteorology</w:t>
            </w:r>
          </w:p>
          <w:p w14:paraId="70302D05" w14:textId="77777777" w:rsidR="00391012" w:rsidRPr="00595F07" w:rsidRDefault="0027062A" w:rsidP="00632D61">
            <w:pPr>
              <w:pStyle w:val="ListParagraph"/>
              <w:spacing w:before="120" w:after="120"/>
              <w:ind w:left="82"/>
              <w:rPr>
                <w:rFonts w:ascii="Arial" w:hAnsi="Arial" w:cs="Arial"/>
                <w:sz w:val="20"/>
                <w:szCs w:val="20"/>
              </w:rPr>
            </w:pPr>
            <w:sdt>
              <w:sdtPr>
                <w:rPr>
                  <w:rFonts w:ascii="Arial" w:hAnsi="Arial" w:cs="Arial"/>
                  <w:sz w:val="20"/>
                  <w:szCs w:val="20"/>
                </w:rPr>
                <w:id w:val="-22985342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Oceanography</w:t>
            </w:r>
          </w:p>
        </w:tc>
        <w:tc>
          <w:tcPr>
            <w:tcW w:w="3497" w:type="dxa"/>
          </w:tcPr>
          <w:p w14:paraId="033C1101" w14:textId="77777777" w:rsidR="00391012" w:rsidRPr="00595F07" w:rsidRDefault="00391012" w:rsidP="00632D61">
            <w:pPr>
              <w:pStyle w:val="ListParagraph"/>
              <w:spacing w:before="120"/>
              <w:ind w:left="129"/>
              <w:rPr>
                <w:rFonts w:ascii="Arial" w:hAnsi="Arial" w:cs="Arial"/>
                <w:b/>
                <w:sz w:val="20"/>
                <w:szCs w:val="20"/>
                <w:u w:val="single"/>
              </w:rPr>
            </w:pPr>
            <w:r w:rsidRPr="00595F07">
              <w:rPr>
                <w:rFonts w:ascii="Arial" w:hAnsi="Arial" w:cs="Arial"/>
                <w:b/>
                <w:sz w:val="20"/>
                <w:szCs w:val="20"/>
                <w:u w:val="single"/>
              </w:rPr>
              <w:lastRenderedPageBreak/>
              <w:t xml:space="preserve">Engineering </w:t>
            </w:r>
          </w:p>
          <w:p w14:paraId="32651454"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1908340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Acoustics</w:t>
            </w:r>
          </w:p>
          <w:p w14:paraId="6AC9A080"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87604794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Aeronautical Engineering</w:t>
            </w:r>
          </w:p>
          <w:p w14:paraId="541F3201"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3817161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Biomedical Engineering</w:t>
            </w:r>
          </w:p>
          <w:p w14:paraId="4BCE3298"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95344505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Chemical Engineering</w:t>
            </w:r>
          </w:p>
          <w:p w14:paraId="4077D014"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99106924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Civil &amp; Structural Engineering</w:t>
            </w:r>
          </w:p>
          <w:p w14:paraId="4F766775"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21417589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Electrical &amp; Electronic</w:t>
            </w:r>
          </w:p>
          <w:p w14:paraId="0C6BC554"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10128041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Energy</w:t>
            </w:r>
          </w:p>
          <w:p w14:paraId="1D7DE87B"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19303374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Materials Science</w:t>
            </w:r>
          </w:p>
          <w:p w14:paraId="024C7CAC"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161547987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Mechanical Engineering</w:t>
            </w:r>
          </w:p>
          <w:p w14:paraId="4B57789F"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174822406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Nanotechnology</w:t>
            </w:r>
          </w:p>
          <w:p w14:paraId="75BB570F"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202752049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Nuclear Engineering</w:t>
            </w:r>
          </w:p>
          <w:p w14:paraId="2F07CF7D"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124318235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Semiconductors</w:t>
            </w:r>
          </w:p>
          <w:p w14:paraId="59AFBDC2"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18711567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Software Engineering</w:t>
            </w:r>
          </w:p>
          <w:p w14:paraId="460FA307" w14:textId="77777777" w:rsidR="00391012" w:rsidRPr="00595F07" w:rsidRDefault="0027062A" w:rsidP="00632D61">
            <w:pPr>
              <w:pStyle w:val="ListParagraph"/>
              <w:spacing w:before="120" w:after="120"/>
              <w:ind w:left="129"/>
              <w:rPr>
                <w:rFonts w:ascii="Arial" w:hAnsi="Arial" w:cs="Arial"/>
                <w:sz w:val="20"/>
                <w:szCs w:val="20"/>
              </w:rPr>
            </w:pPr>
            <w:sdt>
              <w:sdtPr>
                <w:rPr>
                  <w:rFonts w:ascii="Arial" w:hAnsi="Arial" w:cs="Arial"/>
                  <w:sz w:val="20"/>
                  <w:szCs w:val="20"/>
                </w:rPr>
                <w:id w:val="1373108317"/>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Telecommunications</w:t>
            </w:r>
          </w:p>
        </w:tc>
        <w:tc>
          <w:tcPr>
            <w:tcW w:w="3497" w:type="dxa"/>
          </w:tcPr>
          <w:p w14:paraId="60EE1E6E" w14:textId="77777777" w:rsidR="00391012" w:rsidRPr="00595F07" w:rsidRDefault="00391012" w:rsidP="00632D61">
            <w:pPr>
              <w:pStyle w:val="ListParagraph"/>
              <w:spacing w:before="120" w:after="120"/>
              <w:ind w:left="-13"/>
              <w:rPr>
                <w:rFonts w:ascii="Arial" w:hAnsi="Arial" w:cs="Arial"/>
                <w:b/>
                <w:sz w:val="20"/>
                <w:szCs w:val="20"/>
                <w:u w:val="single"/>
              </w:rPr>
            </w:pPr>
            <w:r w:rsidRPr="00595F07">
              <w:rPr>
                <w:rFonts w:ascii="Arial" w:hAnsi="Arial" w:cs="Arial"/>
                <w:b/>
                <w:sz w:val="20"/>
                <w:szCs w:val="20"/>
                <w:u w:val="single"/>
              </w:rPr>
              <w:lastRenderedPageBreak/>
              <w:t>Social Science &amp; Health</w:t>
            </w:r>
          </w:p>
          <w:p w14:paraId="2A124877"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95752632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American Studies</w:t>
            </w:r>
          </w:p>
          <w:p w14:paraId="1A72C34B"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82866299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Anthropology </w:t>
            </w:r>
          </w:p>
          <w:p w14:paraId="3FBAC15A"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8762381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Architecture &amp; the Built  </w:t>
            </w:r>
          </w:p>
          <w:p w14:paraId="7A9880DE"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Environment</w:t>
            </w:r>
          </w:p>
          <w:p w14:paraId="4794C96C"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10148903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Asian Studies</w:t>
            </w:r>
          </w:p>
          <w:p w14:paraId="320008FB"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90617148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Development Studies</w:t>
            </w:r>
          </w:p>
          <w:p w14:paraId="4665495E"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552696238"/>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Economics</w:t>
            </w:r>
          </w:p>
          <w:p w14:paraId="36BC803A"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21934971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Education</w:t>
            </w:r>
          </w:p>
          <w:p w14:paraId="78900C2E"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626396802"/>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European Studies</w:t>
            </w:r>
          </w:p>
          <w:p w14:paraId="49303C1E"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67009532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Gender &amp; Sexuality</w:t>
            </w:r>
          </w:p>
          <w:p w14:paraId="5A7F2B08"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779267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Geography</w:t>
            </w:r>
          </w:p>
          <w:p w14:paraId="5BA2AD78"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51071588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Health Sciences</w:t>
            </w:r>
          </w:p>
          <w:p w14:paraId="0AE5AD16"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92422929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History</w:t>
            </w:r>
          </w:p>
          <w:p w14:paraId="282DEC53"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231899150"/>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Middle East &amp; African Studies</w:t>
            </w:r>
          </w:p>
          <w:p w14:paraId="04D00300"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81435997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Modern Languages &amp; Linguistics</w:t>
            </w:r>
          </w:p>
          <w:p w14:paraId="3B0FB81E"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34668146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Nursing, Midwifery &amp; Allied </w:t>
            </w:r>
          </w:p>
          <w:p w14:paraId="65173BAD"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ab/>
              <w:t xml:space="preserve">     Health Professions</w:t>
            </w:r>
          </w:p>
          <w:p w14:paraId="47594173"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826559916"/>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Philosophy</w:t>
            </w:r>
          </w:p>
          <w:p w14:paraId="4630BE4E"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63182086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Political Science &amp;  </w:t>
            </w:r>
          </w:p>
          <w:p w14:paraId="570194E5"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International Studies</w:t>
            </w:r>
          </w:p>
          <w:p w14:paraId="72B9F7DF"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78074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Psychology</w:t>
            </w:r>
          </w:p>
          <w:p w14:paraId="63670851"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13722771"/>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Public Health &amp; Epidemiology</w:t>
            </w:r>
          </w:p>
          <w:p w14:paraId="02B6F142"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29791889"/>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Social Work, Social Policy &amp; </w:t>
            </w:r>
          </w:p>
          <w:p w14:paraId="3F521EAF"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Administration</w:t>
            </w:r>
          </w:p>
          <w:p w14:paraId="4C6FF1C6"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1080409314"/>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Sociology</w:t>
            </w:r>
          </w:p>
          <w:p w14:paraId="7D9B0D5F" w14:textId="77777777" w:rsidR="00391012" w:rsidRPr="00595F07" w:rsidRDefault="0027062A" w:rsidP="00632D61">
            <w:pPr>
              <w:pStyle w:val="ListParagraph"/>
              <w:spacing w:before="120" w:after="120"/>
              <w:ind w:left="-13"/>
              <w:rPr>
                <w:rFonts w:ascii="Arial" w:hAnsi="Arial" w:cs="Arial"/>
                <w:sz w:val="20"/>
                <w:szCs w:val="20"/>
              </w:rPr>
            </w:pPr>
            <w:sdt>
              <w:sdtPr>
                <w:rPr>
                  <w:rFonts w:ascii="Arial" w:hAnsi="Arial" w:cs="Arial"/>
                  <w:sz w:val="20"/>
                  <w:szCs w:val="20"/>
                </w:rPr>
                <w:id w:val="74632313"/>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Sports, Recreation &amp; Leisure  </w:t>
            </w:r>
          </w:p>
          <w:p w14:paraId="405CEA8D" w14:textId="77777777" w:rsidR="00391012" w:rsidRPr="00595F07" w:rsidRDefault="00391012" w:rsidP="00632D61">
            <w:pPr>
              <w:pStyle w:val="ListParagraph"/>
              <w:spacing w:before="120" w:after="120"/>
              <w:ind w:left="-13"/>
              <w:rPr>
                <w:rFonts w:ascii="Arial" w:hAnsi="Arial" w:cs="Arial"/>
                <w:sz w:val="20"/>
                <w:szCs w:val="20"/>
              </w:rPr>
            </w:pPr>
            <w:r w:rsidRPr="00595F07">
              <w:rPr>
                <w:rFonts w:ascii="Arial" w:hAnsi="Arial" w:cs="Arial"/>
                <w:sz w:val="20"/>
                <w:szCs w:val="20"/>
              </w:rPr>
              <w:t xml:space="preserve">     Studies</w:t>
            </w:r>
          </w:p>
          <w:p w14:paraId="479EF292" w14:textId="77777777" w:rsidR="00391012" w:rsidRPr="00595F07" w:rsidRDefault="0027062A" w:rsidP="00632D61">
            <w:pPr>
              <w:pStyle w:val="ListParagraph"/>
              <w:spacing w:before="120" w:after="120"/>
              <w:ind w:left="-13"/>
              <w:rPr>
                <w:rFonts w:ascii="Arial" w:hAnsi="Arial" w:cs="Arial"/>
                <w:b/>
                <w:sz w:val="20"/>
                <w:szCs w:val="20"/>
              </w:rPr>
            </w:pPr>
            <w:sdt>
              <w:sdtPr>
                <w:rPr>
                  <w:rFonts w:ascii="Arial" w:hAnsi="Arial" w:cs="Arial"/>
                  <w:sz w:val="20"/>
                  <w:szCs w:val="20"/>
                </w:rPr>
                <w:id w:val="-705405995"/>
                <w14:checkbox>
                  <w14:checked w14:val="0"/>
                  <w14:checkedState w14:val="2612" w14:font="MS Gothic"/>
                  <w14:uncheckedState w14:val="2610" w14:font="MS Gothic"/>
                </w14:checkbox>
              </w:sdtPr>
              <w:sdtEndPr/>
              <w:sdtContent>
                <w:r w:rsidR="00391012" w:rsidRPr="00595F07">
                  <w:rPr>
                    <w:rFonts w:ascii="Segoe UI Symbol" w:eastAsia="MS Gothic" w:hAnsi="Segoe UI Symbol" w:cs="Segoe UI Symbol"/>
                    <w:sz w:val="20"/>
                    <w:szCs w:val="20"/>
                  </w:rPr>
                  <w:t>☐</w:t>
                </w:r>
              </w:sdtContent>
            </w:sdt>
            <w:r w:rsidR="00391012" w:rsidRPr="00595F07">
              <w:rPr>
                <w:rFonts w:ascii="Arial" w:hAnsi="Arial" w:cs="Arial"/>
                <w:sz w:val="20"/>
                <w:szCs w:val="20"/>
              </w:rPr>
              <w:t xml:space="preserve"> Town &amp; Country Planning</w:t>
            </w:r>
          </w:p>
        </w:tc>
      </w:tr>
    </w:tbl>
    <w:p w14:paraId="42EC25BE" w14:textId="77777777" w:rsidR="00391012" w:rsidRPr="00595F07" w:rsidRDefault="00391012" w:rsidP="00391012">
      <w:pPr>
        <w:spacing w:before="120" w:after="120"/>
        <w:rPr>
          <w:rFonts w:ascii="Arial" w:hAnsi="Arial" w:cs="Arial"/>
          <w:b/>
          <w:bCs/>
          <w:noProof/>
          <w:sz w:val="32"/>
          <w:szCs w:val="32"/>
          <w:lang w:eastAsia="en-US"/>
        </w:rPr>
      </w:pPr>
      <w:r w:rsidRPr="00595F07">
        <w:rPr>
          <w:rFonts w:ascii="Arial" w:hAnsi="Arial" w:cs="Arial"/>
          <w:b/>
          <w:bCs/>
          <w:noProof/>
          <w:sz w:val="32"/>
          <w:szCs w:val="32"/>
          <w:lang w:eastAsia="en-US"/>
        </w:rPr>
        <w:lastRenderedPageBreak/>
        <w:br w:type="page"/>
      </w:r>
    </w:p>
    <w:p w14:paraId="7870D086" w14:textId="45E4732A" w:rsidR="00391012" w:rsidRPr="00595F07" w:rsidRDefault="00391012" w:rsidP="00391012">
      <w:pPr>
        <w:spacing w:before="120" w:after="120"/>
        <w:rPr>
          <w:rFonts w:ascii="Arial" w:hAnsi="Arial" w:cs="Arial"/>
          <w:b/>
          <w:sz w:val="32"/>
          <w:szCs w:val="32"/>
        </w:rPr>
      </w:pPr>
    </w:p>
    <w:p w14:paraId="53094526" w14:textId="77777777" w:rsidR="00C705CF" w:rsidRPr="00595F07" w:rsidRDefault="00391012" w:rsidP="00391012">
      <w:pPr>
        <w:spacing w:before="120" w:after="120"/>
        <w:rPr>
          <w:rFonts w:ascii="Arial" w:hAnsi="Arial" w:cs="Arial"/>
          <w:b/>
          <w:sz w:val="32"/>
          <w:szCs w:val="32"/>
        </w:rPr>
      </w:pPr>
      <w:r w:rsidRPr="00595F07">
        <w:rPr>
          <w:rFonts w:ascii="Arial" w:hAnsi="Arial" w:cs="Arial"/>
          <w:b/>
          <w:sz w:val="32"/>
          <w:szCs w:val="32"/>
        </w:rPr>
        <w:t>Appendix</w:t>
      </w:r>
      <w:r w:rsidR="006607EB" w:rsidRPr="00595F07">
        <w:rPr>
          <w:rFonts w:ascii="Arial" w:hAnsi="Arial" w:cs="Arial"/>
          <w:b/>
          <w:sz w:val="32"/>
          <w:szCs w:val="32"/>
        </w:rPr>
        <w:t xml:space="preserve"> 1</w:t>
      </w:r>
      <w:r w:rsidRPr="00595F07">
        <w:rPr>
          <w:rFonts w:ascii="Arial" w:hAnsi="Arial" w:cs="Arial"/>
          <w:b/>
          <w:sz w:val="32"/>
          <w:szCs w:val="32"/>
        </w:rPr>
        <w:t>: Guidance notes</w:t>
      </w:r>
    </w:p>
    <w:p w14:paraId="3B99CDBF" w14:textId="6BC96F49" w:rsidR="00C705CF" w:rsidRPr="00595F07" w:rsidRDefault="00C705CF" w:rsidP="00391012">
      <w:pPr>
        <w:spacing w:before="120" w:after="120"/>
        <w:rPr>
          <w:rFonts w:ascii="Arial" w:hAnsi="Arial" w:cs="Arial"/>
          <w:b/>
          <w:sz w:val="28"/>
          <w:szCs w:val="28"/>
        </w:rPr>
      </w:pPr>
      <w:bookmarkStart w:id="0" w:name="Note1"/>
      <w:r w:rsidRPr="00595F07">
        <w:rPr>
          <w:rFonts w:ascii="Arial" w:hAnsi="Arial" w:cs="Arial"/>
          <w:b/>
          <w:sz w:val="28"/>
          <w:szCs w:val="28"/>
        </w:rPr>
        <w:t>Note 1</w:t>
      </w:r>
      <w:r w:rsidR="00CD689F">
        <w:rPr>
          <w:rFonts w:ascii="Arial" w:hAnsi="Arial" w:cs="Arial"/>
          <w:b/>
          <w:sz w:val="28"/>
          <w:szCs w:val="28"/>
        </w:rPr>
        <w:t>(a)</w:t>
      </w:r>
      <w:r w:rsidRPr="00595F07">
        <w:rPr>
          <w:rFonts w:ascii="Arial" w:hAnsi="Arial" w:cs="Arial"/>
          <w:b/>
          <w:sz w:val="28"/>
          <w:szCs w:val="28"/>
        </w:rPr>
        <w:t xml:space="preserve"> – Primary Supervisor eligibility</w:t>
      </w:r>
      <w:bookmarkEnd w:id="0"/>
      <w:r w:rsidR="00CD689F">
        <w:rPr>
          <w:rFonts w:ascii="Arial" w:hAnsi="Arial" w:cs="Arial"/>
          <w:b/>
          <w:sz w:val="28"/>
          <w:szCs w:val="28"/>
        </w:rPr>
        <w:t xml:space="preserve"> </w:t>
      </w:r>
    </w:p>
    <w:p w14:paraId="7BD1B4D6" w14:textId="1B5E3CB3"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The eligibility criteria are that they:</w:t>
      </w:r>
    </w:p>
    <w:p w14:paraId="74820AAE" w14:textId="7036D2B4" w:rsidR="00244DF4" w:rsidRDefault="00244DF4" w:rsidP="00C705CF">
      <w:pPr>
        <w:numPr>
          <w:ilvl w:val="0"/>
          <w:numId w:val="1"/>
        </w:numPr>
        <w:rPr>
          <w:rFonts w:ascii="Arial" w:hAnsi="Arial" w:cs="Arial"/>
          <w:sz w:val="22"/>
          <w:szCs w:val="22"/>
        </w:rPr>
      </w:pPr>
      <w:r>
        <w:rPr>
          <w:rFonts w:ascii="Arial" w:hAnsi="Arial" w:cs="Arial"/>
          <w:sz w:val="22"/>
          <w:szCs w:val="22"/>
        </w:rPr>
        <w:t>are employed by, and usually based at, an ARIES hosting partner institute</w:t>
      </w:r>
      <w:r w:rsidR="00E23544">
        <w:rPr>
          <w:rFonts w:ascii="Arial" w:hAnsi="Arial" w:cs="Arial"/>
          <w:sz w:val="22"/>
          <w:szCs w:val="22"/>
        </w:rPr>
        <w:t xml:space="preserve"> or department</w:t>
      </w:r>
    </w:p>
    <w:p w14:paraId="371366F6" w14:textId="520DBFC0"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track record of research aligned to the NERC remit as evidenced by submission of research grant applications in the last 5 years to UK Research Councils, European Commission</w:t>
      </w:r>
      <w:r w:rsidR="0047623D" w:rsidRPr="00595F07">
        <w:rPr>
          <w:rFonts w:ascii="Arial" w:hAnsi="Arial" w:cs="Arial"/>
          <w:sz w:val="22"/>
          <w:szCs w:val="22"/>
        </w:rPr>
        <w:t xml:space="preserve"> and Research Council</w:t>
      </w:r>
      <w:r w:rsidRPr="00595F07">
        <w:rPr>
          <w:rFonts w:ascii="Arial" w:hAnsi="Arial" w:cs="Arial"/>
          <w:sz w:val="22"/>
          <w:szCs w:val="22"/>
        </w:rPr>
        <w:t xml:space="preserve">, </w:t>
      </w:r>
      <w:r w:rsidR="0047623D" w:rsidRPr="00595F07">
        <w:rPr>
          <w:rFonts w:ascii="Arial" w:hAnsi="Arial" w:cs="Arial"/>
          <w:sz w:val="22"/>
          <w:szCs w:val="22"/>
        </w:rPr>
        <w:t xml:space="preserve">other UK or overseas government agencies, </w:t>
      </w:r>
      <w:r w:rsidRPr="00595F07">
        <w:rPr>
          <w:rFonts w:ascii="Arial" w:hAnsi="Arial" w:cs="Arial"/>
          <w:sz w:val="22"/>
          <w:szCs w:val="22"/>
        </w:rPr>
        <w:t>or similar bodies</w:t>
      </w:r>
      <w:r w:rsidR="00C524FD" w:rsidRPr="00595F07">
        <w:rPr>
          <w:rFonts w:ascii="Arial" w:hAnsi="Arial" w:cs="Arial"/>
          <w:sz w:val="22"/>
          <w:szCs w:val="22"/>
        </w:rPr>
        <w:t xml:space="preserve"> (charities, </w:t>
      </w:r>
      <w:r w:rsidR="0047623D" w:rsidRPr="00595F07">
        <w:rPr>
          <w:rFonts w:ascii="Arial" w:hAnsi="Arial" w:cs="Arial"/>
          <w:sz w:val="22"/>
          <w:szCs w:val="22"/>
        </w:rPr>
        <w:t>industry, etc.)</w:t>
      </w:r>
      <w:r w:rsidRPr="00595F07">
        <w:rPr>
          <w:rFonts w:ascii="Arial" w:hAnsi="Arial" w:cs="Arial"/>
          <w:sz w:val="22"/>
          <w:szCs w:val="22"/>
        </w:rPr>
        <w:t xml:space="preserve">, in these </w:t>
      </w:r>
      <w:r w:rsidR="0047623D" w:rsidRPr="00595F07">
        <w:rPr>
          <w:rFonts w:ascii="Arial" w:hAnsi="Arial" w:cs="Arial"/>
          <w:sz w:val="22"/>
          <w:szCs w:val="22"/>
        </w:rPr>
        <w:t xml:space="preserve">relevant </w:t>
      </w:r>
      <w:r w:rsidRPr="00595F07">
        <w:rPr>
          <w:rFonts w:ascii="Arial" w:hAnsi="Arial" w:cs="Arial"/>
          <w:sz w:val="22"/>
          <w:szCs w:val="22"/>
        </w:rPr>
        <w:t>areas (unless they are new investigators</w:t>
      </w:r>
      <w:r w:rsidR="00A40F2A" w:rsidRPr="00595F07">
        <w:rPr>
          <w:rFonts w:ascii="Arial" w:hAnsi="Arial" w:cs="Arial"/>
          <w:sz w:val="22"/>
          <w:szCs w:val="22"/>
        </w:rPr>
        <w:t xml:space="preserve"> - </w:t>
      </w:r>
      <w:r w:rsidRPr="00595F07">
        <w:rPr>
          <w:rFonts w:ascii="Arial" w:hAnsi="Arial" w:cs="Arial"/>
          <w:sz w:val="22"/>
          <w:szCs w:val="22"/>
        </w:rPr>
        <w:t>see below)</w:t>
      </w:r>
    </w:p>
    <w:p w14:paraId="7E61B086" w14:textId="1116B201"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peer-reviewed publication record of research in the NERC remit in international journals that would be deemed “internationally excellent” or “world leading” according to current REF criteria</w:t>
      </w:r>
    </w:p>
    <w:p w14:paraId="04BDF7A0" w14:textId="1CA9595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would normally be eligible to be a PhD Primary Supervisor according to their institute</w:t>
      </w:r>
      <w:r w:rsidR="00A40F2A" w:rsidRPr="00595F07">
        <w:rPr>
          <w:rFonts w:ascii="Arial" w:hAnsi="Arial" w:cs="Arial"/>
          <w:sz w:val="22"/>
          <w:szCs w:val="22"/>
        </w:rPr>
        <w:t>’</w:t>
      </w:r>
      <w:r w:rsidRPr="00595F07">
        <w:rPr>
          <w:rFonts w:ascii="Arial" w:hAnsi="Arial" w:cs="Arial"/>
          <w:sz w:val="22"/>
          <w:szCs w:val="22"/>
        </w:rPr>
        <w:t>s criteria for institutionally-funded studentships</w:t>
      </w:r>
    </w:p>
    <w:p w14:paraId="06D15AD1" w14:textId="22BB45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undertaken approved professional development training in relation to their supervisory role within the last 3 years</w:t>
      </w:r>
    </w:p>
    <w:p w14:paraId="2895C56A" w14:textId="357FB8C7"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14C343E9" w14:textId="21E70B26" w:rsidR="00C705CF" w:rsidRPr="00595F07" w:rsidRDefault="00C705CF" w:rsidP="00C705CF">
      <w:pPr>
        <w:numPr>
          <w:ilvl w:val="0"/>
          <w:numId w:val="1"/>
        </w:numPr>
        <w:rPr>
          <w:rFonts w:ascii="Arial" w:hAnsi="Arial" w:cs="Arial"/>
          <w:sz w:val="22"/>
          <w:szCs w:val="22"/>
        </w:rPr>
      </w:pPr>
      <w:r w:rsidRPr="00595F07">
        <w:rPr>
          <w:rFonts w:ascii="Arial" w:hAnsi="Arial" w:cs="Arial"/>
          <w:sz w:val="22"/>
          <w:szCs w:val="22"/>
        </w:rPr>
        <w:t>are in compliance with NERC and DTP requirements</w:t>
      </w:r>
      <w:r w:rsidR="00A40F2A" w:rsidRPr="00595F07">
        <w:rPr>
          <w:rFonts w:ascii="Arial" w:hAnsi="Arial" w:cs="Arial"/>
          <w:sz w:val="22"/>
          <w:szCs w:val="22"/>
        </w:rPr>
        <w:t>.</w:t>
      </w:r>
    </w:p>
    <w:p w14:paraId="2210F14D"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 xml:space="preserve">In addition: </w:t>
      </w:r>
    </w:p>
    <w:p w14:paraId="0BDA7BDE" w14:textId="400AD314" w:rsidR="00CD689F" w:rsidRDefault="00C705CF" w:rsidP="00D35BD7">
      <w:pPr>
        <w:pStyle w:val="ListParagraph"/>
        <w:numPr>
          <w:ilvl w:val="0"/>
          <w:numId w:val="1"/>
        </w:numPr>
        <w:spacing w:before="120" w:after="120"/>
        <w:contextualSpacing w:val="0"/>
        <w:rPr>
          <w:rFonts w:ascii="Arial" w:hAnsi="Arial" w:cs="Arial"/>
          <w:sz w:val="22"/>
          <w:szCs w:val="22"/>
        </w:rPr>
      </w:pPr>
      <w:r w:rsidRPr="00CD689F">
        <w:rPr>
          <w:rFonts w:ascii="Arial" w:hAnsi="Arial" w:cs="Arial"/>
          <w:sz w:val="22"/>
          <w:szCs w:val="22"/>
        </w:rPr>
        <w:t xml:space="preserve">supervisors may only submit one project proposal per year </w:t>
      </w:r>
      <w:r w:rsidR="00CD689F" w:rsidRPr="00CD689F">
        <w:rPr>
          <w:rFonts w:ascii="Arial" w:hAnsi="Arial" w:cs="Arial"/>
          <w:sz w:val="22"/>
          <w:szCs w:val="22"/>
        </w:rPr>
        <w:t xml:space="preserve">to the Joint ARIES-SeNSS </w:t>
      </w:r>
      <w:r w:rsidR="0027062A" w:rsidRPr="00CD689F">
        <w:rPr>
          <w:rFonts w:ascii="Arial" w:hAnsi="Arial" w:cs="Arial"/>
          <w:sz w:val="22"/>
          <w:szCs w:val="22"/>
        </w:rPr>
        <w:t>Studentship</w:t>
      </w:r>
      <w:bookmarkStart w:id="1" w:name="_GoBack"/>
      <w:bookmarkEnd w:id="1"/>
      <w:r w:rsidR="00CD689F" w:rsidRPr="00CD689F">
        <w:rPr>
          <w:rFonts w:ascii="Arial" w:hAnsi="Arial" w:cs="Arial"/>
          <w:sz w:val="22"/>
          <w:szCs w:val="22"/>
        </w:rPr>
        <w:t xml:space="preserve"> scheme. This does not affect their eligibility to apply for funds from other ARIES and S</w:t>
      </w:r>
      <w:r w:rsidR="00CD689F">
        <w:rPr>
          <w:rFonts w:ascii="Arial" w:hAnsi="Arial" w:cs="Arial"/>
          <w:sz w:val="22"/>
          <w:szCs w:val="22"/>
        </w:rPr>
        <w:t>eNSS studentship award schemes.</w:t>
      </w:r>
    </w:p>
    <w:p w14:paraId="145B4304" w14:textId="273087E7" w:rsidR="00C705CF" w:rsidRPr="00CD689F" w:rsidRDefault="00C705CF" w:rsidP="00D35BD7">
      <w:pPr>
        <w:pStyle w:val="ListParagraph"/>
        <w:numPr>
          <w:ilvl w:val="0"/>
          <w:numId w:val="1"/>
        </w:numPr>
        <w:spacing w:before="120" w:after="120"/>
        <w:contextualSpacing w:val="0"/>
        <w:rPr>
          <w:rFonts w:ascii="Arial" w:hAnsi="Arial" w:cs="Arial"/>
          <w:sz w:val="22"/>
          <w:szCs w:val="22"/>
        </w:rPr>
      </w:pPr>
      <w:r w:rsidRPr="00CD689F">
        <w:rPr>
          <w:rFonts w:ascii="Arial" w:hAnsi="Arial" w:cs="Arial"/>
          <w:sz w:val="22"/>
          <w:szCs w:val="22"/>
        </w:rPr>
        <w:t>Where an inexperienced primary supervisor is proposed (e.g. a new investigator), a more experienced supervisor will need to be nominated to the supervisory team.</w:t>
      </w:r>
    </w:p>
    <w:p w14:paraId="0C26BDEF" w14:textId="77777777"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762C2AF9" w14:textId="43D478E7" w:rsidR="00CD689F" w:rsidRPr="00595F07" w:rsidRDefault="00CD689F" w:rsidP="00CD689F">
      <w:pPr>
        <w:spacing w:before="120" w:after="120"/>
        <w:rPr>
          <w:rFonts w:ascii="Arial" w:hAnsi="Arial" w:cs="Arial"/>
          <w:b/>
          <w:sz w:val="28"/>
          <w:szCs w:val="28"/>
        </w:rPr>
      </w:pPr>
      <w:bookmarkStart w:id="2" w:name="Note1b"/>
      <w:bookmarkStart w:id="3" w:name="Note2"/>
      <w:r w:rsidRPr="00595F07">
        <w:rPr>
          <w:rFonts w:ascii="Arial" w:hAnsi="Arial" w:cs="Arial"/>
          <w:b/>
          <w:sz w:val="28"/>
          <w:szCs w:val="28"/>
        </w:rPr>
        <w:t>Note 1</w:t>
      </w:r>
      <w:r w:rsidR="007136EA">
        <w:rPr>
          <w:rFonts w:ascii="Arial" w:hAnsi="Arial" w:cs="Arial"/>
          <w:b/>
          <w:sz w:val="28"/>
          <w:szCs w:val="28"/>
        </w:rPr>
        <w:t>(b</w:t>
      </w:r>
      <w:r>
        <w:rPr>
          <w:rFonts w:ascii="Arial" w:hAnsi="Arial" w:cs="Arial"/>
          <w:b/>
          <w:sz w:val="28"/>
          <w:szCs w:val="28"/>
        </w:rPr>
        <w:t>)</w:t>
      </w:r>
      <w:r w:rsidR="00D35BD7">
        <w:rPr>
          <w:rFonts w:ascii="Arial" w:hAnsi="Arial" w:cs="Arial"/>
          <w:b/>
          <w:sz w:val="28"/>
          <w:szCs w:val="28"/>
        </w:rPr>
        <w:t xml:space="preserve"> – Secondary (SeNSS) </w:t>
      </w:r>
      <w:r w:rsidRPr="00595F07">
        <w:rPr>
          <w:rFonts w:ascii="Arial" w:hAnsi="Arial" w:cs="Arial"/>
          <w:b/>
          <w:sz w:val="28"/>
          <w:szCs w:val="28"/>
        </w:rPr>
        <w:t>Supervisor eligibility</w:t>
      </w:r>
      <w:r>
        <w:rPr>
          <w:rFonts w:ascii="Arial" w:hAnsi="Arial" w:cs="Arial"/>
          <w:b/>
          <w:sz w:val="28"/>
          <w:szCs w:val="28"/>
        </w:rPr>
        <w:t xml:space="preserve"> </w:t>
      </w:r>
    </w:p>
    <w:bookmarkEnd w:id="2"/>
    <w:p w14:paraId="70D451AB" w14:textId="77777777" w:rsidR="00CD689F" w:rsidRPr="00595F07" w:rsidRDefault="00CD689F" w:rsidP="00CD689F">
      <w:pPr>
        <w:spacing w:before="120" w:after="120"/>
        <w:rPr>
          <w:rFonts w:ascii="Arial" w:hAnsi="Arial" w:cs="Arial"/>
          <w:sz w:val="22"/>
          <w:szCs w:val="22"/>
        </w:rPr>
      </w:pPr>
      <w:r w:rsidRPr="00595F07">
        <w:rPr>
          <w:rFonts w:ascii="Arial" w:hAnsi="Arial" w:cs="Arial"/>
          <w:sz w:val="22"/>
          <w:szCs w:val="22"/>
        </w:rPr>
        <w:t>The eligibility criteria are that they:</w:t>
      </w:r>
    </w:p>
    <w:p w14:paraId="1C4DF340" w14:textId="6B845948" w:rsidR="00CD689F" w:rsidRDefault="00CD689F" w:rsidP="00CD689F">
      <w:pPr>
        <w:numPr>
          <w:ilvl w:val="0"/>
          <w:numId w:val="1"/>
        </w:numPr>
        <w:rPr>
          <w:rFonts w:ascii="Arial" w:hAnsi="Arial" w:cs="Arial"/>
          <w:sz w:val="22"/>
          <w:szCs w:val="22"/>
        </w:rPr>
      </w:pPr>
      <w:r>
        <w:rPr>
          <w:rFonts w:ascii="Arial" w:hAnsi="Arial" w:cs="Arial"/>
          <w:sz w:val="22"/>
          <w:szCs w:val="22"/>
        </w:rPr>
        <w:t>are employed by, and usually based at, a SeNSS hosting partner institute or department</w:t>
      </w:r>
    </w:p>
    <w:p w14:paraId="4F621B50" w14:textId="43EC1183" w:rsidR="00CD689F" w:rsidRDefault="00CD689F" w:rsidP="00CD689F">
      <w:pPr>
        <w:numPr>
          <w:ilvl w:val="0"/>
          <w:numId w:val="1"/>
        </w:numPr>
        <w:rPr>
          <w:rFonts w:ascii="Arial" w:hAnsi="Arial" w:cs="Arial"/>
          <w:sz w:val="22"/>
          <w:szCs w:val="22"/>
        </w:rPr>
      </w:pPr>
      <w:r>
        <w:rPr>
          <w:rFonts w:ascii="Arial" w:hAnsi="Arial" w:cs="Arial"/>
          <w:sz w:val="22"/>
          <w:szCs w:val="22"/>
        </w:rPr>
        <w:t xml:space="preserve">they are in a different institute, or a different department, to the Primary Supervisor (in exceptional circumstances </w:t>
      </w:r>
      <w:r w:rsidR="0020134F">
        <w:rPr>
          <w:rFonts w:ascii="Arial" w:hAnsi="Arial" w:cs="Arial"/>
          <w:sz w:val="22"/>
          <w:szCs w:val="22"/>
        </w:rPr>
        <w:t>a case may be made for a supervisor to be from a separate research centre in the same department, but it would have to be clear that the proposal represents genuine inter-DTP research and collaboration that would not have been possible under NERC or ESRC funding alone)</w:t>
      </w:r>
    </w:p>
    <w:p w14:paraId="7579A7E7" w14:textId="4F13FB10" w:rsidR="00CD689F" w:rsidRPr="00595F07" w:rsidRDefault="00CD689F" w:rsidP="00CD689F">
      <w:pPr>
        <w:numPr>
          <w:ilvl w:val="0"/>
          <w:numId w:val="1"/>
        </w:numPr>
        <w:rPr>
          <w:rFonts w:ascii="Arial" w:hAnsi="Arial" w:cs="Arial"/>
          <w:sz w:val="22"/>
          <w:szCs w:val="22"/>
        </w:rPr>
      </w:pPr>
      <w:r w:rsidRPr="00595F07">
        <w:rPr>
          <w:rFonts w:ascii="Arial" w:hAnsi="Arial" w:cs="Arial"/>
          <w:sz w:val="22"/>
          <w:szCs w:val="22"/>
        </w:rPr>
        <w:t xml:space="preserve">have a track record of research aligned to the </w:t>
      </w:r>
      <w:r w:rsidR="0020134F">
        <w:rPr>
          <w:rFonts w:ascii="Arial" w:hAnsi="Arial" w:cs="Arial"/>
          <w:sz w:val="22"/>
          <w:szCs w:val="22"/>
        </w:rPr>
        <w:t>ESRC</w:t>
      </w:r>
      <w:r w:rsidRPr="00595F07">
        <w:rPr>
          <w:rFonts w:ascii="Arial" w:hAnsi="Arial" w:cs="Arial"/>
          <w:sz w:val="22"/>
          <w:szCs w:val="22"/>
        </w:rPr>
        <w:t xml:space="preserve"> remit as evidenced by submission of research grant applications in the last 5 years to UK Research Councils, European Commission and Research Council, other UK or overseas government agencies, or similar bodies (charities, industry, etc.), in these relevant areas (unless they are new investigators - see below)</w:t>
      </w:r>
    </w:p>
    <w:p w14:paraId="572B37F6" w14:textId="6F5008D6" w:rsidR="00CD689F" w:rsidRPr="00595F07" w:rsidRDefault="00CD689F" w:rsidP="00CD689F">
      <w:pPr>
        <w:numPr>
          <w:ilvl w:val="0"/>
          <w:numId w:val="1"/>
        </w:numPr>
        <w:rPr>
          <w:rFonts w:ascii="Arial" w:hAnsi="Arial" w:cs="Arial"/>
          <w:sz w:val="22"/>
          <w:szCs w:val="22"/>
        </w:rPr>
      </w:pPr>
      <w:r w:rsidRPr="00595F07">
        <w:rPr>
          <w:rFonts w:ascii="Arial" w:hAnsi="Arial" w:cs="Arial"/>
          <w:sz w:val="22"/>
          <w:szCs w:val="22"/>
        </w:rPr>
        <w:t>have a peer-reviewed publicat</w:t>
      </w:r>
      <w:r w:rsidR="0020134F">
        <w:rPr>
          <w:rFonts w:ascii="Arial" w:hAnsi="Arial" w:cs="Arial"/>
          <w:sz w:val="22"/>
          <w:szCs w:val="22"/>
        </w:rPr>
        <w:t>ion record of research in the ES</w:t>
      </w:r>
      <w:r w:rsidRPr="00595F07">
        <w:rPr>
          <w:rFonts w:ascii="Arial" w:hAnsi="Arial" w:cs="Arial"/>
          <w:sz w:val="22"/>
          <w:szCs w:val="22"/>
        </w:rPr>
        <w:t>RC remit in international journals that would be deemed “internationally excellent” or “world leading” according to current REF criteria</w:t>
      </w:r>
    </w:p>
    <w:p w14:paraId="300EB9B3" w14:textId="77777777" w:rsidR="00CD689F" w:rsidRPr="00595F07" w:rsidRDefault="00CD689F" w:rsidP="00CD689F">
      <w:pPr>
        <w:numPr>
          <w:ilvl w:val="0"/>
          <w:numId w:val="1"/>
        </w:numPr>
        <w:rPr>
          <w:rFonts w:ascii="Arial" w:hAnsi="Arial" w:cs="Arial"/>
          <w:sz w:val="22"/>
          <w:szCs w:val="22"/>
        </w:rPr>
      </w:pPr>
      <w:r w:rsidRPr="00595F07">
        <w:rPr>
          <w:rFonts w:ascii="Arial" w:hAnsi="Arial" w:cs="Arial"/>
          <w:sz w:val="22"/>
          <w:szCs w:val="22"/>
        </w:rPr>
        <w:t>would normally be eligible to be a PhD Primary Supervisor according to their institute’s criteria for institutionally-funded studentships</w:t>
      </w:r>
    </w:p>
    <w:p w14:paraId="3FF6DFFE" w14:textId="34539115" w:rsidR="00CD689F" w:rsidRPr="00595F07" w:rsidRDefault="00CD689F" w:rsidP="00CD689F">
      <w:pPr>
        <w:numPr>
          <w:ilvl w:val="0"/>
          <w:numId w:val="1"/>
        </w:numPr>
        <w:rPr>
          <w:rFonts w:ascii="Arial" w:hAnsi="Arial" w:cs="Arial"/>
          <w:sz w:val="22"/>
          <w:szCs w:val="22"/>
        </w:rPr>
      </w:pPr>
      <w:r w:rsidRPr="00595F07">
        <w:rPr>
          <w:rFonts w:ascii="Arial" w:hAnsi="Arial" w:cs="Arial"/>
          <w:sz w:val="22"/>
          <w:szCs w:val="22"/>
        </w:rPr>
        <w:lastRenderedPageBreak/>
        <w:t>have undertaken approved professional development training in relation to their supervisory role within the last 3 years</w:t>
      </w:r>
      <w:r w:rsidR="0020134F">
        <w:rPr>
          <w:rFonts w:ascii="Arial" w:hAnsi="Arial" w:cs="Arial"/>
          <w:sz w:val="22"/>
          <w:szCs w:val="22"/>
        </w:rPr>
        <w:t xml:space="preserve"> (or will have done so within 3 months of the start of the studentship)</w:t>
      </w:r>
    </w:p>
    <w:p w14:paraId="7CFBF68D" w14:textId="77777777" w:rsidR="00CD689F" w:rsidRPr="00595F07" w:rsidRDefault="00CD689F" w:rsidP="00CD689F">
      <w:pPr>
        <w:numPr>
          <w:ilvl w:val="0"/>
          <w:numId w:val="1"/>
        </w:numPr>
        <w:rPr>
          <w:rFonts w:ascii="Arial" w:hAnsi="Arial" w:cs="Arial"/>
          <w:sz w:val="22"/>
          <w:szCs w:val="22"/>
        </w:rPr>
      </w:pPr>
      <w:r w:rsidRPr="00595F07">
        <w:rPr>
          <w:rFonts w:ascii="Arial" w:hAnsi="Arial" w:cs="Arial"/>
          <w:sz w:val="22"/>
          <w:szCs w:val="22"/>
        </w:rPr>
        <w:t>have a 100% record of formal progress reporting for at least the previous 12 months for all of their PGR students</w:t>
      </w:r>
    </w:p>
    <w:p w14:paraId="33B18EDE" w14:textId="1F9DC9AD" w:rsidR="00CD689F" w:rsidRPr="0020134F" w:rsidRDefault="00CD689F" w:rsidP="0020134F">
      <w:pPr>
        <w:numPr>
          <w:ilvl w:val="0"/>
          <w:numId w:val="1"/>
        </w:numPr>
        <w:rPr>
          <w:rFonts w:ascii="Arial" w:hAnsi="Arial" w:cs="Arial"/>
          <w:sz w:val="22"/>
          <w:szCs w:val="22"/>
        </w:rPr>
      </w:pPr>
      <w:r w:rsidRPr="00595F07">
        <w:rPr>
          <w:rFonts w:ascii="Arial" w:hAnsi="Arial" w:cs="Arial"/>
          <w:sz w:val="22"/>
          <w:szCs w:val="22"/>
        </w:rPr>
        <w:t xml:space="preserve">are in compliance with </w:t>
      </w:r>
      <w:r w:rsidR="0020134F">
        <w:rPr>
          <w:rFonts w:ascii="Arial" w:hAnsi="Arial" w:cs="Arial"/>
          <w:sz w:val="22"/>
          <w:szCs w:val="22"/>
        </w:rPr>
        <w:t>ESRC</w:t>
      </w:r>
      <w:r w:rsidRPr="00595F07">
        <w:rPr>
          <w:rFonts w:ascii="Arial" w:hAnsi="Arial" w:cs="Arial"/>
          <w:sz w:val="22"/>
          <w:szCs w:val="22"/>
        </w:rPr>
        <w:t xml:space="preserve"> and DTP requirements.</w:t>
      </w:r>
    </w:p>
    <w:p w14:paraId="3DC2B311" w14:textId="77777777" w:rsidR="00CD689F" w:rsidRPr="00595F07" w:rsidRDefault="00CD689F" w:rsidP="00CD689F">
      <w:pPr>
        <w:spacing w:before="120" w:after="120"/>
        <w:rPr>
          <w:rFonts w:ascii="Arial" w:hAnsi="Arial" w:cs="Arial"/>
          <w:sz w:val="22"/>
          <w:szCs w:val="22"/>
        </w:rPr>
      </w:pPr>
      <w:r w:rsidRPr="00595F07">
        <w:rPr>
          <w:rFonts w:ascii="Arial" w:hAnsi="Arial" w:cs="Arial"/>
          <w:sz w:val="22"/>
          <w:szCs w:val="22"/>
        </w:rPr>
        <w:t>Other institutional eligibility rules may apply.</w:t>
      </w:r>
    </w:p>
    <w:p w14:paraId="4CEB7D05" w14:textId="77777777" w:rsidR="00A40F2A" w:rsidRPr="00595F07" w:rsidRDefault="00A40F2A" w:rsidP="00C705CF">
      <w:pPr>
        <w:spacing w:before="120" w:after="120"/>
        <w:rPr>
          <w:rFonts w:ascii="Arial" w:hAnsi="Arial" w:cs="Arial"/>
          <w:b/>
          <w:sz w:val="28"/>
          <w:szCs w:val="28"/>
        </w:rPr>
      </w:pPr>
    </w:p>
    <w:p w14:paraId="66630DDF" w14:textId="6C3874F3" w:rsidR="00C705CF" w:rsidRPr="00595F07" w:rsidRDefault="00C705CF" w:rsidP="00C705CF">
      <w:pPr>
        <w:spacing w:before="120" w:after="120"/>
        <w:rPr>
          <w:rFonts w:ascii="Arial" w:hAnsi="Arial" w:cs="Arial"/>
          <w:b/>
          <w:sz w:val="28"/>
          <w:szCs w:val="28"/>
        </w:rPr>
      </w:pPr>
      <w:r w:rsidRPr="00595F07">
        <w:rPr>
          <w:rFonts w:ascii="Arial" w:hAnsi="Arial" w:cs="Arial"/>
          <w:b/>
          <w:sz w:val="28"/>
          <w:szCs w:val="28"/>
        </w:rPr>
        <w:t>Note 2 – Supervisory teams and advisors</w:t>
      </w:r>
    </w:p>
    <w:bookmarkEnd w:id="3"/>
    <w:p w14:paraId="01181D8D" w14:textId="55D26BAE" w:rsidR="00C705CF" w:rsidRPr="00595F07" w:rsidRDefault="00C705CF" w:rsidP="00C705CF">
      <w:pPr>
        <w:spacing w:before="120" w:after="120"/>
        <w:rPr>
          <w:rFonts w:ascii="Arial" w:hAnsi="Arial" w:cs="Arial"/>
          <w:sz w:val="22"/>
          <w:szCs w:val="22"/>
        </w:rPr>
      </w:pPr>
      <w:r w:rsidRPr="00595F07">
        <w:rPr>
          <w:rFonts w:ascii="Arial" w:hAnsi="Arial" w:cs="Arial"/>
          <w:sz w:val="22"/>
          <w:szCs w:val="22"/>
        </w:rPr>
        <w:t>Supervisory teams must comprise a Primary Supervisor and at least two more members. All PGRs should have access to at least two supervisors at the institute in which they are primarily located. For CASE and Collaborative awards</w:t>
      </w:r>
      <w:r w:rsidR="00A40F2A" w:rsidRPr="00595F07">
        <w:rPr>
          <w:rFonts w:ascii="Arial" w:hAnsi="Arial" w:cs="Arial"/>
          <w:sz w:val="22"/>
          <w:szCs w:val="22"/>
        </w:rPr>
        <w:t>,</w:t>
      </w:r>
      <w:r w:rsidRPr="00595F07">
        <w:rPr>
          <w:rFonts w:ascii="Arial" w:hAnsi="Arial" w:cs="Arial"/>
          <w:sz w:val="22"/>
          <w:szCs w:val="22"/>
        </w:rPr>
        <w:t xml:space="preserve"> the external partners will provide a supervisor to the team.</w:t>
      </w:r>
    </w:p>
    <w:p w14:paraId="15324F2A" w14:textId="6145D6B3" w:rsidR="00C705CF" w:rsidRPr="00595F07" w:rsidRDefault="00AF7384" w:rsidP="00C705CF">
      <w:pPr>
        <w:spacing w:before="120" w:after="120"/>
        <w:rPr>
          <w:rFonts w:ascii="Arial" w:hAnsi="Arial" w:cs="Arial"/>
          <w:sz w:val="22"/>
          <w:szCs w:val="22"/>
        </w:rPr>
      </w:pPr>
      <w:r w:rsidRPr="00595F07">
        <w:rPr>
          <w:rFonts w:ascii="Arial" w:hAnsi="Arial" w:cs="Arial"/>
          <w:sz w:val="22"/>
          <w:szCs w:val="22"/>
        </w:rPr>
        <w:t>All ARIES PGRs will also have an Independent Research Impact</w:t>
      </w:r>
      <w:r w:rsidR="00C705CF" w:rsidRPr="00595F07">
        <w:rPr>
          <w:rFonts w:ascii="Arial" w:hAnsi="Arial" w:cs="Arial"/>
          <w:sz w:val="22"/>
          <w:szCs w:val="22"/>
        </w:rPr>
        <w:t xml:space="preserve"> Advisor appointed who is independent of the Supervisory team. Advisors maybe drawn from </w:t>
      </w:r>
      <w:r w:rsidR="00A40F2A" w:rsidRPr="00595F07">
        <w:rPr>
          <w:rFonts w:ascii="Arial" w:hAnsi="Arial" w:cs="Arial"/>
          <w:sz w:val="22"/>
          <w:szCs w:val="22"/>
        </w:rPr>
        <w:t xml:space="preserve">the ARIES </w:t>
      </w:r>
      <w:r w:rsidR="00C705CF" w:rsidRPr="00595F07">
        <w:rPr>
          <w:rFonts w:ascii="Arial" w:hAnsi="Arial" w:cs="Arial"/>
          <w:sz w:val="22"/>
          <w:szCs w:val="22"/>
        </w:rPr>
        <w:t>partnership (see http://www.enveast.ac.uk/aries/collab/our-partners), many of whom have expressed an interest in providing Advisors, or from other end users known to the Supervisory team. Advisors need not necessarily be researchers</w:t>
      </w:r>
      <w:r w:rsidR="00A40F2A" w:rsidRPr="00595F07">
        <w:rPr>
          <w:rFonts w:ascii="Arial" w:hAnsi="Arial" w:cs="Arial"/>
          <w:sz w:val="22"/>
          <w:szCs w:val="22"/>
        </w:rPr>
        <w:t>,</w:t>
      </w:r>
      <w:r w:rsidR="00C705CF" w:rsidRPr="00595F07">
        <w:rPr>
          <w:rFonts w:ascii="Arial" w:hAnsi="Arial" w:cs="Arial"/>
          <w:sz w:val="22"/>
          <w:szCs w:val="22"/>
        </w:rPr>
        <w:t xml:space="preserve"> they may come from policy units, legal teams, or human resources. Advisors are tasked with discussing the impact of the PGR’s research, advising on securing a</w:t>
      </w:r>
      <w:r w:rsidR="008327C0" w:rsidRPr="00595F07">
        <w:rPr>
          <w:rFonts w:ascii="Arial" w:hAnsi="Arial" w:cs="Arial"/>
          <w:sz w:val="22"/>
          <w:szCs w:val="22"/>
        </w:rPr>
        <w:t>n</w:t>
      </w:r>
      <w:r w:rsidR="00C705CF" w:rsidRPr="00595F07">
        <w:rPr>
          <w:rFonts w:ascii="Arial" w:hAnsi="Arial" w:cs="Arial"/>
          <w:sz w:val="22"/>
          <w:szCs w:val="22"/>
        </w:rPr>
        <w:t xml:space="preserve"> </w:t>
      </w:r>
      <w:r w:rsidR="008327C0" w:rsidRPr="00595F07">
        <w:rPr>
          <w:rFonts w:ascii="Arial" w:hAnsi="Arial" w:cs="Arial"/>
          <w:sz w:val="22"/>
          <w:szCs w:val="22"/>
        </w:rPr>
        <w:t>internship</w:t>
      </w:r>
      <w:r w:rsidR="00C705CF" w:rsidRPr="00595F07">
        <w:rPr>
          <w:rFonts w:ascii="Arial" w:hAnsi="Arial" w:cs="Arial"/>
          <w:sz w:val="22"/>
          <w:szCs w:val="22"/>
        </w:rPr>
        <w:t>, and reflecting on the PGR’s career aspirations and professional development needs, as well as acting as a valuable independent sounding board. A formal annual meeting that they will hold with the PGR will follow the format of an appraisal.</w:t>
      </w:r>
      <w:r w:rsidRPr="00595F07">
        <w:rPr>
          <w:rFonts w:ascii="Arial" w:hAnsi="Arial" w:cs="Arial"/>
          <w:sz w:val="22"/>
          <w:szCs w:val="22"/>
        </w:rPr>
        <w:t xml:space="preserve"> The Advisor need not be identified until the student has been offered and accepted an award to study on this project but, if they are already known, they can be named here. They should be in post before the student registers to begin their PhD.</w:t>
      </w:r>
    </w:p>
    <w:p w14:paraId="1626B1AA" w14:textId="77777777" w:rsidR="00A40F2A" w:rsidRPr="00595F07" w:rsidRDefault="00A40F2A" w:rsidP="00391012">
      <w:pPr>
        <w:rPr>
          <w:rFonts w:ascii="Arial" w:hAnsi="Arial" w:cs="Arial"/>
          <w:b/>
          <w:sz w:val="28"/>
          <w:szCs w:val="28"/>
        </w:rPr>
      </w:pPr>
      <w:bookmarkStart w:id="4" w:name="Note3"/>
    </w:p>
    <w:p w14:paraId="3CE2A8D6" w14:textId="493791E9" w:rsidR="00376B0D" w:rsidRPr="00595F07" w:rsidRDefault="00376B0D" w:rsidP="00391012">
      <w:pPr>
        <w:rPr>
          <w:rFonts w:ascii="Arial" w:eastAsia="SimSun" w:hAnsi="Arial" w:cs="Arial"/>
          <w:b/>
          <w:bCs/>
          <w:sz w:val="22"/>
          <w:szCs w:val="22"/>
          <w:lang w:eastAsia="zh-CN"/>
        </w:rPr>
      </w:pPr>
      <w:r w:rsidRPr="00595F07">
        <w:rPr>
          <w:rFonts w:ascii="Arial" w:hAnsi="Arial" w:cs="Arial"/>
          <w:b/>
          <w:sz w:val="28"/>
          <w:szCs w:val="28"/>
        </w:rPr>
        <w:t>N</w:t>
      </w:r>
      <w:r w:rsidR="00595F07">
        <w:rPr>
          <w:rFonts w:ascii="Arial" w:hAnsi="Arial" w:cs="Arial"/>
          <w:b/>
          <w:sz w:val="28"/>
          <w:szCs w:val="28"/>
        </w:rPr>
        <w:t xml:space="preserve">ote 3 – </w:t>
      </w:r>
      <w:r w:rsidRPr="00595F07">
        <w:rPr>
          <w:rFonts w:ascii="Arial" w:hAnsi="Arial" w:cs="Arial"/>
          <w:b/>
          <w:sz w:val="28"/>
          <w:szCs w:val="28"/>
        </w:rPr>
        <w:t>Project proposals</w:t>
      </w:r>
      <w:bookmarkEnd w:id="4"/>
    </w:p>
    <w:p w14:paraId="4456194D" w14:textId="77777777" w:rsidR="00376B0D" w:rsidRPr="00595F07" w:rsidRDefault="00376B0D" w:rsidP="00391012">
      <w:pPr>
        <w:rPr>
          <w:rFonts w:ascii="Arial" w:eastAsia="SimSun" w:hAnsi="Arial" w:cs="Arial"/>
          <w:b/>
          <w:bCs/>
          <w:sz w:val="22"/>
          <w:szCs w:val="22"/>
          <w:lang w:eastAsia="zh-CN"/>
        </w:rPr>
      </w:pPr>
    </w:p>
    <w:p w14:paraId="30E0DC72" w14:textId="77777777" w:rsidR="00391012" w:rsidRPr="00595F07" w:rsidRDefault="00391012" w:rsidP="00391012">
      <w:pPr>
        <w:rPr>
          <w:rFonts w:ascii="Arial" w:eastAsia="SimSun" w:hAnsi="Arial" w:cs="Arial"/>
          <w:sz w:val="22"/>
          <w:szCs w:val="22"/>
          <w:lang w:eastAsia="zh-CN"/>
        </w:rPr>
      </w:pPr>
      <w:r w:rsidRPr="00595F07">
        <w:rPr>
          <w:rFonts w:ascii="Arial" w:eastAsia="SimSun" w:hAnsi="Arial" w:cs="Arial"/>
          <w:sz w:val="22"/>
          <w:szCs w:val="22"/>
          <w:lang w:eastAsia="zh-CN"/>
        </w:rPr>
        <w:t xml:space="preserve">Consider these questions: </w:t>
      </w:r>
    </w:p>
    <w:p w14:paraId="3D75DE67"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is the</w:t>
      </w:r>
      <w:r w:rsidRPr="00595F07">
        <w:rPr>
          <w:rFonts w:ascii="Arial" w:eastAsia="SimSun" w:hAnsi="Arial" w:cs="Arial"/>
          <w:b/>
          <w:bCs/>
          <w:sz w:val="22"/>
          <w:szCs w:val="22"/>
          <w:lang w:eastAsia="zh-CN"/>
        </w:rPr>
        <w:t xml:space="preserve"> </w:t>
      </w:r>
      <w:r w:rsidRPr="00595F07">
        <w:rPr>
          <w:rFonts w:ascii="Arial" w:eastAsia="SimSun" w:hAnsi="Arial" w:cs="Arial"/>
          <w:sz w:val="22"/>
          <w:szCs w:val="22"/>
          <w:lang w:eastAsia="zh-CN"/>
        </w:rPr>
        <w:t xml:space="preserve">problem to be solved, and what are the objectives of the project/student? </w:t>
      </w:r>
    </w:p>
    <w:p w14:paraId="6DE1D8DA"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Why is this important, and why now? </w:t>
      </w:r>
    </w:p>
    <w:p w14:paraId="0C490F52"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will the student actually do? </w:t>
      </w:r>
    </w:p>
    <w:p w14:paraId="69DD7475"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this lead to the student meeting their objectives? </w:t>
      </w:r>
    </w:p>
    <w:p w14:paraId="6FC9AB21"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training opportunities might the student have? </w:t>
      </w:r>
    </w:p>
    <w:p w14:paraId="26B71025" w14:textId="3F44C072"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why</w:t>
      </w:r>
      <w:r w:rsidR="00376B0D" w:rsidRPr="00595F07">
        <w:rPr>
          <w:rFonts w:ascii="Arial" w:eastAsia="SimSun" w:hAnsi="Arial" w:cs="Arial"/>
          <w:sz w:val="22"/>
          <w:szCs w:val="22"/>
          <w:lang w:eastAsia="zh-CN"/>
        </w:rPr>
        <w:t>/how</w:t>
      </w:r>
      <w:r w:rsidRPr="00595F07">
        <w:rPr>
          <w:rFonts w:ascii="Arial" w:eastAsia="SimSun" w:hAnsi="Arial" w:cs="Arial"/>
          <w:sz w:val="22"/>
          <w:szCs w:val="22"/>
          <w:lang w:eastAsia="zh-CN"/>
        </w:rPr>
        <w:t xml:space="preserve"> is this a strength?</w:t>
      </w:r>
    </w:p>
    <w:p w14:paraId="57F3185B"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If it does not involve collaboration, then could the project/student benefit from one? </w:t>
      </w:r>
    </w:p>
    <w:p w14:paraId="23FA4EC0"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What are the (complementary) strengths of the members of the supervisory team? </w:t>
      </w:r>
    </w:p>
    <w:p w14:paraId="54ABE09C" w14:textId="77777777"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Is there an established research group that the student will be joining? </w:t>
      </w:r>
    </w:p>
    <w:p w14:paraId="60D497BD" w14:textId="1D4D2421" w:rsidR="00391012" w:rsidRPr="00595F07" w:rsidRDefault="00391012"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 xml:space="preserve">How will the project/student produce new data? </w:t>
      </w:r>
    </w:p>
    <w:p w14:paraId="336FD1F8" w14:textId="3F9B15D5" w:rsidR="00376B0D" w:rsidRPr="00595F07" w:rsidRDefault="00376B0D" w:rsidP="000478F4">
      <w:pPr>
        <w:pStyle w:val="ListParagraph"/>
        <w:numPr>
          <w:ilvl w:val="0"/>
          <w:numId w:val="9"/>
        </w:numPr>
        <w:rPr>
          <w:rFonts w:ascii="Arial" w:eastAsia="SimSun" w:hAnsi="Arial" w:cs="Arial"/>
          <w:sz w:val="22"/>
          <w:szCs w:val="22"/>
          <w:lang w:eastAsia="zh-CN"/>
        </w:rPr>
      </w:pPr>
      <w:r w:rsidRPr="00595F07">
        <w:rPr>
          <w:rFonts w:ascii="Arial" w:eastAsia="SimSun" w:hAnsi="Arial" w:cs="Arial"/>
          <w:sz w:val="22"/>
          <w:szCs w:val="22"/>
          <w:lang w:eastAsia="zh-CN"/>
        </w:rPr>
        <w:t>What are the risks involved in the project, and how are these to be mitigated?</w:t>
      </w:r>
    </w:p>
    <w:p w14:paraId="56CE0A0C" w14:textId="658CDC42" w:rsidR="00391012" w:rsidRPr="00595F07" w:rsidRDefault="00391012" w:rsidP="00391012">
      <w:pPr>
        <w:spacing w:before="240"/>
        <w:rPr>
          <w:rFonts w:ascii="Arial" w:eastAsia="SimSun" w:hAnsi="Arial" w:cs="Arial"/>
          <w:sz w:val="22"/>
          <w:szCs w:val="22"/>
          <w:lang w:eastAsia="zh-CN"/>
        </w:rPr>
      </w:pPr>
      <w:r w:rsidRPr="00595F07">
        <w:rPr>
          <w:rFonts w:ascii="Arial" w:eastAsia="SimSun" w:hAnsi="Arial" w:cs="Arial"/>
          <w:b/>
          <w:bCs/>
          <w:sz w:val="22"/>
          <w:szCs w:val="22"/>
          <w:lang w:eastAsia="zh-CN"/>
        </w:rPr>
        <w:t>Project proposals will be assessed against the criteria outlined at the beginning of this document.</w:t>
      </w:r>
      <w:r w:rsidR="00376B0D" w:rsidRPr="00595F07">
        <w:rPr>
          <w:rFonts w:ascii="Arial" w:eastAsia="SimSun" w:hAnsi="Arial" w:cs="Arial"/>
          <w:b/>
          <w:bCs/>
          <w:sz w:val="22"/>
          <w:szCs w:val="22"/>
          <w:lang w:eastAsia="zh-CN"/>
        </w:rPr>
        <w:t xml:space="preserve"> You should be aware that your project may be assessed by individuals who do not have specific expertise in your research area. </w:t>
      </w:r>
    </w:p>
    <w:p w14:paraId="1F2A3483" w14:textId="77777777" w:rsidR="00376B0D" w:rsidRPr="00595F07" w:rsidRDefault="00376B0D">
      <w:pPr>
        <w:spacing w:after="160" w:line="259" w:lineRule="auto"/>
        <w:rPr>
          <w:rFonts w:ascii="Arial" w:hAnsi="Arial" w:cs="Arial"/>
          <w:b/>
          <w:sz w:val="32"/>
          <w:szCs w:val="32"/>
        </w:rPr>
      </w:pPr>
      <w:bookmarkStart w:id="5" w:name="Appendix2"/>
      <w:r w:rsidRPr="00595F07">
        <w:rPr>
          <w:rFonts w:ascii="Arial" w:hAnsi="Arial" w:cs="Arial"/>
          <w:b/>
          <w:sz w:val="32"/>
          <w:szCs w:val="32"/>
        </w:rPr>
        <w:br w:type="page"/>
      </w:r>
    </w:p>
    <w:p w14:paraId="56FC00A8" w14:textId="4DE68286" w:rsidR="00391012" w:rsidRPr="00595F07" w:rsidRDefault="006607EB" w:rsidP="006607EB">
      <w:pPr>
        <w:spacing w:before="120" w:after="120"/>
        <w:rPr>
          <w:rFonts w:ascii="Arial" w:hAnsi="Arial" w:cs="Arial"/>
          <w:b/>
          <w:sz w:val="32"/>
          <w:szCs w:val="32"/>
        </w:rPr>
      </w:pPr>
      <w:r w:rsidRPr="00595F07">
        <w:rPr>
          <w:rFonts w:ascii="Arial" w:hAnsi="Arial" w:cs="Arial"/>
          <w:b/>
          <w:sz w:val="32"/>
          <w:szCs w:val="32"/>
        </w:rPr>
        <w:lastRenderedPageBreak/>
        <w:t xml:space="preserve">Appendix 2: </w:t>
      </w:r>
      <w:r w:rsidR="00391012" w:rsidRPr="00595F07">
        <w:rPr>
          <w:rFonts w:ascii="Arial" w:hAnsi="Arial" w:cs="Arial"/>
          <w:b/>
          <w:sz w:val="32"/>
          <w:szCs w:val="32"/>
        </w:rPr>
        <w:t>Advertisements</w:t>
      </w:r>
      <w:r w:rsidR="00591152" w:rsidRPr="00595F07">
        <w:rPr>
          <w:rFonts w:ascii="Arial" w:hAnsi="Arial" w:cs="Arial"/>
          <w:b/>
          <w:sz w:val="32"/>
          <w:szCs w:val="32"/>
        </w:rPr>
        <w:t xml:space="preserve"> on the web</w:t>
      </w:r>
    </w:p>
    <w:bookmarkEnd w:id="5"/>
    <w:p w14:paraId="1CB207FF" w14:textId="77777777" w:rsidR="00391012" w:rsidRPr="00595F07" w:rsidRDefault="00391012" w:rsidP="00391012">
      <w:pPr>
        <w:spacing w:before="240" w:after="200"/>
        <w:rPr>
          <w:rFonts w:ascii="Arial" w:eastAsia="SimSun" w:hAnsi="Arial" w:cs="Arial"/>
          <w:sz w:val="22"/>
          <w:szCs w:val="22"/>
          <w:lang w:eastAsia="zh-CN"/>
        </w:rPr>
      </w:pPr>
      <w:r w:rsidRPr="00595F07">
        <w:rPr>
          <w:rFonts w:ascii="Arial" w:eastAsia="SimSun" w:hAnsi="Arial" w:cs="Arial"/>
          <w:noProof/>
          <w:sz w:val="22"/>
          <w:szCs w:val="22"/>
        </w:rPr>
        <mc:AlternateContent>
          <mc:Choice Requires="wpg">
            <w:drawing>
              <wp:anchor distT="0" distB="0" distL="114300" distR="114300" simplePos="0" relativeHeight="251659264" behindDoc="0" locked="0" layoutInCell="1" allowOverlap="1" wp14:anchorId="71FF74BB" wp14:editId="702E1B26">
                <wp:simplePos x="0" y="0"/>
                <wp:positionH relativeFrom="column">
                  <wp:posOffset>4183380</wp:posOffset>
                </wp:positionH>
                <wp:positionV relativeFrom="paragraph">
                  <wp:posOffset>123190</wp:posOffset>
                </wp:positionV>
                <wp:extent cx="2154555" cy="2971800"/>
                <wp:effectExtent l="0" t="0" r="4445" b="0"/>
                <wp:wrapThrough wrapText="bothSides">
                  <wp:wrapPolygon edited="0">
                    <wp:start x="0" y="0"/>
                    <wp:lineTo x="0" y="21415"/>
                    <wp:lineTo x="21390" y="21415"/>
                    <wp:lineTo x="21390" y="18092"/>
                    <wp:lineTo x="20371"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154555" cy="2971800"/>
                          <a:chOff x="0" y="0"/>
                          <a:chExt cx="2154555" cy="2971800"/>
                        </a:xfrm>
                      </wpg:grpSpPr>
                      <wps:wsp>
                        <wps:cNvPr id="3" name="Text Box 3"/>
                        <wps:cNvSpPr txBox="1">
                          <a:spLocks/>
                        </wps:cNvSpPr>
                        <wps:spPr>
                          <a:xfrm>
                            <a:off x="0" y="2514600"/>
                            <a:ext cx="2154555" cy="457200"/>
                          </a:xfrm>
                          <a:prstGeom prst="rect">
                            <a:avLst/>
                          </a:prstGeom>
                          <a:solidFill>
                            <a:prstClr val="white"/>
                          </a:solidFill>
                          <a:ln>
                            <a:noFill/>
                          </a:ln>
                          <a:effectLst/>
                        </wps:spPr>
                        <wps:txbx>
                          <w:txbxContent>
                            <w:p w14:paraId="4A26ED2E" w14:textId="46AE4324" w:rsidR="00D35BD7" w:rsidRPr="00D01C0F" w:rsidRDefault="00D35BD7"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sidR="00A213EF">
                                <w:rPr>
                                  <w:noProof/>
                                </w:rPr>
                                <w:t>1</w:t>
                              </w:r>
                              <w:r>
                                <w:rPr>
                                  <w:noProof/>
                                </w:rPr>
                                <w:fldChar w:fldCharType="end"/>
                              </w:r>
                              <w:r>
                                <w:t xml:space="preserve">: </w:t>
                              </w:r>
                              <w:r w:rsidRPr="00D01C0F">
                                <w:t>typical eye movement pattern whilst scanning the web, ©2006 Jakob Nielsen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6" name="Picture 6" descr="\\ueahome3\stfcen4\suy09tau\data\NTProfile\Desktop\Capture.JP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4535" cy="2400300"/>
                          </a:xfrm>
                          <a:prstGeom prst="rect">
                            <a:avLst/>
                          </a:prstGeom>
                          <a:noFill/>
                          <a:ln>
                            <a:noFill/>
                          </a:ln>
                        </pic:spPr>
                      </pic:pic>
                    </wpg:wgp>
                  </a:graphicData>
                </a:graphic>
              </wp:anchor>
            </w:drawing>
          </mc:Choice>
          <mc:Fallback>
            <w:pict>
              <v:group w14:anchorId="71FF74BB" id="Group 10" o:spid="_x0000_s1026" style="position:absolute;margin-left:329.4pt;margin-top:9.7pt;width:169.65pt;height:234pt;z-index:251659264" coordsize="21545,29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RhdmlkIENyYXl0aG9ybmUgKFBHUikA&#10;AAAFkAMAAgAAABQAABCwkAQAAgAAABQAABDEkpEAAgAAAAMzNgAAkpIAAgAAAAMzNgAA6hwABwAA&#10;CAwAAAik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xNDowNToxNSAxMzo0NjoxNwAyMDE0OjA1OjE1IDEzOjQ2OjE3&#10;AAAARABhAHYAaQBkACAAQwByAGEAeQB0AGgAbwByAG4AZQAgACgAUABHAFIAKQAAAP/hCyl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PD94cGFja2V0IGVuZD0ndyc/&#10;Pv/bAEMABwUFBgUEBwYFBggHBwgKEQsKCQkKFQ8QDBEYFRoZGBUYFxseJyEbHSUdFxgiLiIlKCkr&#10;LCsaIC8zLyoyJyorKv/bAEMBBwgICgkKFAsLFCocGBwqKioqKioqKioqKioqKioqKioqKioqKioq&#10;KioqKioqKioqKioqKioqKioqKioqKioqKv/AABEIAWcB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">
                <v:shapetype id="_x0000_t202" coordsize="21600,21600" o:spt="202" path="m,l,21600r21600,l21600,xe">
                  <v:stroke joinstyle="miter"/>
                  <v:path gradientshapeok="t" o:connecttype="rect"/>
                </v:shapetype>
                <v:shape id="Text Box 3" o:spid="_x0000_s1027" type="#_x0000_t202" style="position:absolute;top:25146;width:215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" stroked="f">
                  <v:path arrowok="t"/>
                  <v:textbox inset="0,0,0,0">
                    <w:txbxContent>
                      <w:p w14:paraId="4A26ED2E" w14:textId="46AE4324" w:rsidR="00D35BD7" w:rsidRPr="00D01C0F" w:rsidRDefault="00D35BD7" w:rsidP="00391012">
                        <w:pPr>
                          <w:pStyle w:val="Caption2"/>
                        </w:pPr>
                        <w:r w:rsidRPr="00D01C0F">
                          <w:t xml:space="preserve">Figure </w:t>
                        </w:r>
                        <w:r>
                          <w:rPr>
                            <w:noProof/>
                          </w:rPr>
                          <w:fldChar w:fldCharType="begin"/>
                        </w:r>
                        <w:r>
                          <w:rPr>
                            <w:noProof/>
                          </w:rPr>
                          <w:instrText xml:space="preserve"> SEQ Figure \* ARABIC </w:instrText>
                        </w:r>
                        <w:r>
                          <w:rPr>
                            <w:noProof/>
                          </w:rPr>
                          <w:fldChar w:fldCharType="separate"/>
                        </w:r>
                        <w:r w:rsidR="00A213EF">
                          <w:rPr>
                            <w:noProof/>
                          </w:rPr>
                          <w:t>1</w:t>
                        </w:r>
                        <w:r>
                          <w:rPr>
                            <w:noProof/>
                          </w:rPr>
                          <w:fldChar w:fldCharType="end"/>
                        </w:r>
                        <w:r>
                          <w:t xml:space="preserve">: </w:t>
                        </w:r>
                        <w:r w:rsidRPr="00D01C0F">
                          <w:t>typical eye movement pattern whilst scanning the web, ©2006 Jakob Nielsen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9945;height:2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">
                  <v:imagedata r:id="rId23" o:title="Capture"/>
                  <v:path arrowok="t"/>
                </v:shape>
                <w10:wrap type="through"/>
              </v:group>
            </w:pict>
          </mc:Fallback>
        </mc:AlternateContent>
      </w:r>
      <w:r w:rsidRPr="00595F07">
        <w:rPr>
          <w:rFonts w:ascii="Arial" w:eastAsia="SimSun" w:hAnsi="Arial" w:cs="Arial"/>
          <w:sz w:val="22"/>
          <w:szCs w:val="22"/>
          <w:lang w:eastAsia="zh-CN"/>
        </w:rPr>
        <w:t>It is worth thinking about how your audience will interact with web-based adverts. Users tend to scan web content in a rough F shape (see fig. 1), so we strongly recommend you use sub-headings with short paragraphs, and put the key information in a sentence at the beginning of each section.</w:t>
      </w:r>
    </w:p>
    <w:p w14:paraId="74E988BE"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Potential applicants are likely to begin by scanning a list of project titles, so make yours as engaging as you can.</w:t>
      </w:r>
      <w:r w:rsidRPr="00595F07">
        <w:rPr>
          <w:rFonts w:ascii="Arial" w:eastAsia="SimSun" w:hAnsi="Arial" w:cs="Arial"/>
          <w:noProof/>
          <w:sz w:val="22"/>
          <w:szCs w:val="22"/>
          <w:lang w:eastAsia="zh-CN"/>
        </w:rPr>
        <w:t xml:space="preserve"> </w:t>
      </w:r>
    </w:p>
    <w:p w14:paraId="5DFE3CC9" w14:textId="77777777" w:rsidR="0059115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 xml:space="preserve">In the main body of the advert, if you think your project is exciting and innovative, then say that it is exciting and innovative! If your project involves travel or research cruises, or uses state-of-the-art instruments, then give the specifics (locations, etc.). </w:t>
      </w:r>
      <w:r w:rsidR="00591152" w:rsidRPr="00595F07">
        <w:rPr>
          <w:rFonts w:ascii="Arial" w:eastAsia="SimSun" w:hAnsi="Arial" w:cs="Arial"/>
          <w:sz w:val="22"/>
          <w:szCs w:val="22"/>
          <w:lang w:eastAsia="zh-CN"/>
        </w:rPr>
        <w:t xml:space="preserve">Give concrete details of what the student will </w:t>
      </w:r>
      <w:r w:rsidR="00591152" w:rsidRPr="00595F07">
        <w:rPr>
          <w:rFonts w:ascii="Arial" w:eastAsia="SimSun" w:hAnsi="Arial" w:cs="Arial"/>
          <w:i/>
          <w:sz w:val="22"/>
          <w:szCs w:val="22"/>
          <w:lang w:eastAsia="zh-CN"/>
        </w:rPr>
        <w:t>do</w:t>
      </w:r>
      <w:r w:rsidR="00591152" w:rsidRPr="00595F07">
        <w:rPr>
          <w:rFonts w:ascii="Arial" w:eastAsia="SimSun" w:hAnsi="Arial" w:cs="Arial"/>
          <w:sz w:val="22"/>
          <w:szCs w:val="22"/>
          <w:lang w:eastAsia="zh-CN"/>
        </w:rPr>
        <w:t xml:space="preserve"> during the studentship. </w:t>
      </w:r>
    </w:p>
    <w:p w14:paraId="3E2FC953" w14:textId="78187F06"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If your project involves collaboration or is a CASE project, then say so and mention any external co-supervisors, partner institutes and opportunities to work with them. Being part of a cohesive and successful research team can also sound attractive. Use hyperlinks in a directed way to link to relevant/exciting research groups, supervisor pages, media articles, etc.</w:t>
      </w:r>
      <w:r w:rsidR="00591152" w:rsidRPr="00595F07">
        <w:rPr>
          <w:rFonts w:ascii="Arial" w:eastAsia="SimSun" w:hAnsi="Arial" w:cs="Arial"/>
          <w:sz w:val="22"/>
          <w:szCs w:val="22"/>
          <w:lang w:eastAsia="zh-CN"/>
        </w:rPr>
        <w:t xml:space="preserve"> </w:t>
      </w:r>
    </w:p>
    <w:p w14:paraId="4A4B48FF" w14:textId="77777777"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You can choose up to 10 keywords linked to your project. You may wish to consider not only which keywords are linked to your project, but which keywords might describe relevant students’ academic backgrounds (thinking especially of students transferring into NERC science from other subject areas). The more keywords you choose, the more candidates are likely to see your project.</w:t>
      </w:r>
    </w:p>
    <w:p w14:paraId="453C424B" w14:textId="5104D8C8"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Once again, hold in mind that your audience for this section is likely to be final year undergraduates</w:t>
      </w:r>
      <w:r w:rsidR="00591152" w:rsidRPr="00595F07">
        <w:rPr>
          <w:rFonts w:ascii="Arial" w:eastAsia="SimSun" w:hAnsi="Arial" w:cs="Arial"/>
          <w:sz w:val="22"/>
          <w:szCs w:val="22"/>
          <w:lang w:eastAsia="zh-CN"/>
        </w:rPr>
        <w:t>, so avoid undue jargon and write for a knowledgeable but non-specialist applicant.</w:t>
      </w:r>
    </w:p>
    <w:p w14:paraId="33C8010D" w14:textId="3C9B336F" w:rsidR="00391012" w:rsidRPr="00595F07" w:rsidRDefault="0039101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The limit of 350 words is imposed</w:t>
      </w:r>
      <w:r w:rsidR="00591152" w:rsidRPr="00595F07">
        <w:rPr>
          <w:rFonts w:ascii="Arial" w:eastAsia="SimSun" w:hAnsi="Arial" w:cs="Arial"/>
          <w:sz w:val="22"/>
          <w:szCs w:val="22"/>
          <w:lang w:eastAsia="zh-CN"/>
        </w:rPr>
        <w:t xml:space="preserve"> because some websites impose strict word limits that include the funding text, project title, supervisor names, etc. Concision is in any case desirable for web-based adverts.</w:t>
      </w:r>
    </w:p>
    <w:p w14:paraId="0714431E" w14:textId="54D893A5"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Images will be included on the ARIES website but not elsewhere as they are not allowed.</w:t>
      </w:r>
    </w:p>
    <w:p w14:paraId="13A509FE" w14:textId="1C02E2E1" w:rsidR="00591152" w:rsidRPr="00595F07" w:rsidRDefault="00591152" w:rsidP="00391012">
      <w:pPr>
        <w:spacing w:after="200"/>
        <w:rPr>
          <w:rFonts w:ascii="Arial" w:eastAsia="SimSun" w:hAnsi="Arial" w:cs="Arial"/>
          <w:sz w:val="22"/>
          <w:szCs w:val="22"/>
          <w:lang w:eastAsia="zh-CN"/>
        </w:rPr>
      </w:pPr>
      <w:r w:rsidRPr="00595F07">
        <w:rPr>
          <w:rFonts w:ascii="Arial" w:eastAsia="SimSun" w:hAnsi="Arial" w:cs="Arial"/>
          <w:sz w:val="22"/>
          <w:szCs w:val="22"/>
          <w:lang w:eastAsia="zh-CN"/>
        </w:rPr>
        <w:t>Supervisors are strongly encouraged to produce short videos in which they give further details of the project, its context, the research environment etc and share them with ARIES for embedding on the website.</w:t>
      </w:r>
    </w:p>
    <w:p w14:paraId="0EF00DD5" w14:textId="4AD4A45B" w:rsidR="003A4AF6" w:rsidRPr="00595F07" w:rsidRDefault="003A4AF6" w:rsidP="000478F4">
      <w:pPr>
        <w:spacing w:before="120" w:after="120"/>
        <w:rPr>
          <w:rFonts w:ascii="Arial" w:eastAsia="SimSun" w:hAnsi="Arial" w:cs="Arial"/>
          <w:sz w:val="22"/>
          <w:szCs w:val="22"/>
          <w:lang w:eastAsia="zh-CN"/>
        </w:rPr>
      </w:pPr>
    </w:p>
    <w:sectPr w:rsidR="003A4AF6" w:rsidRPr="00595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0A29" w14:textId="77777777" w:rsidR="00D35BD7" w:rsidRDefault="00D35BD7">
      <w:r>
        <w:separator/>
      </w:r>
    </w:p>
  </w:endnote>
  <w:endnote w:type="continuationSeparator" w:id="0">
    <w:p w14:paraId="3E4DA6B5" w14:textId="77777777" w:rsidR="00D35BD7" w:rsidRDefault="00D3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7689" w14:textId="77777777" w:rsidR="00D35BD7" w:rsidRDefault="00D35BD7"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846CD" w14:textId="77777777" w:rsidR="00D35BD7" w:rsidRDefault="00D3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5FDC" w14:textId="75721213" w:rsidR="00D35BD7" w:rsidRDefault="00D35BD7" w:rsidP="0063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62A">
      <w:rPr>
        <w:rStyle w:val="PageNumber"/>
        <w:noProof/>
      </w:rPr>
      <w:t>16</w:t>
    </w:r>
    <w:r>
      <w:rPr>
        <w:rStyle w:val="PageNumber"/>
      </w:rPr>
      <w:fldChar w:fldCharType="end"/>
    </w:r>
  </w:p>
  <w:p w14:paraId="703A6D1C" w14:textId="77777777" w:rsidR="00D35BD7" w:rsidRDefault="00D3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95FF8" w14:textId="77777777" w:rsidR="00D35BD7" w:rsidRDefault="00D35BD7">
      <w:r>
        <w:separator/>
      </w:r>
    </w:p>
  </w:footnote>
  <w:footnote w:type="continuationSeparator" w:id="0">
    <w:p w14:paraId="5BC9199B" w14:textId="77777777" w:rsidR="00D35BD7" w:rsidRDefault="00D35BD7">
      <w:r>
        <w:continuationSeparator/>
      </w:r>
    </w:p>
  </w:footnote>
  <w:footnote w:id="1">
    <w:p w14:paraId="50D1DE0D" w14:textId="4BDF6011" w:rsidR="00D35BD7" w:rsidRPr="009F1B6B" w:rsidRDefault="00D35BD7" w:rsidP="00BC0C00">
      <w:pPr>
        <w:pStyle w:val="FootnoteText"/>
        <w:spacing w:before="120" w:after="120"/>
        <w:rPr>
          <w:rFonts w:ascii="Arial" w:hAnsi="Arial" w:cs="Arial"/>
        </w:rPr>
      </w:pPr>
      <w:r w:rsidRPr="009F1B6B">
        <w:rPr>
          <w:rStyle w:val="FootnoteReference"/>
          <w:rFonts w:ascii="Arial" w:hAnsi="Arial" w:cs="Arial"/>
        </w:rPr>
        <w:footnoteRef/>
      </w:r>
      <w:r w:rsidRPr="009F1B6B">
        <w:rPr>
          <w:rFonts w:ascii="Arial" w:hAnsi="Arial" w:cs="Arial"/>
        </w:rPr>
        <w:t xml:space="preserve"> Any organisation that is </w:t>
      </w:r>
      <w:r w:rsidRPr="009F1B6B">
        <w:rPr>
          <w:rFonts w:ascii="Arial" w:hAnsi="Arial" w:cs="Arial"/>
          <w:b/>
        </w:rPr>
        <w:t>not</w:t>
      </w:r>
      <w:r w:rsidRPr="009F1B6B">
        <w:rPr>
          <w:rFonts w:ascii="Arial" w:hAnsi="Arial" w:cs="Arial"/>
        </w:rPr>
        <w:t xml:space="preserve"> </w:t>
      </w:r>
      <w:r w:rsidRPr="009F1B6B">
        <w:rPr>
          <w:rFonts w:ascii="Arial" w:hAnsi="Arial" w:cs="Arial"/>
          <w:b/>
        </w:rPr>
        <w:t>eligible for NERC funding</w:t>
      </w:r>
      <w:r w:rsidRPr="009F1B6B">
        <w:rPr>
          <w:rFonts w:ascii="Arial" w:hAnsi="Arial" w:cs="Arial"/>
        </w:rPr>
        <w:t xml:space="preserve"> may be a CASE partner, whether or not they are an ARIES partner. The student is required to spend a minimum of three months with the CASE partner at the partner’s cost. The CASE partner also pays a minimum of £1,000 per year towards the student’s research and training costs.</w:t>
      </w:r>
    </w:p>
  </w:footnote>
  <w:footnote w:id="2">
    <w:p w14:paraId="637DF90E" w14:textId="369FFF4A" w:rsidR="00D35BD7" w:rsidRPr="00BC0C00" w:rsidRDefault="00D35BD7" w:rsidP="00BC0C00">
      <w:pPr>
        <w:pStyle w:val="FootnoteText"/>
        <w:spacing w:before="120" w:after="120"/>
        <w:rPr>
          <w:sz w:val="18"/>
        </w:rPr>
      </w:pPr>
      <w:r w:rsidRPr="009F1B6B">
        <w:rPr>
          <w:rStyle w:val="FootnoteReference"/>
          <w:rFonts w:ascii="Arial" w:hAnsi="Arial" w:cs="Arial"/>
        </w:rPr>
        <w:footnoteRef/>
      </w:r>
      <w:r w:rsidRPr="009F1B6B">
        <w:rPr>
          <w:rFonts w:ascii="Arial" w:hAnsi="Arial" w:cs="Arial"/>
        </w:rPr>
        <w:t xml:space="preserve"> Some non-HEI partners are ineligible to act as CASE partners according to NERC regulations, or do not have the means to support CASE award requirements in full. We therefore recognise the concept of a “Collaborative” award, in which the partner(s) is/are involved in co-designing the project, nominating a member of their staff to join the supervisory team, and undertaking to host a placement for the PGR involved.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71A8"/>
    <w:multiLevelType w:val="hybridMultilevel"/>
    <w:tmpl w:val="5A5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2FC6"/>
    <w:multiLevelType w:val="hybridMultilevel"/>
    <w:tmpl w:val="D728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3F0"/>
    <w:multiLevelType w:val="hybridMultilevel"/>
    <w:tmpl w:val="99D27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756BA"/>
    <w:multiLevelType w:val="hybridMultilevel"/>
    <w:tmpl w:val="A8CE8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E2A61"/>
    <w:multiLevelType w:val="hybridMultilevel"/>
    <w:tmpl w:val="0D8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C6332"/>
    <w:multiLevelType w:val="hybridMultilevel"/>
    <w:tmpl w:val="6130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C4B"/>
    <w:multiLevelType w:val="hybridMultilevel"/>
    <w:tmpl w:val="6748D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33143"/>
    <w:multiLevelType w:val="hybridMultilevel"/>
    <w:tmpl w:val="32D806D0"/>
    <w:lvl w:ilvl="0" w:tplc="FFC2417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175570"/>
    <w:multiLevelType w:val="hybridMultilevel"/>
    <w:tmpl w:val="CFBAC012"/>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06E47"/>
    <w:multiLevelType w:val="hybridMultilevel"/>
    <w:tmpl w:val="7EF4EF26"/>
    <w:lvl w:ilvl="0" w:tplc="1A1647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A4123"/>
    <w:multiLevelType w:val="hybridMultilevel"/>
    <w:tmpl w:val="361C17A4"/>
    <w:lvl w:ilvl="0" w:tplc="B8E002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C6A77"/>
    <w:multiLevelType w:val="hybridMultilevel"/>
    <w:tmpl w:val="A86CC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C3864"/>
    <w:multiLevelType w:val="hybridMultilevel"/>
    <w:tmpl w:val="4C6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2"/>
  </w:num>
  <w:num w:numId="5">
    <w:abstractNumId w:val="5"/>
  </w:num>
  <w:num w:numId="6">
    <w:abstractNumId w:val="10"/>
  </w:num>
  <w:num w:numId="7">
    <w:abstractNumId w:val="8"/>
  </w:num>
  <w:num w:numId="8">
    <w:abstractNumId w:val="0"/>
  </w:num>
  <w:num w:numId="9">
    <w:abstractNumId w:val="7"/>
  </w:num>
  <w:num w:numId="10">
    <w:abstractNumId w:val="12"/>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B"/>
    <w:rsid w:val="00017819"/>
    <w:rsid w:val="000478F4"/>
    <w:rsid w:val="00070734"/>
    <w:rsid w:val="000F76D1"/>
    <w:rsid w:val="001B5121"/>
    <w:rsid w:val="001D3E6E"/>
    <w:rsid w:val="0020020E"/>
    <w:rsid w:val="0020134F"/>
    <w:rsid w:val="00244DF4"/>
    <w:rsid w:val="0027062A"/>
    <w:rsid w:val="0027754D"/>
    <w:rsid w:val="00280912"/>
    <w:rsid w:val="00284D6B"/>
    <w:rsid w:val="00287CDA"/>
    <w:rsid w:val="002A4C9A"/>
    <w:rsid w:val="0033535D"/>
    <w:rsid w:val="00376B0D"/>
    <w:rsid w:val="00391012"/>
    <w:rsid w:val="003A4AF6"/>
    <w:rsid w:val="003B1320"/>
    <w:rsid w:val="00406B78"/>
    <w:rsid w:val="004115B0"/>
    <w:rsid w:val="00420938"/>
    <w:rsid w:val="0044105D"/>
    <w:rsid w:val="0047623D"/>
    <w:rsid w:val="0049384F"/>
    <w:rsid w:val="005132E0"/>
    <w:rsid w:val="00513F32"/>
    <w:rsid w:val="00524296"/>
    <w:rsid w:val="005329FB"/>
    <w:rsid w:val="00582303"/>
    <w:rsid w:val="00591152"/>
    <w:rsid w:val="00595F07"/>
    <w:rsid w:val="005B2592"/>
    <w:rsid w:val="005C0415"/>
    <w:rsid w:val="005C514B"/>
    <w:rsid w:val="005D6770"/>
    <w:rsid w:val="005E40AF"/>
    <w:rsid w:val="005F6D5E"/>
    <w:rsid w:val="00632D61"/>
    <w:rsid w:val="006607EB"/>
    <w:rsid w:val="006B166E"/>
    <w:rsid w:val="006C2CD1"/>
    <w:rsid w:val="006E296A"/>
    <w:rsid w:val="007136EA"/>
    <w:rsid w:val="00723D7F"/>
    <w:rsid w:val="00766CEF"/>
    <w:rsid w:val="00793737"/>
    <w:rsid w:val="008327C0"/>
    <w:rsid w:val="00891DF5"/>
    <w:rsid w:val="008D25A7"/>
    <w:rsid w:val="00912031"/>
    <w:rsid w:val="009335C9"/>
    <w:rsid w:val="009D23D2"/>
    <w:rsid w:val="009F1B6B"/>
    <w:rsid w:val="009F4EC9"/>
    <w:rsid w:val="00A213EF"/>
    <w:rsid w:val="00A40F2A"/>
    <w:rsid w:val="00AE3EC9"/>
    <w:rsid w:val="00AF7384"/>
    <w:rsid w:val="00B249B1"/>
    <w:rsid w:val="00B53874"/>
    <w:rsid w:val="00BB7415"/>
    <w:rsid w:val="00BC0C00"/>
    <w:rsid w:val="00BD4031"/>
    <w:rsid w:val="00BE4BDB"/>
    <w:rsid w:val="00C524FD"/>
    <w:rsid w:val="00C705CF"/>
    <w:rsid w:val="00C745E8"/>
    <w:rsid w:val="00CA58F0"/>
    <w:rsid w:val="00CB3ABD"/>
    <w:rsid w:val="00CD689F"/>
    <w:rsid w:val="00CE4ACD"/>
    <w:rsid w:val="00D35BD7"/>
    <w:rsid w:val="00D71516"/>
    <w:rsid w:val="00DB726B"/>
    <w:rsid w:val="00DC78F9"/>
    <w:rsid w:val="00DE028B"/>
    <w:rsid w:val="00DF434D"/>
    <w:rsid w:val="00E23544"/>
    <w:rsid w:val="00E27269"/>
    <w:rsid w:val="00E3343E"/>
    <w:rsid w:val="00E932D3"/>
    <w:rsid w:val="00E93B85"/>
    <w:rsid w:val="00F01AA3"/>
    <w:rsid w:val="00F44D03"/>
    <w:rsid w:val="00F61954"/>
    <w:rsid w:val="00F87994"/>
    <w:rsid w:val="00F929BF"/>
    <w:rsid w:val="00F9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C4BFA9"/>
  <w15:chartTrackingRefBased/>
  <w15:docId w15:val="{72BDC698-94FC-4B5B-93BF-2079A82E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8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8B"/>
    <w:pPr>
      <w:ind w:left="720"/>
      <w:contextualSpacing/>
    </w:pPr>
    <w:rPr>
      <w:sz w:val="24"/>
      <w:szCs w:val="24"/>
    </w:rPr>
  </w:style>
  <w:style w:type="character" w:styleId="Hyperlink">
    <w:name w:val="Hyperlink"/>
    <w:rsid w:val="00DE028B"/>
    <w:rPr>
      <w:color w:val="0000FF"/>
      <w:u w:val="single"/>
    </w:rPr>
  </w:style>
  <w:style w:type="character" w:styleId="CommentReference">
    <w:name w:val="annotation reference"/>
    <w:uiPriority w:val="99"/>
    <w:semiHidden/>
    <w:rsid w:val="00DE028B"/>
    <w:rPr>
      <w:sz w:val="16"/>
      <w:szCs w:val="16"/>
    </w:rPr>
  </w:style>
  <w:style w:type="paragraph" w:styleId="CommentText">
    <w:name w:val="annotation text"/>
    <w:basedOn w:val="Normal"/>
    <w:link w:val="CommentTextChar"/>
    <w:uiPriority w:val="99"/>
    <w:semiHidden/>
    <w:rsid w:val="00DE028B"/>
  </w:style>
  <w:style w:type="character" w:customStyle="1" w:styleId="CommentTextChar">
    <w:name w:val="Comment Text Char"/>
    <w:basedOn w:val="DefaultParagraphFont"/>
    <w:link w:val="CommentText"/>
    <w:uiPriority w:val="99"/>
    <w:semiHidden/>
    <w:rsid w:val="00DE028B"/>
    <w:rPr>
      <w:rFonts w:ascii="Times New Roman" w:eastAsia="Times New Roman" w:hAnsi="Times New Roman" w:cs="Times New Roman"/>
      <w:sz w:val="20"/>
      <w:szCs w:val="20"/>
      <w:lang w:val="en-US" w:eastAsia="en-GB"/>
    </w:rPr>
  </w:style>
  <w:style w:type="paragraph" w:styleId="BodyTextIndent2">
    <w:name w:val="Body Text Indent 2"/>
    <w:basedOn w:val="Normal"/>
    <w:link w:val="BodyTextIndent2Char"/>
    <w:rsid w:val="00DE028B"/>
    <w:pPr>
      <w:ind w:left="450" w:hanging="450"/>
      <w:jc w:val="both"/>
    </w:pPr>
    <w:rPr>
      <w:rFonts w:ascii="Arial" w:hAnsi="Arial" w:cs="Arial"/>
      <w:sz w:val="24"/>
      <w:lang w:eastAsia="en-US"/>
    </w:rPr>
  </w:style>
  <w:style w:type="character" w:customStyle="1" w:styleId="BodyTextIndent2Char">
    <w:name w:val="Body Text Indent 2 Char"/>
    <w:basedOn w:val="DefaultParagraphFont"/>
    <w:link w:val="BodyTextIndent2"/>
    <w:rsid w:val="00DE028B"/>
    <w:rPr>
      <w:rFonts w:ascii="Arial" w:eastAsia="Times New Roman" w:hAnsi="Arial" w:cs="Arial"/>
      <w:sz w:val="24"/>
      <w:szCs w:val="20"/>
    </w:rPr>
  </w:style>
  <w:style w:type="paragraph" w:styleId="BalloonText">
    <w:name w:val="Balloon Text"/>
    <w:basedOn w:val="Normal"/>
    <w:link w:val="BalloonTextChar"/>
    <w:uiPriority w:val="99"/>
    <w:semiHidden/>
    <w:unhideWhenUsed/>
    <w:rsid w:val="00DE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8B"/>
    <w:rPr>
      <w:rFonts w:ascii="Segoe UI" w:eastAsia="Times New Roman"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DE028B"/>
    <w:rPr>
      <w:b/>
      <w:bCs/>
    </w:rPr>
  </w:style>
  <w:style w:type="character" w:customStyle="1" w:styleId="CommentSubjectChar">
    <w:name w:val="Comment Subject Char"/>
    <w:basedOn w:val="CommentTextChar"/>
    <w:link w:val="CommentSubject"/>
    <w:uiPriority w:val="99"/>
    <w:semiHidden/>
    <w:rsid w:val="00DE028B"/>
    <w:rPr>
      <w:rFonts w:ascii="Times New Roman" w:eastAsia="Times New Roman" w:hAnsi="Times New Roman" w:cs="Times New Roman"/>
      <w:b/>
      <w:bCs/>
      <w:sz w:val="20"/>
      <w:szCs w:val="20"/>
      <w:lang w:val="en-US" w:eastAsia="en-GB"/>
    </w:rPr>
  </w:style>
  <w:style w:type="paragraph" w:styleId="Footer">
    <w:name w:val="footer"/>
    <w:basedOn w:val="Normal"/>
    <w:link w:val="FooterChar"/>
    <w:rsid w:val="00391012"/>
    <w:pPr>
      <w:tabs>
        <w:tab w:val="center" w:pos="4153"/>
        <w:tab w:val="right" w:pos="8306"/>
      </w:tabs>
    </w:pPr>
  </w:style>
  <w:style w:type="character" w:customStyle="1" w:styleId="FooterChar">
    <w:name w:val="Footer Char"/>
    <w:basedOn w:val="DefaultParagraphFont"/>
    <w:link w:val="Footer"/>
    <w:rsid w:val="00391012"/>
    <w:rPr>
      <w:rFonts w:ascii="Times New Roman" w:eastAsia="Times New Roman" w:hAnsi="Times New Roman" w:cs="Times New Roman"/>
      <w:sz w:val="20"/>
      <w:szCs w:val="20"/>
      <w:lang w:val="en-US" w:eastAsia="en-GB"/>
    </w:rPr>
  </w:style>
  <w:style w:type="character" w:styleId="PageNumber">
    <w:name w:val="page number"/>
    <w:basedOn w:val="DefaultParagraphFont"/>
    <w:rsid w:val="00391012"/>
  </w:style>
  <w:style w:type="paragraph" w:customStyle="1" w:styleId="Caption2">
    <w:name w:val="Caption2"/>
    <w:basedOn w:val="Normal"/>
    <w:next w:val="Normal"/>
    <w:uiPriority w:val="35"/>
    <w:unhideWhenUsed/>
    <w:qFormat/>
    <w:rsid w:val="00391012"/>
    <w:pPr>
      <w:spacing w:after="200"/>
    </w:pPr>
    <w:rPr>
      <w:rFonts w:ascii="Calibri Light" w:eastAsia="SimSun" w:hAnsi="Calibri Light" w:cs="Arial"/>
      <w:b/>
      <w:bCs/>
      <w:color w:val="4F81BD"/>
      <w:sz w:val="18"/>
      <w:szCs w:val="18"/>
      <w:lang w:eastAsia="zh-CN"/>
    </w:rPr>
  </w:style>
  <w:style w:type="table" w:styleId="TableGrid">
    <w:name w:val="Table Grid"/>
    <w:basedOn w:val="TableNormal"/>
    <w:uiPriority w:val="59"/>
    <w:rsid w:val="003910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A1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05CF"/>
    <w:rPr>
      <w:color w:val="954F72" w:themeColor="followedHyperlink"/>
      <w:u w:val="single"/>
    </w:rPr>
  </w:style>
  <w:style w:type="paragraph" w:styleId="Revision">
    <w:name w:val="Revision"/>
    <w:hidden/>
    <w:uiPriority w:val="99"/>
    <w:semiHidden/>
    <w:rsid w:val="00BB7415"/>
    <w:pPr>
      <w:spacing w:after="0" w:line="240" w:lineRule="auto"/>
    </w:pPr>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semiHidden/>
    <w:unhideWhenUsed/>
    <w:rsid w:val="006B166E"/>
  </w:style>
  <w:style w:type="character" w:customStyle="1" w:styleId="FootnoteTextChar">
    <w:name w:val="Footnote Text Char"/>
    <w:basedOn w:val="DefaultParagraphFont"/>
    <w:link w:val="FootnoteText"/>
    <w:uiPriority w:val="99"/>
    <w:semiHidden/>
    <w:rsid w:val="006B166E"/>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6B166E"/>
    <w:rPr>
      <w:vertAlign w:val="superscript"/>
    </w:rPr>
  </w:style>
  <w:style w:type="paragraph" w:styleId="Header">
    <w:name w:val="header"/>
    <w:basedOn w:val="Normal"/>
    <w:link w:val="HeaderChar"/>
    <w:uiPriority w:val="99"/>
    <w:unhideWhenUsed/>
    <w:rsid w:val="00582303"/>
    <w:pPr>
      <w:tabs>
        <w:tab w:val="center" w:pos="4513"/>
        <w:tab w:val="right" w:pos="9026"/>
      </w:tabs>
    </w:pPr>
  </w:style>
  <w:style w:type="character" w:customStyle="1" w:styleId="HeaderChar">
    <w:name w:val="Header Char"/>
    <w:basedOn w:val="DefaultParagraphFont"/>
    <w:link w:val="Header"/>
    <w:uiPriority w:val="99"/>
    <w:rsid w:val="00582303"/>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9F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2880">
      <w:bodyDiv w:val="1"/>
      <w:marLeft w:val="0"/>
      <w:marRight w:val="0"/>
      <w:marTop w:val="0"/>
      <w:marBottom w:val="0"/>
      <w:divBdr>
        <w:top w:val="none" w:sz="0" w:space="0" w:color="auto"/>
        <w:left w:val="none" w:sz="0" w:space="0" w:color="auto"/>
        <w:bottom w:val="none" w:sz="0" w:space="0" w:color="auto"/>
        <w:right w:val="none" w:sz="0" w:space="0" w:color="auto"/>
      </w:divBdr>
    </w:div>
    <w:div w:id="486480984">
      <w:bodyDiv w:val="1"/>
      <w:marLeft w:val="0"/>
      <w:marRight w:val="0"/>
      <w:marTop w:val="0"/>
      <w:marBottom w:val="0"/>
      <w:divBdr>
        <w:top w:val="none" w:sz="0" w:space="0" w:color="auto"/>
        <w:left w:val="none" w:sz="0" w:space="0" w:color="auto"/>
        <w:bottom w:val="none" w:sz="0" w:space="0" w:color="auto"/>
        <w:right w:val="none" w:sz="0" w:space="0" w:color="auto"/>
      </w:divBdr>
    </w:div>
    <w:div w:id="752433029">
      <w:bodyDiv w:val="1"/>
      <w:marLeft w:val="0"/>
      <w:marRight w:val="0"/>
      <w:marTop w:val="0"/>
      <w:marBottom w:val="0"/>
      <w:divBdr>
        <w:top w:val="none" w:sz="0" w:space="0" w:color="auto"/>
        <w:left w:val="none" w:sz="0" w:space="0" w:color="auto"/>
        <w:bottom w:val="none" w:sz="0" w:space="0" w:color="auto"/>
        <w:right w:val="none" w:sz="0" w:space="0" w:color="auto"/>
      </w:divBdr>
    </w:div>
    <w:div w:id="1187407803">
      <w:bodyDiv w:val="1"/>
      <w:marLeft w:val="0"/>
      <w:marRight w:val="0"/>
      <w:marTop w:val="0"/>
      <w:marBottom w:val="0"/>
      <w:divBdr>
        <w:top w:val="none" w:sz="0" w:space="0" w:color="auto"/>
        <w:left w:val="none" w:sz="0" w:space="0" w:color="auto"/>
        <w:bottom w:val="none" w:sz="0" w:space="0" w:color="auto"/>
        <w:right w:val="none" w:sz="0" w:space="0" w:color="auto"/>
      </w:divBdr>
    </w:div>
    <w:div w:id="1318337393">
      <w:bodyDiv w:val="1"/>
      <w:marLeft w:val="0"/>
      <w:marRight w:val="0"/>
      <w:marTop w:val="0"/>
      <w:marBottom w:val="0"/>
      <w:divBdr>
        <w:top w:val="none" w:sz="0" w:space="0" w:color="auto"/>
        <w:left w:val="none" w:sz="0" w:space="0" w:color="auto"/>
        <w:bottom w:val="none" w:sz="0" w:space="0" w:color="auto"/>
        <w:right w:val="none" w:sz="0" w:space="0" w:color="auto"/>
      </w:divBdr>
    </w:div>
    <w:div w:id="1742175208">
      <w:bodyDiv w:val="1"/>
      <w:marLeft w:val="0"/>
      <w:marRight w:val="0"/>
      <w:marTop w:val="0"/>
      <w:marBottom w:val="0"/>
      <w:divBdr>
        <w:top w:val="none" w:sz="0" w:space="0" w:color="auto"/>
        <w:left w:val="none" w:sz="0" w:space="0" w:color="auto"/>
        <w:bottom w:val="none" w:sz="0" w:space="0" w:color="auto"/>
        <w:right w:val="none" w:sz="0" w:space="0" w:color="auto"/>
      </w:divBdr>
    </w:div>
    <w:div w:id="1751779516">
      <w:bodyDiv w:val="1"/>
      <w:marLeft w:val="0"/>
      <w:marRight w:val="0"/>
      <w:marTop w:val="0"/>
      <w:marBottom w:val="0"/>
      <w:divBdr>
        <w:top w:val="none" w:sz="0" w:space="0" w:color="auto"/>
        <w:left w:val="none" w:sz="0" w:space="0" w:color="auto"/>
        <w:bottom w:val="none" w:sz="0" w:space="0" w:color="auto"/>
        <w:right w:val="none" w:sz="0" w:space="0" w:color="auto"/>
      </w:divBdr>
    </w:div>
    <w:div w:id="1788113684">
      <w:bodyDiv w:val="1"/>
      <w:marLeft w:val="0"/>
      <w:marRight w:val="0"/>
      <w:marTop w:val="0"/>
      <w:marBottom w:val="0"/>
      <w:divBdr>
        <w:top w:val="none" w:sz="0" w:space="0" w:color="auto"/>
        <w:left w:val="none" w:sz="0" w:space="0" w:color="auto"/>
        <w:bottom w:val="none" w:sz="0" w:space="0" w:color="auto"/>
        <w:right w:val="none" w:sz="0" w:space="0" w:color="auto"/>
      </w:divBdr>
    </w:div>
    <w:div w:id="18430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veast.ac.uk/aries/res" TargetMode="External"/><Relationship Id="rId18" Type="http://schemas.openxmlformats.org/officeDocument/2006/relationships/hyperlink" Target="https://esrc.ukri.org/files/skills-and-careers/studentships/postgraduate-training-and-development-guidelines-201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nss-dtp.ac.uk/" TargetMode="External"/><Relationship Id="rId17" Type="http://schemas.openxmlformats.org/officeDocument/2006/relationships/hyperlink" Target="http://senss-dtp.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erc.ukri.org/funding/available/postgrad/advanced/experie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aries_r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kri.org/files/legacy/news/training-grants-january-2018-pdf/" TargetMode="External"/><Relationship Id="rId23" Type="http://schemas.openxmlformats.org/officeDocument/2006/relationships/image" Target="media/image4.jpeg"/><Relationship Id="rId10" Type="http://schemas.openxmlformats.org/officeDocument/2006/relationships/hyperlink" Target="https://forms.office.com/Pages/ResponsePage.aspx?id=lYdfxj26UUOKBwhl5djwkNjNGfSlMOVFha_zZgV6WfpUOUxKNEVQNUVMSVRXOU01VlBBUDZMT1RTOS4u" TargetMode="External"/><Relationship Id="rId19" Type="http://schemas.openxmlformats.org/officeDocument/2006/relationships/hyperlink" Target="http://bit.ly/aries_ops" TargetMode="External"/><Relationship Id="rId4" Type="http://schemas.openxmlformats.org/officeDocument/2006/relationships/webSettings" Target="webSettings.xml"/><Relationship Id="rId9" Type="http://schemas.openxmlformats.org/officeDocument/2006/relationships/hyperlink" Target="mailto:aries.dtp@uea.ac.uk" TargetMode="External"/><Relationship Id="rId14" Type="http://schemas.openxmlformats.org/officeDocument/2006/relationships/hyperlink" Target="http://www.enveast.ac.uk/aries/res"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Craythorne (PGR - Staff)</dc:creator>
  <cp:keywords/>
  <dc:description/>
  <cp:lastModifiedBy>Alice Brewer (PGR - Staff)</cp:lastModifiedBy>
  <cp:revision>2</cp:revision>
  <cp:lastPrinted>2018-08-15T10:15:00Z</cp:lastPrinted>
  <dcterms:created xsi:type="dcterms:W3CDTF">2018-08-16T15:34:00Z</dcterms:created>
  <dcterms:modified xsi:type="dcterms:W3CDTF">2018-08-16T15:34:00Z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