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-810" w:firstLine="28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right="-810" w:firstLine="28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right="-810" w:firstLine="28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CITY YEAR UK</w:t>
      </w:r>
    </w:p>
    <w:p w:rsidR="00000000" w:rsidDel="00000000" w:rsidP="00000000" w:rsidRDefault="00000000" w:rsidRPr="00000000" w14:paraId="00000004">
      <w:pPr>
        <w:spacing w:line="276" w:lineRule="auto"/>
        <w:ind w:left="280" w:right="-810" w:firstLine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58-62 White Lion Street</w:t>
      </w:r>
    </w:p>
    <w:p w:rsidR="00000000" w:rsidDel="00000000" w:rsidP="00000000" w:rsidRDefault="00000000" w:rsidRPr="00000000" w14:paraId="00000005">
      <w:pPr>
        <w:spacing w:line="276" w:lineRule="auto"/>
        <w:ind w:right="-810" w:firstLine="28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London N1 9PP</w:t>
      </w:r>
    </w:p>
    <w:p w:rsidR="00000000" w:rsidDel="00000000" w:rsidP="00000000" w:rsidRDefault="00000000" w:rsidRPr="00000000" w14:paraId="00000006">
      <w:pPr>
        <w:spacing w:line="276" w:lineRule="auto"/>
        <w:ind w:right="-810" w:firstLine="280"/>
        <w:jc w:val="right"/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ind w:right="-810" w:firstLine="280"/>
        <w:jc w:val="right"/>
        <w:rPr>
          <w:sz w:val="18"/>
          <w:szCs w:val="18"/>
        </w:rPr>
      </w:pPr>
      <w:r w:rsidDel="00000000" w:rsidR="00000000" w:rsidRPr="00000000">
        <w:rPr>
          <w:sz w:val="12"/>
          <w:szCs w:val="12"/>
          <w:rtl w:val="0"/>
        </w:rPr>
        <w:t xml:space="preserve">LONDON PHONE: </w:t>
      </w:r>
      <w:r w:rsidDel="00000000" w:rsidR="00000000" w:rsidRPr="00000000">
        <w:rPr>
          <w:sz w:val="18"/>
          <w:szCs w:val="18"/>
          <w:rtl w:val="0"/>
        </w:rPr>
        <w:t xml:space="preserve">+44 (0)20 7014 2680</w:t>
      </w:r>
    </w:p>
    <w:p w:rsidR="00000000" w:rsidDel="00000000" w:rsidP="00000000" w:rsidRDefault="00000000" w:rsidRPr="00000000" w14:paraId="00000008">
      <w:pPr>
        <w:spacing w:line="276" w:lineRule="auto"/>
        <w:ind w:right="-810" w:firstLine="280"/>
        <w:jc w:val="right"/>
        <w:rPr>
          <w:sz w:val="18"/>
          <w:szCs w:val="18"/>
        </w:rPr>
      </w:pPr>
      <w:r w:rsidDel="00000000" w:rsidR="00000000" w:rsidRPr="00000000">
        <w:rPr>
          <w:sz w:val="12"/>
          <w:szCs w:val="12"/>
          <w:rtl w:val="0"/>
        </w:rPr>
        <w:t xml:space="preserve">BIRMINGHAM PHONE: </w:t>
      </w:r>
      <w:r w:rsidDel="00000000" w:rsidR="00000000" w:rsidRPr="00000000">
        <w:rPr>
          <w:sz w:val="18"/>
          <w:szCs w:val="18"/>
          <w:rtl w:val="0"/>
        </w:rPr>
        <w:t xml:space="preserve">+ 44 (0) 121 643 0278</w:t>
      </w:r>
    </w:p>
    <w:p w:rsidR="00000000" w:rsidDel="00000000" w:rsidP="00000000" w:rsidRDefault="00000000" w:rsidRPr="00000000" w14:paraId="00000009">
      <w:pPr>
        <w:spacing w:line="276" w:lineRule="auto"/>
        <w:ind w:right="-810" w:firstLine="280"/>
        <w:jc w:val="right"/>
        <w:rPr>
          <w:sz w:val="18"/>
          <w:szCs w:val="18"/>
        </w:rPr>
      </w:pPr>
      <w:r w:rsidDel="00000000" w:rsidR="00000000" w:rsidRPr="00000000">
        <w:rPr>
          <w:sz w:val="12"/>
          <w:szCs w:val="12"/>
          <w:rtl w:val="0"/>
        </w:rPr>
        <w:t xml:space="preserve">MANCHESTER  PHONE: </w:t>
      </w:r>
      <w:r w:rsidDel="00000000" w:rsidR="00000000" w:rsidRPr="00000000">
        <w:rPr>
          <w:sz w:val="18"/>
          <w:szCs w:val="18"/>
          <w:rtl w:val="0"/>
        </w:rPr>
        <w:t xml:space="preserve">+ 44 (0) 161 236 11fo@cityyear.org.uk</w:t>
      </w:r>
    </w:p>
    <w:p w:rsidR="00000000" w:rsidDel="00000000" w:rsidP="00000000" w:rsidRDefault="00000000" w:rsidRPr="00000000" w14:paraId="0000000A">
      <w:pPr>
        <w:spacing w:line="276" w:lineRule="auto"/>
        <w:ind w:right="-810" w:firstLine="280"/>
        <w:jc w:val="right"/>
        <w:rPr>
          <w:color w:val="1155cc"/>
          <w:sz w:val="18"/>
          <w:szCs w:val="18"/>
          <w:u w:val="single"/>
        </w:rPr>
      </w:pPr>
      <w:r w:rsidDel="00000000" w:rsidR="00000000" w:rsidRPr="00000000">
        <w:fldChar w:fldCharType="begin"/>
        <w:instrText xml:space="preserve"> HYPERLINK "http://www.cityyear.org.uk/"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www.cityyear.org.uk/join</w:t>
      </w:r>
    </w:p>
    <w:p w:rsidR="00000000" w:rsidDel="00000000" w:rsidP="00000000" w:rsidRDefault="00000000" w:rsidRPr="00000000" w14:paraId="0000000B">
      <w:pPr>
        <w:shd w:fill="ffffff" w:val="clear"/>
        <w:spacing w:after="200" w:lineRule="auto"/>
        <w:jc w:val="right"/>
        <w:rPr>
          <w:b w:val="1"/>
          <w:color w:val="2d2d2d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00" w:lineRule="auto"/>
        <w:jc w:val="center"/>
        <w:rPr>
          <w:b w:val="1"/>
          <w:color w:val="2d2d2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00" w:lineRule="auto"/>
        <w:jc w:val="center"/>
        <w:rPr>
          <w:color w:val="2d2d2d"/>
        </w:rPr>
      </w:pPr>
      <w:r w:rsidDel="00000000" w:rsidR="00000000" w:rsidRPr="00000000">
        <w:rPr>
          <w:b w:val="1"/>
          <w:color w:val="2d2d2d"/>
          <w:u w:val="single"/>
          <w:rtl w:val="0"/>
        </w:rPr>
        <w:t xml:space="preserve">Youth Mentor - Leadership Development Programme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00" w:lineRule="auto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Are yo</w:t>
      </w:r>
      <w:r w:rsidDel="00000000" w:rsidR="00000000" w:rsidRPr="00000000">
        <w:rPr>
          <w:color w:val="2d2d2d"/>
          <w:sz w:val="20"/>
          <w:szCs w:val="20"/>
          <w:highlight w:val="white"/>
          <w:rtl w:val="0"/>
        </w:rPr>
        <w:t xml:space="preserve">u 1</w:t>
      </w:r>
      <w:r w:rsidDel="00000000" w:rsidR="00000000" w:rsidRPr="00000000">
        <w:rPr>
          <w:color w:val="2d2d2d"/>
          <w:sz w:val="20"/>
          <w:szCs w:val="20"/>
          <w:rtl w:val="0"/>
        </w:rPr>
        <w:t xml:space="preserve">8-25 years old living in the UK and available to volunteer full-time from August 2020, plus one of the following: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A student looking for a placement year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200" w:lineRule="auto"/>
        <w:ind w:left="720" w:hanging="360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Or a graduate aiming to accelerate your career?</w:t>
      </w:r>
    </w:p>
    <w:p w:rsidR="00000000" w:rsidDel="00000000" w:rsidP="00000000" w:rsidRDefault="00000000" w:rsidRPr="00000000" w14:paraId="00000011">
      <w:pPr>
        <w:shd w:fill="ffffff" w:val="clear"/>
        <w:spacing w:after="200" w:lineRule="auto"/>
        <w:rPr>
          <w:b w:val="1"/>
          <w:color w:val="2d2d2d"/>
          <w:sz w:val="20"/>
          <w:szCs w:val="20"/>
        </w:rPr>
      </w:pPr>
      <w:r w:rsidDel="00000000" w:rsidR="00000000" w:rsidRPr="00000000">
        <w:rPr>
          <w:b w:val="1"/>
          <w:color w:val="2d2d2d"/>
          <w:sz w:val="20"/>
          <w:szCs w:val="20"/>
          <w:rtl w:val="0"/>
        </w:rPr>
        <w:t xml:space="preserve">Then City Year wants to hear from you!</w:t>
      </w:r>
    </w:p>
    <w:p w:rsidR="00000000" w:rsidDel="00000000" w:rsidP="00000000" w:rsidRDefault="00000000" w:rsidRPr="00000000" w14:paraId="00000012">
      <w:pPr>
        <w:shd w:fill="ffffff" w:val="clear"/>
        <w:spacing w:after="200" w:lineRule="auto"/>
        <w:rPr>
          <w:color w:val="2d2d2d"/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City Year UK</w:t>
        </w:r>
      </w:hyperlink>
      <w:r w:rsidDel="00000000" w:rsidR="00000000" w:rsidRPr="00000000">
        <w:rPr>
          <w:color w:val="2d2d2d"/>
          <w:sz w:val="20"/>
          <w:szCs w:val="20"/>
          <w:rtl w:val="0"/>
        </w:rPr>
        <w:t xml:space="preserve"> is looking for the next generation of changemakers who want to be inspirational role models, mentors, and tutors to children who need it the most. </w:t>
      </w:r>
    </w:p>
    <w:p w:rsidR="00000000" w:rsidDel="00000000" w:rsidP="00000000" w:rsidRDefault="00000000" w:rsidRPr="00000000" w14:paraId="00000013">
      <w:pPr>
        <w:shd w:fill="ffffff" w:val="clear"/>
        <w:spacing w:after="200" w:lineRule="auto"/>
        <w:rPr>
          <w:b w:val="1"/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Join their year-long Leadership Development programme in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London, West Midlands and Greater Manchester </w:t>
      </w:r>
      <w:r w:rsidDel="00000000" w:rsidR="00000000" w:rsidRPr="00000000">
        <w:rPr>
          <w:color w:val="2d2d2d"/>
          <w:sz w:val="20"/>
          <w:szCs w:val="20"/>
          <w:rtl w:val="0"/>
        </w:rPr>
        <w:t xml:space="preserve">and contribute to tackling educational inequality, while gaining valuable leadership experience and boosting your career prospects.</w:t>
      </w:r>
      <w:r w:rsidDel="00000000" w:rsidR="00000000" w:rsidRPr="00000000">
        <w:rPr>
          <w:color w:val="2d2d2d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b w:val="1"/>
          <w:color w:val="2d2d2d"/>
          <w:sz w:val="20"/>
          <w:szCs w:val="20"/>
          <w:rtl w:val="0"/>
        </w:rPr>
        <w:t xml:space="preserve">What City Year volunteer mentors do:</w:t>
      </w:r>
    </w:p>
    <w:p w:rsidR="00000000" w:rsidDel="00000000" w:rsidP="00000000" w:rsidRDefault="00000000" w:rsidRPr="00000000" w14:paraId="00000014">
      <w:pPr>
        <w:shd w:fill="ffffff" w:val="clear"/>
        <w:spacing w:after="200" w:lineRule="auto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You’ll become a volunteer mentor based in a school in a low-income area, improving your own career prospects through challenging work experience and personal and professional development workshops. This includes: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before="200" w:lineRule="auto"/>
        <w:ind w:left="720" w:hanging="360"/>
        <w:rPr/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Being integral to the school day and work as part of a team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Acting as a role model, mentor and coach to help struggling pupils succeed, providing 1:1 and small group support in class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Leading clubs, projects and events to promote a positive school culture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200" w:before="0" w:beforeAutospacing="0" w:lineRule="auto"/>
        <w:ind w:left="720" w:hanging="360"/>
        <w:rPr/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Supporting pupils’ academic and emotional wellbeing, creating a positive learning environment.</w:t>
      </w:r>
    </w:p>
    <w:p w:rsidR="00000000" w:rsidDel="00000000" w:rsidP="00000000" w:rsidRDefault="00000000" w:rsidRPr="00000000" w14:paraId="00000019">
      <w:pPr>
        <w:shd w:fill="ffffff" w:val="clear"/>
        <w:spacing w:after="200" w:lineRule="auto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This is a full-time volunteering opportunity, so you </w:t>
      </w:r>
      <w:r w:rsidDel="00000000" w:rsidR="00000000" w:rsidRPr="00000000">
        <w:rPr>
          <w:b w:val="1"/>
          <w:color w:val="2d2d2d"/>
          <w:sz w:val="20"/>
          <w:szCs w:val="20"/>
          <w:rtl w:val="0"/>
        </w:rPr>
        <w:t xml:space="preserve">must</w:t>
      </w:r>
      <w:r w:rsidDel="00000000" w:rsidR="00000000" w:rsidRPr="00000000">
        <w:rPr>
          <w:color w:val="2d2d2d"/>
          <w:sz w:val="20"/>
          <w:szCs w:val="20"/>
          <w:rtl w:val="0"/>
        </w:rPr>
        <w:t xml:space="preserve"> be available during school hours in term time (</w:t>
      </w:r>
      <w:r w:rsidDel="00000000" w:rsidR="00000000" w:rsidRPr="00000000">
        <w:rPr>
          <w:b w:val="1"/>
          <w:color w:val="2d2d2d"/>
          <w:sz w:val="20"/>
          <w:szCs w:val="20"/>
          <w:rtl w:val="0"/>
        </w:rPr>
        <w:t xml:space="preserve">Late-August 2020 to July 2021</w:t>
      </w:r>
      <w:r w:rsidDel="00000000" w:rsidR="00000000" w:rsidRPr="00000000">
        <w:rPr>
          <w:color w:val="2d2d2d"/>
          <w:sz w:val="20"/>
          <w:szCs w:val="20"/>
          <w:rtl w:val="0"/>
        </w:rPr>
        <w:t xml:space="preserve">) in order to apply.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00" w:lineRule="auto"/>
        <w:ind w:left="0" w:firstLine="0"/>
        <w:rPr>
          <w:b w:val="1"/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00" w:lineRule="auto"/>
        <w:ind w:left="0" w:firstLine="0"/>
        <w:rPr>
          <w:b w:val="1"/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00" w:lineRule="auto"/>
        <w:ind w:left="0" w:firstLine="0"/>
        <w:rPr>
          <w:b w:val="1"/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00" w:lineRule="auto"/>
        <w:ind w:left="0" w:firstLine="0"/>
        <w:rPr>
          <w:b w:val="1"/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00" w:lineRule="auto"/>
        <w:ind w:left="0" w:firstLine="0"/>
        <w:rPr>
          <w:b w:val="1"/>
          <w:color w:val="2d2d2d"/>
          <w:sz w:val="20"/>
          <w:szCs w:val="20"/>
        </w:rPr>
      </w:pPr>
      <w:r w:rsidDel="00000000" w:rsidR="00000000" w:rsidRPr="00000000">
        <w:rPr>
          <w:b w:val="1"/>
          <w:color w:val="2d2d2d"/>
          <w:sz w:val="20"/>
          <w:szCs w:val="20"/>
          <w:rtl w:val="0"/>
        </w:rPr>
        <w:t xml:space="preserve">What you’ll get:</w:t>
      </w:r>
    </w:p>
    <w:p w:rsidR="00000000" w:rsidDel="00000000" w:rsidP="00000000" w:rsidRDefault="00000000" w:rsidRPr="00000000" w14:paraId="0000001F">
      <w:pPr>
        <w:shd w:fill="ffffff" w:val="clear"/>
        <w:spacing w:after="200" w:lineRule="auto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As part of your City Year experience, you’ll receive: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before="200" w:lineRule="auto"/>
        <w:ind w:left="720" w:hanging="360"/>
        <w:rPr/>
      </w:pPr>
      <w:r w:rsidDel="00000000" w:rsidR="00000000" w:rsidRPr="00000000">
        <w:rPr>
          <w:b w:val="1"/>
          <w:color w:val="2d2d2d"/>
          <w:sz w:val="20"/>
          <w:szCs w:val="20"/>
          <w:rtl w:val="0"/>
        </w:rPr>
        <w:t xml:space="preserve">Day-to-day experience</w:t>
      </w:r>
      <w:r w:rsidDel="00000000" w:rsidR="00000000" w:rsidRPr="00000000">
        <w:rPr>
          <w:color w:val="2d2d2d"/>
          <w:sz w:val="20"/>
          <w:szCs w:val="20"/>
          <w:rtl w:val="0"/>
        </w:rPr>
        <w:t xml:space="preserve"> of working in schools and with 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Bespoke </w:t>
      </w:r>
      <w:r w:rsidDel="00000000" w:rsidR="00000000" w:rsidRPr="00000000">
        <w:rPr>
          <w:b w:val="1"/>
          <w:color w:val="2d2d2d"/>
          <w:sz w:val="20"/>
          <w:szCs w:val="20"/>
          <w:rtl w:val="0"/>
        </w:rPr>
        <w:t xml:space="preserve">training sessions</w:t>
      </w:r>
      <w:r w:rsidDel="00000000" w:rsidR="00000000" w:rsidRPr="00000000">
        <w:rPr>
          <w:color w:val="2d2d2d"/>
          <w:sz w:val="20"/>
          <w:szCs w:val="20"/>
          <w:rtl w:val="0"/>
        </w:rPr>
        <w:t xml:space="preserve"> on Fridays, to develop leadership and employability skills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A </w:t>
      </w:r>
      <w:r w:rsidDel="00000000" w:rsidR="00000000" w:rsidRPr="00000000">
        <w:rPr>
          <w:b w:val="1"/>
          <w:color w:val="2d2d2d"/>
          <w:sz w:val="20"/>
          <w:szCs w:val="20"/>
          <w:rtl w:val="0"/>
        </w:rPr>
        <w:t xml:space="preserve">designated professional mentor</w:t>
      </w:r>
      <w:r w:rsidDel="00000000" w:rsidR="00000000" w:rsidRPr="00000000">
        <w:rPr>
          <w:color w:val="2d2d2d"/>
          <w:sz w:val="20"/>
          <w:szCs w:val="20"/>
          <w:rtl w:val="0"/>
        </w:rPr>
        <w:t xml:space="preserve"> from our corporate partners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Access to </w:t>
      </w:r>
      <w:r w:rsidDel="00000000" w:rsidR="00000000" w:rsidRPr="00000000">
        <w:rPr>
          <w:b w:val="1"/>
          <w:color w:val="2d2d2d"/>
          <w:sz w:val="20"/>
          <w:szCs w:val="20"/>
          <w:rtl w:val="0"/>
        </w:rPr>
        <w:t xml:space="preserve">accredited leadership courses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b w:val="1"/>
          <w:color w:val="2d2d2d"/>
          <w:sz w:val="20"/>
          <w:szCs w:val="20"/>
          <w:rtl w:val="0"/>
        </w:rPr>
        <w:t xml:space="preserve">£90-£100 living expenses per week,</w:t>
      </w:r>
      <w:r w:rsidDel="00000000" w:rsidR="00000000" w:rsidRPr="00000000">
        <w:rPr>
          <w:color w:val="2d2d2d"/>
          <w:sz w:val="20"/>
          <w:szCs w:val="20"/>
          <w:rtl w:val="0"/>
        </w:rPr>
        <w:t xml:space="preserve"> dependent on region, plus all</w:t>
      </w:r>
      <w:r w:rsidDel="00000000" w:rsidR="00000000" w:rsidRPr="00000000">
        <w:rPr>
          <w:b w:val="1"/>
          <w:color w:val="2d2d2d"/>
          <w:sz w:val="20"/>
          <w:szCs w:val="20"/>
          <w:rtl w:val="0"/>
        </w:rPr>
        <w:t xml:space="preserve"> travel expenses reimbursed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200" w:before="0" w:beforeAutospacing="0" w:lineRule="auto"/>
        <w:ind w:left="720" w:hanging="360"/>
        <w:rPr/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One of our iconic red jackets</w:t>
      </w:r>
    </w:p>
    <w:p w:rsidR="00000000" w:rsidDel="00000000" w:rsidP="00000000" w:rsidRDefault="00000000" w:rsidRPr="00000000" w14:paraId="00000026">
      <w:pPr>
        <w:shd w:fill="ffffff" w:val="clear"/>
        <w:spacing w:after="200" w:lineRule="auto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93% of our volunteer mentors go on to full-time employment or education after completing their City Year, having laid the crucial foundations to take the next steps in their careers.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00" w:lineRule="auto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You’ll make a huge difference to pupils’ lives whilst accelerating your career!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Apply today</w:t>
        </w:r>
      </w:hyperlink>
      <w:r w:rsidDel="00000000" w:rsidR="00000000" w:rsidRPr="00000000">
        <w:rPr>
          <w:color w:val="2d2d2d"/>
          <w:sz w:val="20"/>
          <w:szCs w:val="20"/>
          <w:rtl w:val="0"/>
        </w:rPr>
        <w:t xml:space="preserve"> to be the change that we need to see in our communities. </w:t>
      </w:r>
    </w:p>
    <w:p w:rsidR="00000000" w:rsidDel="00000000" w:rsidP="00000000" w:rsidRDefault="00000000" w:rsidRPr="00000000" w14:paraId="00000028">
      <w:pPr>
        <w:shd w:fill="ffffff" w:val="clear"/>
        <w:spacing w:after="200" w:lineRule="auto"/>
        <w:rPr>
          <w:b w:val="1"/>
          <w:color w:val="2d2d2d"/>
          <w:sz w:val="20"/>
          <w:szCs w:val="20"/>
        </w:rPr>
      </w:pPr>
      <w:r w:rsidDel="00000000" w:rsidR="00000000" w:rsidRPr="00000000">
        <w:rPr>
          <w:b w:val="1"/>
          <w:color w:val="2d2d2d"/>
          <w:sz w:val="20"/>
          <w:szCs w:val="20"/>
          <w:rtl w:val="0"/>
        </w:rPr>
        <w:t xml:space="preserve">Ready to join the City Year UK movement?</w:t>
      </w:r>
    </w:p>
    <w:p w:rsidR="00000000" w:rsidDel="00000000" w:rsidP="00000000" w:rsidRDefault="00000000" w:rsidRPr="00000000" w14:paraId="00000029">
      <w:pPr>
        <w:shd w:fill="ffffff" w:val="clear"/>
        <w:spacing w:after="200" w:lineRule="auto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Our volunteer mentors come from a wide range of backgrounds but are united in one common goal: to better themselves and to better the lives of pupils facing barriers to success. Nearly 1,300 people have served with City Year UK since 2010 - and they’ve progressed into careers within education, social work, law enforcement, finance, engineering, marketing and many others, as well as launching their own businesses.</w:t>
      </w:r>
    </w:p>
    <w:p w:rsidR="00000000" w:rsidDel="00000000" w:rsidP="00000000" w:rsidRDefault="00000000" w:rsidRPr="00000000" w14:paraId="0000002A">
      <w:pPr>
        <w:shd w:fill="ffffff" w:val="clear"/>
        <w:spacing w:after="200" w:lineRule="auto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Interested in learning more, or want to apply to become part of our 2020/2021 cohort? Visit </w:t>
      </w:r>
      <w:r w:rsidDel="00000000" w:rsidR="00000000" w:rsidRPr="00000000">
        <w:rPr>
          <w:b w:val="1"/>
          <w:color w:val="2d2d2d"/>
          <w:sz w:val="20"/>
          <w:szCs w:val="20"/>
          <w:rtl w:val="0"/>
        </w:rPr>
        <w:t xml:space="preserve">cityyear.org.uk/join</w:t>
      </w:r>
      <w:r w:rsidDel="00000000" w:rsidR="00000000" w:rsidRPr="00000000">
        <w:rPr>
          <w:color w:val="2d2d2d"/>
          <w:sz w:val="20"/>
          <w:szCs w:val="20"/>
          <w:rtl w:val="0"/>
        </w:rPr>
        <w:t xml:space="preserve"> for more info - and if you have any questions, call us on 07538117581 or email Usaama on ukaweesa@cityyear.org.uk and we’ll be happy to help. </w:t>
      </w:r>
    </w:p>
    <w:p w:rsidR="00000000" w:rsidDel="00000000" w:rsidP="00000000" w:rsidRDefault="00000000" w:rsidRPr="00000000" w14:paraId="0000002B">
      <w:pPr>
        <w:shd w:fill="ffffff" w:val="clear"/>
        <w:spacing w:after="200" w:lineRule="auto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2d2d2d"/>
          <w:sz w:val="20"/>
          <w:szCs w:val="20"/>
          <w:rtl w:val="0"/>
        </w:rPr>
        <w:t xml:space="preserve">Start your journey. Give a year. Be The Change. 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2347913</wp:posOffset>
          </wp:positionH>
          <wp:positionV relativeFrom="paragraph">
            <wp:posOffset>-342899</wp:posOffset>
          </wp:positionV>
          <wp:extent cx="1033463" cy="10334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3463" cy="10334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d2d2d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d2d2d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ityyear.org.uk/" TargetMode="External"/><Relationship Id="rId7" Type="http://schemas.openxmlformats.org/officeDocument/2006/relationships/hyperlink" Target="http://www.cityyear.org.uk/join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