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52" w:rsidRDefault="000024E8" w:rsidP="00DC0A52">
      <w:pPr>
        <w:pStyle w:val="Heading1"/>
      </w:pPr>
      <w:r>
        <w:t>PGR f</w:t>
      </w:r>
      <w:r w:rsidR="00DC0A52">
        <w:t>unding extension due to sickness</w:t>
      </w:r>
    </w:p>
    <w:p w:rsidR="00DC0A52" w:rsidRDefault="00DC0A52" w:rsidP="00DC0A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C0A52" w:rsidTr="00DC0A52">
        <w:tc>
          <w:tcPr>
            <w:tcW w:w="3681" w:type="dxa"/>
          </w:tcPr>
          <w:p w:rsidR="00DC0A52" w:rsidRDefault="00DC0A52" w:rsidP="00DC0A52">
            <w:r>
              <w:t>Name</w:t>
            </w:r>
          </w:p>
        </w:tc>
        <w:tc>
          <w:tcPr>
            <w:tcW w:w="5335" w:type="dxa"/>
          </w:tcPr>
          <w:p w:rsidR="00DC0A52" w:rsidRDefault="00DC0A52" w:rsidP="00DC0A52"/>
          <w:p w:rsidR="00DC0A52" w:rsidRDefault="00DC0A52" w:rsidP="00DC0A52"/>
        </w:tc>
      </w:tr>
      <w:tr w:rsidR="00DC0A52" w:rsidTr="00DC0A52">
        <w:tc>
          <w:tcPr>
            <w:tcW w:w="3681" w:type="dxa"/>
          </w:tcPr>
          <w:p w:rsidR="00DC0A52" w:rsidRDefault="00DC0A52" w:rsidP="00DC0A52">
            <w:r>
              <w:t>URN</w:t>
            </w:r>
          </w:p>
        </w:tc>
        <w:tc>
          <w:tcPr>
            <w:tcW w:w="5335" w:type="dxa"/>
          </w:tcPr>
          <w:p w:rsidR="00DC0A52" w:rsidRDefault="00DC0A52" w:rsidP="00DC0A52"/>
          <w:p w:rsidR="00DC0A52" w:rsidRDefault="00DC0A52" w:rsidP="00DC0A52"/>
        </w:tc>
      </w:tr>
      <w:tr w:rsidR="00DC1F4F" w:rsidTr="00DC0A52">
        <w:tc>
          <w:tcPr>
            <w:tcW w:w="3681" w:type="dxa"/>
          </w:tcPr>
          <w:p w:rsidR="00DC1F4F" w:rsidRDefault="00DC1F4F" w:rsidP="00DC0A52">
            <w:r>
              <w:t>Are you funded or self-funded?</w:t>
            </w:r>
          </w:p>
        </w:tc>
        <w:tc>
          <w:tcPr>
            <w:tcW w:w="5335" w:type="dxa"/>
          </w:tcPr>
          <w:p w:rsidR="00DC1F4F" w:rsidRDefault="00DC1F4F" w:rsidP="00DC1F4F">
            <w:r>
              <w:t xml:space="preserve">Funded          </w:t>
            </w:r>
            <w:sdt>
              <w:sdtPr>
                <w:id w:val="82447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</w:p>
          <w:p w:rsidR="00DC1F4F" w:rsidRDefault="00DC1F4F" w:rsidP="00DC1F4F">
            <w:r>
              <w:t xml:space="preserve">Self-funded   </w:t>
            </w:r>
            <w:sdt>
              <w:sdtPr>
                <w:id w:val="12541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C1F4F" w:rsidRDefault="00DC1F4F" w:rsidP="00DC0A52"/>
        </w:tc>
      </w:tr>
      <w:tr w:rsidR="00944CC2" w:rsidTr="00DC0A52">
        <w:tc>
          <w:tcPr>
            <w:tcW w:w="3681" w:type="dxa"/>
          </w:tcPr>
          <w:p w:rsidR="00944CC2" w:rsidRDefault="00944CC2" w:rsidP="00DC0A52">
            <w:r>
              <w:t>If self-funded, are you in paid employment, either full-time or part-time?</w:t>
            </w:r>
            <w:r w:rsidR="000C266E">
              <w:t xml:space="preserve"> (</w:t>
            </w:r>
            <w:proofErr w:type="spellStart"/>
            <w:r w:rsidR="000C266E">
              <w:t>n.b.</w:t>
            </w:r>
            <w:proofErr w:type="spellEnd"/>
            <w:r w:rsidR="000C266E">
              <w:t xml:space="preserve"> this does not include teaching/demonstrating or casual work)</w:t>
            </w:r>
          </w:p>
          <w:p w:rsidR="000C266E" w:rsidRDefault="000C266E" w:rsidP="00DC0A52"/>
        </w:tc>
        <w:tc>
          <w:tcPr>
            <w:tcW w:w="5335" w:type="dxa"/>
          </w:tcPr>
          <w:p w:rsidR="00944CC2" w:rsidRDefault="00944CC2" w:rsidP="00944CC2">
            <w:r>
              <w:t xml:space="preserve">Yes   </w:t>
            </w:r>
            <w:sdt>
              <w:sdtPr>
                <w:id w:val="203839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</w:p>
          <w:p w:rsidR="00944CC2" w:rsidRDefault="00944CC2" w:rsidP="00944CC2">
            <w:r>
              <w:t xml:space="preserve">No    </w:t>
            </w:r>
            <w:sdt>
              <w:sdtPr>
                <w:id w:val="12251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44CC2" w:rsidRDefault="00944CC2" w:rsidP="00DC1F4F">
            <w:r>
              <w:t xml:space="preserve">N/A  </w:t>
            </w:r>
            <w:sdt>
              <w:sdtPr>
                <w:id w:val="-75382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44CC2" w:rsidRDefault="00944CC2" w:rsidP="00DC1F4F"/>
        </w:tc>
      </w:tr>
      <w:tr w:rsidR="00DC0A52" w:rsidTr="00DC0A52">
        <w:tc>
          <w:tcPr>
            <w:tcW w:w="3681" w:type="dxa"/>
          </w:tcPr>
          <w:p w:rsidR="00DC0A52" w:rsidRDefault="00DC0A52" w:rsidP="00DC0A52">
            <w:r>
              <w:t>Are you funded by a research council</w:t>
            </w:r>
          </w:p>
        </w:tc>
        <w:tc>
          <w:tcPr>
            <w:tcW w:w="5335" w:type="dxa"/>
          </w:tcPr>
          <w:p w:rsidR="00DC0A52" w:rsidRDefault="00DC0A52" w:rsidP="00DC0A52">
            <w:r>
              <w:t xml:space="preserve">Yes   </w:t>
            </w:r>
            <w:sdt>
              <w:sdtPr>
                <w:id w:val="17155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</w:p>
          <w:p w:rsidR="00DC0A52" w:rsidRDefault="00DC0A52" w:rsidP="00DC0A52">
            <w:r>
              <w:t xml:space="preserve">No    </w:t>
            </w:r>
            <w:sdt>
              <w:sdtPr>
                <w:id w:val="-52887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C0A52" w:rsidRDefault="00DC0A52" w:rsidP="00DC0A52"/>
        </w:tc>
      </w:tr>
    </w:tbl>
    <w:p w:rsidR="00DC0A52" w:rsidRPr="00DC0A52" w:rsidRDefault="00DC0A52" w:rsidP="00DC0A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A52" w:rsidTr="00DC0A52">
        <w:tc>
          <w:tcPr>
            <w:tcW w:w="9016" w:type="dxa"/>
          </w:tcPr>
          <w:p w:rsidR="00DC0A52" w:rsidRDefault="00DC0A52">
            <w:r>
              <w:t>Please briefly outline the reason for sickness</w:t>
            </w:r>
          </w:p>
          <w:p w:rsidR="00DC0A52" w:rsidRDefault="00DC0A52"/>
        </w:tc>
      </w:tr>
      <w:tr w:rsidR="00DC0A52" w:rsidTr="00DC0A52">
        <w:tc>
          <w:tcPr>
            <w:tcW w:w="9016" w:type="dxa"/>
          </w:tcPr>
          <w:p w:rsidR="00DC0A52" w:rsidRDefault="00DC0A52"/>
          <w:p w:rsidR="00DC0A52" w:rsidRDefault="00DC0A52"/>
          <w:p w:rsidR="00DC0A52" w:rsidRDefault="00DC0A52"/>
          <w:p w:rsidR="00DC0A52" w:rsidRDefault="00DC0A52"/>
          <w:p w:rsidR="00DC0A52" w:rsidRDefault="00DC0A52"/>
          <w:p w:rsidR="00DC0A52" w:rsidRDefault="00DC0A52"/>
        </w:tc>
      </w:tr>
    </w:tbl>
    <w:p w:rsidR="00596A02" w:rsidRDefault="00596A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DC0A52" w:rsidTr="00DC0A52">
        <w:tc>
          <w:tcPr>
            <w:tcW w:w="4508" w:type="dxa"/>
          </w:tcPr>
          <w:p w:rsidR="00DC0A52" w:rsidRDefault="00DC0A52">
            <w:r>
              <w:t>How many weeks were you unable to work due to sickness?</w:t>
            </w:r>
          </w:p>
        </w:tc>
        <w:tc>
          <w:tcPr>
            <w:tcW w:w="4508" w:type="dxa"/>
            <w:gridSpan w:val="2"/>
          </w:tcPr>
          <w:p w:rsidR="00DC0A52" w:rsidRDefault="00DC0A52">
            <w:r>
              <w:t xml:space="preserve"> </w:t>
            </w:r>
          </w:p>
        </w:tc>
      </w:tr>
      <w:tr w:rsidR="00DC1F4F" w:rsidTr="00D1656F">
        <w:tc>
          <w:tcPr>
            <w:tcW w:w="4508" w:type="dxa"/>
          </w:tcPr>
          <w:p w:rsidR="00DC1F4F" w:rsidRDefault="00DC1F4F">
            <w:r>
              <w:t>Please confirm the dates you were unable to work due to sickness</w:t>
            </w:r>
          </w:p>
        </w:tc>
        <w:tc>
          <w:tcPr>
            <w:tcW w:w="2254" w:type="dxa"/>
          </w:tcPr>
          <w:p w:rsidR="00DC1F4F" w:rsidRDefault="00DC1F4F">
            <w:r>
              <w:t>From:</w:t>
            </w:r>
          </w:p>
        </w:tc>
        <w:tc>
          <w:tcPr>
            <w:tcW w:w="2254" w:type="dxa"/>
          </w:tcPr>
          <w:p w:rsidR="00DC1F4F" w:rsidRDefault="00DC1F4F">
            <w:r>
              <w:t>To:</w:t>
            </w:r>
          </w:p>
        </w:tc>
      </w:tr>
    </w:tbl>
    <w:p w:rsidR="00DC0A52" w:rsidRDefault="00DC0A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0A52" w:rsidTr="00DC0A52">
        <w:tc>
          <w:tcPr>
            <w:tcW w:w="4508" w:type="dxa"/>
          </w:tcPr>
          <w:p w:rsidR="00DC0A52" w:rsidRDefault="00DC0A52">
            <w:r>
              <w:t xml:space="preserve">Is a doctor’s note provided? </w:t>
            </w:r>
          </w:p>
          <w:p w:rsidR="00DC1F4F" w:rsidRDefault="00DC1F4F"/>
          <w:p w:rsidR="00DC0A52" w:rsidRDefault="00DC0A52">
            <w:r>
              <w:t xml:space="preserve">Note: </w:t>
            </w:r>
            <w:r w:rsidR="00DC1F4F">
              <w:t>that for claims made due to COVID-19 on after 1</w:t>
            </w:r>
            <w:r w:rsidR="00DC1F4F" w:rsidRPr="00DC1F4F">
              <w:rPr>
                <w:vertAlign w:val="superscript"/>
              </w:rPr>
              <w:t>st</w:t>
            </w:r>
            <w:r w:rsidR="00DC1F4F">
              <w:t xml:space="preserve"> June 2020, evidence of the diagnosis is required. </w:t>
            </w:r>
          </w:p>
        </w:tc>
        <w:tc>
          <w:tcPr>
            <w:tcW w:w="4508" w:type="dxa"/>
          </w:tcPr>
          <w:p w:rsidR="00DC0A52" w:rsidRDefault="00DC0A52">
            <w:r>
              <w:t xml:space="preserve">Yes </w:t>
            </w:r>
            <w:sdt>
              <w:sdtPr>
                <w:id w:val="137373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C0A52" w:rsidRDefault="00DC0A52">
            <w:r>
              <w:t xml:space="preserve">No  </w:t>
            </w:r>
            <w:sdt>
              <w:sdtPr>
                <w:id w:val="-155653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C0A52" w:rsidRDefault="00DC0A52"/>
        </w:tc>
      </w:tr>
    </w:tbl>
    <w:p w:rsidR="00DC0A52" w:rsidRDefault="00DC0A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9C5019" w:rsidTr="009C5019">
        <w:tc>
          <w:tcPr>
            <w:tcW w:w="1838" w:type="dxa"/>
          </w:tcPr>
          <w:p w:rsidR="009C5019" w:rsidRDefault="009C5019">
            <w:r>
              <w:t>Author</w:t>
            </w:r>
          </w:p>
        </w:tc>
        <w:tc>
          <w:tcPr>
            <w:tcW w:w="1843" w:type="dxa"/>
          </w:tcPr>
          <w:p w:rsidR="009C5019" w:rsidRDefault="009C5019">
            <w:r>
              <w:t>SD</w:t>
            </w:r>
          </w:p>
        </w:tc>
      </w:tr>
      <w:tr w:rsidR="009C5019" w:rsidTr="009C5019">
        <w:tc>
          <w:tcPr>
            <w:tcW w:w="1838" w:type="dxa"/>
          </w:tcPr>
          <w:p w:rsidR="009C5019" w:rsidRDefault="009C5019">
            <w:r>
              <w:t>Version</w:t>
            </w:r>
          </w:p>
        </w:tc>
        <w:tc>
          <w:tcPr>
            <w:tcW w:w="1843" w:type="dxa"/>
          </w:tcPr>
          <w:p w:rsidR="009C5019" w:rsidRDefault="000C266E">
            <w:r>
              <w:t>4</w:t>
            </w:r>
          </w:p>
        </w:tc>
      </w:tr>
      <w:tr w:rsidR="009C5019" w:rsidTr="009C5019">
        <w:tc>
          <w:tcPr>
            <w:tcW w:w="1838" w:type="dxa"/>
          </w:tcPr>
          <w:p w:rsidR="009C5019" w:rsidRDefault="009C5019">
            <w:r>
              <w:t>Approved for use</w:t>
            </w:r>
          </w:p>
        </w:tc>
        <w:tc>
          <w:tcPr>
            <w:tcW w:w="1843" w:type="dxa"/>
          </w:tcPr>
          <w:p w:rsidR="009C5019" w:rsidRDefault="000C266E">
            <w:r>
              <w:t>8</w:t>
            </w:r>
            <w:r w:rsidRPr="000C266E">
              <w:rPr>
                <w:vertAlign w:val="superscript"/>
              </w:rPr>
              <w:t>th</w:t>
            </w:r>
            <w:r>
              <w:t xml:space="preserve"> </w:t>
            </w:r>
            <w:bookmarkStart w:id="0" w:name="_GoBack"/>
            <w:bookmarkEnd w:id="0"/>
            <w:r w:rsidR="009C5019">
              <w:t>June 2020</w:t>
            </w:r>
          </w:p>
        </w:tc>
      </w:tr>
    </w:tbl>
    <w:p w:rsidR="009C5019" w:rsidRDefault="009C5019"/>
    <w:sectPr w:rsidR="009C50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4E8" w:rsidRDefault="000024E8" w:rsidP="000024E8">
      <w:pPr>
        <w:spacing w:after="0" w:line="240" w:lineRule="auto"/>
      </w:pPr>
      <w:r>
        <w:separator/>
      </w:r>
    </w:p>
  </w:endnote>
  <w:endnote w:type="continuationSeparator" w:id="0">
    <w:p w:rsidR="000024E8" w:rsidRDefault="000024E8" w:rsidP="0000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4E8" w:rsidRDefault="000024E8" w:rsidP="000024E8">
      <w:pPr>
        <w:spacing w:after="0" w:line="240" w:lineRule="auto"/>
      </w:pPr>
      <w:r>
        <w:separator/>
      </w:r>
    </w:p>
  </w:footnote>
  <w:footnote w:type="continuationSeparator" w:id="0">
    <w:p w:rsidR="000024E8" w:rsidRDefault="000024E8" w:rsidP="0000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4E8" w:rsidRDefault="000024E8" w:rsidP="000024E8">
    <w:pPr>
      <w:pStyle w:val="Header"/>
      <w:jc w:val="right"/>
    </w:pPr>
    <w:r>
      <w:rPr>
        <w:noProof/>
        <w:lang w:eastAsia="en-GB"/>
      </w:rPr>
      <w:drawing>
        <wp:inline distT="0" distB="0" distL="0" distR="0" wp14:anchorId="566BF740" wp14:editId="06F93203">
          <wp:extent cx="2266950" cy="91440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4E8" w:rsidRDefault="00002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02"/>
    <w:rsid w:val="000024E8"/>
    <w:rsid w:val="000C266E"/>
    <w:rsid w:val="001F34C3"/>
    <w:rsid w:val="002948F9"/>
    <w:rsid w:val="00596A02"/>
    <w:rsid w:val="00814B0D"/>
    <w:rsid w:val="00944CC2"/>
    <w:rsid w:val="009C5019"/>
    <w:rsid w:val="00DC0A52"/>
    <w:rsid w:val="00D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0AD8"/>
  <w15:chartTrackingRefBased/>
  <w15:docId w15:val="{85891A40-4833-4FF8-9BD9-B2E98804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C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2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E8"/>
  </w:style>
  <w:style w:type="paragraph" w:styleId="Footer">
    <w:name w:val="footer"/>
    <w:basedOn w:val="Normal"/>
    <w:link w:val="FooterChar"/>
    <w:uiPriority w:val="99"/>
    <w:unhideWhenUsed/>
    <w:rsid w:val="00002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E5D6-4377-4240-A0A4-BCA8098A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Dowle, Shane (Doctoral College)</dc:creator>
  <cp:keywords/>
  <dc:description/>
  <cp:lastModifiedBy>Dowle, Shane (Doctoral College)</cp:lastModifiedBy>
  <cp:revision>8</cp:revision>
  <dcterms:created xsi:type="dcterms:W3CDTF">2020-03-20T19:26:00Z</dcterms:created>
  <dcterms:modified xsi:type="dcterms:W3CDTF">2020-06-08T07:46:00Z</dcterms:modified>
</cp:coreProperties>
</file>