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18DB" w14:textId="77777777" w:rsidR="00177854" w:rsidRPr="009D3D4B" w:rsidRDefault="009D701B">
      <w:pPr>
        <w:spacing w:before="77"/>
        <w:ind w:left="3840"/>
        <w:rPr>
          <w:b/>
        </w:rPr>
      </w:pPr>
      <w:r w:rsidRPr="009D3D4B">
        <w:rPr>
          <w:b/>
          <w:u w:val="thick"/>
        </w:rPr>
        <w:t>Module descriptor</w:t>
      </w:r>
    </w:p>
    <w:p w14:paraId="77E945DF" w14:textId="77777777" w:rsidR="00177854" w:rsidRPr="009D3D4B" w:rsidRDefault="00177854">
      <w:pPr>
        <w:pStyle w:val="BodyText"/>
        <w:spacing w:before="5"/>
        <w:rPr>
          <w:b/>
          <w:i w:val="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8"/>
        <w:gridCol w:w="4510"/>
        <w:gridCol w:w="26"/>
        <w:gridCol w:w="284"/>
        <w:gridCol w:w="283"/>
        <w:gridCol w:w="284"/>
        <w:gridCol w:w="283"/>
        <w:gridCol w:w="142"/>
        <w:gridCol w:w="1559"/>
      </w:tblGrid>
      <w:tr w:rsidR="00177854" w:rsidRPr="009D3D4B" w14:paraId="25026CB4" w14:textId="77777777" w:rsidTr="0087724C">
        <w:trPr>
          <w:trHeight w:val="240"/>
        </w:trPr>
        <w:tc>
          <w:tcPr>
            <w:tcW w:w="2298" w:type="dxa"/>
            <w:tcBorders>
              <w:left w:val="single" w:sz="6" w:space="0" w:color="000000" w:themeColor="text1"/>
            </w:tcBorders>
          </w:tcPr>
          <w:p w14:paraId="4B2A84AE" w14:textId="5CBECD56" w:rsidR="00177854" w:rsidRPr="009D3D4B" w:rsidRDefault="00116592" w:rsidP="008653F9">
            <w:pPr>
              <w:pStyle w:val="TableParagraph"/>
              <w:spacing w:line="232" w:lineRule="exact"/>
              <w:ind w:left="0"/>
              <w:rPr>
                <w:b/>
              </w:rPr>
            </w:pPr>
            <w:r w:rsidRPr="009D3D4B">
              <w:rPr>
                <w:b/>
              </w:rPr>
              <w:t>Module prefix</w:t>
            </w:r>
            <w:r w:rsidR="00561FC8">
              <w:rPr>
                <w:b/>
              </w:rPr>
              <w:t>:</w:t>
            </w:r>
          </w:p>
        </w:tc>
        <w:sdt>
          <w:sdtPr>
            <w:rPr>
              <w:i/>
            </w:rPr>
            <w:alias w:val="Prefix"/>
            <w:tag w:val="Prefix"/>
            <w:id w:val="-1822965650"/>
            <w:placeholder>
              <w:docPart w:val="DefaultPlaceholder_1081868575"/>
            </w:placeholder>
            <w:showingPlcHdr/>
            <w:comboBox>
              <w:listItem w:value="Choose an item."/>
              <w:listItem w:displayText="ACT - (ACT (GSA - Acting)" w:value="ACT - (ACT (GSA - Acting)"/>
              <w:listItem w:displayText="AMT - (GSA - Actor Musician)" w:value="AMT - (GSA - Actor Musician)"/>
              <w:listItem w:displayText="APT - (Applied Toxicology)" w:value="APT - (Applied Toxicology)"/>
              <w:listItem w:displayText="ARA - (GGA - Arabic)" w:value="ARA - (GGA - Arabic)"/>
              <w:listItem w:displayText="BMS - (Biomedical Sciences)" w:value="BMS - (Biomedical Sciences)"/>
              <w:listItem w:displayText="BSL - (GGA - British Sign Language)" w:value="BSL - (GGA - British Sign Language)"/>
              <w:listItem w:displayText="CHE - (Chemistry)" w:value="CHE - (Chemistry)"/>
              <w:listItem w:displayText="CHI - (GGA - Chinese)" w:value="CHI - (GGA - Chinese)"/>
              <w:listItem w:displayText="CHR - (Chemistry (Research)" w:value="CHR - (Chemistry (Research)"/>
              <w:listItem w:displayText="CMC - (Culture Media And Communication)" w:value="CMC - (Culture Media And Communication)"/>
              <w:listItem w:displayText="CMT - (Creative Music Technology)" w:value="CMT - (Creative Music Technology)"/>
              <w:listItem w:displayText="COM - (Computer Science)" w:value="COM - (Computer Science)"/>
              <w:listItem w:displayText="CPD - (GSA - Creative Practices &amp; Direction)" w:value="CPD - (GSA - Creative Practices &amp; Direction)"/>
              <w:listItem w:displayText="DAN - (Dance)" w:value="DAN - (Dance)"/>
              <w:listItem w:displayText="DMA - (Digital Media Arts)" w:value="DMA - (Digital Media Arts)"/>
              <w:listItem w:displayText="ECO - (Economics)" w:value="ECO - (Economics)"/>
              <w:listItem w:displayText="EEE - (Electronic Engineering)" w:value="EEE - (Electronic Engineering)"/>
              <w:listItem w:displayText="ELA - (English Language)" w:value="ELA - (English Language)"/>
              <w:listItem w:displayText="ELI - (English Literature)" w:value="ELI - (English Literature)"/>
              <w:listItem w:displayText="ENG - (Engineering)" w:value="ENG - (Engineering)"/>
              <w:listItem w:displayText="FRE - (French)" w:value="FRE - (French)"/>
              <w:listItem w:displayText="FVP - (Film &amp; Video Production)" w:value="FVP - (Film &amp; Video Production)"/>
              <w:listItem w:displayText="GCA - (Dept Of Higher Education)" w:value="GCA - (Dept Of Higher Education)"/>
              <w:listItem w:displayText="GER - (German)" w:value="GER - (German)"/>
              <w:listItem w:displayText="GYN - (Gynacology)" w:value="GYN - (Gynacology)"/>
              <w:listItem w:displayText="HCR - (Health Care)" w:value="HCR - (Health Care)"/>
              <w:listItem w:displayText="ITA - (GGA - Italian)" w:value="ITA - (GGA - Italian)"/>
              <w:listItem w:displayText="JAP - (GGA - Japanese)" w:value="JAP - (GGA - Japanese)"/>
              <w:listItem w:displayText="KOR - (GGA - Korean)" w:value="KOR - (GGA - Korean)"/>
              <w:listItem w:displayText="LAN - (Languages)" w:value="LAN - (Languages)"/>
              <w:listItem w:displayText="LAS - (Liberal Arts)" w:value="LAS - (Liberal Arts)"/>
              <w:listItem w:displayText="LAW - (Law)" w:value="LAW - (Law)"/>
              <w:listItem w:displayText="LIN - (Linguistics)" w:value="LIN - (Linguistics)"/>
              <w:listItem w:displayText="MAN - (Management)" w:value="MAN - (Management)"/>
              <w:listItem w:displayText="MAT - (Maths)" w:value="MAT - (Maths)"/>
              <w:listItem w:displayText="MFC - (Film Studies)" w:value="MFC - (Film Studies)"/>
              <w:listItem w:displayText="MHU - (Human Nutrition)" w:value="MHU - (Human Nutrition)"/>
              <w:listItem w:displayText="MMI - (Medical Microbiology)" w:value="MMI - (Medical Microbiology)"/>
              <w:listItem w:displayText="MMV - (Veterinary Microbiology)" w:value="MMV - (Veterinary Microbiology)"/>
              <w:listItem w:displayText="MUS - (Music)" w:value="MUS - (Music)"/>
              <w:listItem w:displayText="MUT - (GSA - Musical Theatre)" w:value="MUT - (GSA - Musical Theatre)"/>
              <w:listItem w:displayText="NAS - (Nursing Associate)" w:value="NAS - (Nursing Associate)"/>
              <w:listItem w:displayText="NUR - (Nursing Studies)" w:value="NUR - (Nursing Studies)"/>
              <w:listItem w:displayText="PAS - (Physician Associate)" w:value="PAS - (Physician Associate)"/>
              <w:listItem w:displayText="PHY - (Physics)" w:value="PHY - (Physics)"/>
              <w:listItem w:displayText="POL - (Politics)" w:value="POL - (Politics)"/>
              <w:listItem w:displayText="POR - (GGA - Portuguese)" w:value="POR - (GGA - Portuguese)"/>
              <w:listItem w:displayText="PRO - (GSA - Production)" w:value="PRO - (GSA - Production)"/>
              <w:listItem w:displayText="PSY - (Psychology)" w:value="PSY - (Psychology)"/>
              <w:listItem w:displayText="RUS - (GGA - Russian)" w:value="RUS - (GGA - Russian)"/>
              <w:listItem w:displayText="SOC - (Sociology)" w:value="SOC - (Sociology)"/>
              <w:listItem w:displayText="SPA - (Spanish)" w:value="SPA - (Spanish)"/>
              <w:listItem w:displayText="TDL - (GSA - Theatre Distance Learning)" w:value="TDL - (GSA - Theatre Distance Learning)"/>
              <w:listItem w:displayText="THE - (Theatre Studies)" w:value="THE - (Theatre Studies)"/>
              <w:listItem w:displayText="TON - (Tonmeister)" w:value="TON - (Tonmeister)"/>
              <w:listItem w:displayText="TRA - (Translation)" w:value="TRA - (Translation)"/>
              <w:listItem w:displayText="VMS - (Veterinary Medicine)" w:value="VMS - (Veterinary Medicine)"/>
            </w:comboBox>
          </w:sdtPr>
          <w:sdtContent>
            <w:tc>
              <w:tcPr>
                <w:tcW w:w="7371" w:type="dxa"/>
                <w:gridSpan w:val="8"/>
              </w:tcPr>
              <w:p w14:paraId="3930ED0A" w14:textId="77777777" w:rsidR="00177854" w:rsidRPr="009D3D4B" w:rsidRDefault="00C33E64">
                <w:pPr>
                  <w:pStyle w:val="TableParagraph"/>
                  <w:spacing w:line="232" w:lineRule="exact"/>
                  <w:ind w:left="102"/>
                  <w:rPr>
                    <w:i/>
                  </w:rPr>
                </w:pPr>
                <w:r w:rsidRPr="009D3D4B">
                  <w:rPr>
                    <w:rStyle w:val="PlaceholderText"/>
                  </w:rPr>
                  <w:t>Choose an item.</w:t>
                </w:r>
              </w:p>
            </w:tc>
          </w:sdtContent>
        </w:sdt>
      </w:tr>
      <w:tr w:rsidR="00177854" w:rsidRPr="009D3D4B" w14:paraId="006EE05B" w14:textId="77777777" w:rsidTr="0087724C">
        <w:trPr>
          <w:trHeight w:val="240"/>
        </w:trPr>
        <w:tc>
          <w:tcPr>
            <w:tcW w:w="2298" w:type="dxa"/>
            <w:tcBorders>
              <w:left w:val="single" w:sz="6" w:space="0" w:color="000000" w:themeColor="text1"/>
            </w:tcBorders>
          </w:tcPr>
          <w:p w14:paraId="69110796" w14:textId="77777777" w:rsidR="00177854" w:rsidRPr="009D3D4B" w:rsidRDefault="009D701B" w:rsidP="008653F9">
            <w:pPr>
              <w:pStyle w:val="TableParagraph"/>
              <w:spacing w:line="234" w:lineRule="exact"/>
              <w:ind w:left="0"/>
              <w:rPr>
                <w:b/>
              </w:rPr>
            </w:pPr>
            <w:r w:rsidRPr="009D3D4B">
              <w:rPr>
                <w:b/>
              </w:rPr>
              <w:t>Module title:</w:t>
            </w:r>
          </w:p>
        </w:tc>
        <w:tc>
          <w:tcPr>
            <w:tcW w:w="7371" w:type="dxa"/>
            <w:gridSpan w:val="8"/>
          </w:tcPr>
          <w:p w14:paraId="4D5CE94C" w14:textId="77777777" w:rsidR="00177854" w:rsidRPr="009D3D4B" w:rsidRDefault="00177854">
            <w:pPr>
              <w:pStyle w:val="TableParagraph"/>
              <w:ind w:left="0"/>
            </w:pPr>
          </w:p>
        </w:tc>
      </w:tr>
      <w:tr w:rsidR="00177854" w:rsidRPr="009D3D4B" w14:paraId="25B1C5A2" w14:textId="77777777" w:rsidTr="0087724C">
        <w:trPr>
          <w:trHeight w:val="240"/>
        </w:trPr>
        <w:tc>
          <w:tcPr>
            <w:tcW w:w="2298" w:type="dxa"/>
            <w:tcBorders>
              <w:left w:val="single" w:sz="6" w:space="0" w:color="000000" w:themeColor="text1"/>
            </w:tcBorders>
          </w:tcPr>
          <w:p w14:paraId="38A1AB12" w14:textId="77777777" w:rsidR="00177854" w:rsidRPr="009D3D4B" w:rsidRDefault="009D701B" w:rsidP="008653F9">
            <w:pPr>
              <w:pStyle w:val="TableParagraph"/>
              <w:spacing w:line="234" w:lineRule="exact"/>
              <w:ind w:left="0"/>
              <w:rPr>
                <w:b/>
              </w:rPr>
            </w:pPr>
            <w:r w:rsidRPr="009D3D4B">
              <w:rPr>
                <w:b/>
              </w:rPr>
              <w:t>FHEQ level:</w:t>
            </w:r>
          </w:p>
        </w:tc>
        <w:tc>
          <w:tcPr>
            <w:tcW w:w="7371" w:type="dxa"/>
            <w:gridSpan w:val="8"/>
          </w:tcPr>
          <w:sdt>
            <w:sdtPr>
              <w:rPr>
                <w:rStyle w:val="Style1"/>
              </w:rPr>
              <w:alias w:val="FHEQ Level"/>
              <w:tag w:val="FHEQ Level"/>
              <w:id w:val="-1769914946"/>
              <w:placeholder>
                <w:docPart w:val="DefaultPlaceholder_1081868575"/>
              </w:placeholder>
              <w:showingPlcHdr/>
              <w15:color w:val="000000"/>
              <w:dropDownList>
                <w:listItem w:value="Choose an item."/>
                <w:listItem w:displayText="3" w:value="3"/>
                <w:listItem w:displayText="4" w:value="4"/>
                <w:listItem w:displayText="5" w:value="5"/>
                <w:listItem w:displayText="6" w:value="6"/>
                <w:listItem w:displayText="7" w:value="7"/>
              </w:dropDownList>
            </w:sdtPr>
            <w:sdtEndPr>
              <w:rPr>
                <w:rStyle w:val="DefaultParagraphFont"/>
                <w:i/>
              </w:rPr>
            </w:sdtEndPr>
            <w:sdtContent>
              <w:p w14:paraId="2D2CAB3B" w14:textId="6BEB0C06" w:rsidR="00116592" w:rsidRPr="009D3D4B" w:rsidRDefault="00B43387">
                <w:pPr>
                  <w:pStyle w:val="TableParagraph"/>
                  <w:spacing w:line="234" w:lineRule="exact"/>
                  <w:ind w:left="102"/>
                  <w:rPr>
                    <w:i/>
                  </w:rPr>
                </w:pPr>
                <w:r w:rsidRPr="009D3D4B">
                  <w:rPr>
                    <w:rStyle w:val="PlaceholderText"/>
                  </w:rPr>
                  <w:t>Choose an item.</w:t>
                </w:r>
              </w:p>
            </w:sdtContent>
          </w:sdt>
          <w:p w14:paraId="3E46B19F" w14:textId="77777777" w:rsidR="3E46B19F" w:rsidRPr="009D3D4B" w:rsidRDefault="3E46B19F"/>
        </w:tc>
      </w:tr>
      <w:tr w:rsidR="00177854" w:rsidRPr="009D3D4B" w14:paraId="1ABA802D" w14:textId="77777777" w:rsidTr="0087724C">
        <w:trPr>
          <w:trHeight w:val="240"/>
        </w:trPr>
        <w:tc>
          <w:tcPr>
            <w:tcW w:w="2298" w:type="dxa"/>
            <w:tcBorders>
              <w:left w:val="single" w:sz="6" w:space="0" w:color="000000" w:themeColor="text1"/>
            </w:tcBorders>
          </w:tcPr>
          <w:p w14:paraId="2FF7B178" w14:textId="77777777" w:rsidR="00177854" w:rsidRPr="009D3D4B" w:rsidRDefault="009D701B" w:rsidP="008653F9">
            <w:pPr>
              <w:pStyle w:val="TableParagraph"/>
              <w:spacing w:line="232" w:lineRule="exact"/>
              <w:ind w:left="0"/>
              <w:rPr>
                <w:b/>
              </w:rPr>
            </w:pPr>
            <w:r w:rsidRPr="009D3D4B">
              <w:rPr>
                <w:b/>
              </w:rPr>
              <w:t>Module Leader:</w:t>
            </w:r>
          </w:p>
        </w:tc>
        <w:tc>
          <w:tcPr>
            <w:tcW w:w="7371" w:type="dxa"/>
            <w:gridSpan w:val="8"/>
          </w:tcPr>
          <w:p w14:paraId="4C60055C" w14:textId="77777777" w:rsidR="00177854" w:rsidRPr="009D3D4B" w:rsidRDefault="00177854">
            <w:pPr>
              <w:pStyle w:val="TableParagraph"/>
              <w:ind w:left="0"/>
            </w:pPr>
          </w:p>
        </w:tc>
      </w:tr>
      <w:tr w:rsidR="00177854" w:rsidRPr="009D3D4B" w14:paraId="0A44A927" w14:textId="77777777" w:rsidTr="0087724C">
        <w:trPr>
          <w:trHeight w:val="240"/>
        </w:trPr>
        <w:tc>
          <w:tcPr>
            <w:tcW w:w="2298" w:type="dxa"/>
            <w:tcBorders>
              <w:left w:val="single" w:sz="6" w:space="0" w:color="000000" w:themeColor="text1"/>
            </w:tcBorders>
          </w:tcPr>
          <w:p w14:paraId="7FD40B72" w14:textId="77777777" w:rsidR="00177854" w:rsidRPr="009D3D4B" w:rsidRDefault="009D701B" w:rsidP="008653F9">
            <w:pPr>
              <w:pStyle w:val="TableParagraph"/>
              <w:spacing w:line="234" w:lineRule="exact"/>
              <w:ind w:left="0"/>
              <w:rPr>
                <w:b/>
              </w:rPr>
            </w:pPr>
            <w:r w:rsidRPr="009D3D4B">
              <w:rPr>
                <w:b/>
              </w:rPr>
              <w:t>Other contributors:</w:t>
            </w:r>
          </w:p>
        </w:tc>
        <w:tc>
          <w:tcPr>
            <w:tcW w:w="7371" w:type="dxa"/>
            <w:gridSpan w:val="8"/>
          </w:tcPr>
          <w:p w14:paraId="04C81119" w14:textId="5325964A" w:rsidR="00177854" w:rsidRPr="000E0E5C" w:rsidRDefault="002800EC">
            <w:pPr>
              <w:pStyle w:val="TableParagraph"/>
              <w:ind w:left="0"/>
              <w:rPr>
                <w:b/>
                <w:bCs/>
                <w:i/>
                <w:iCs/>
                <w:color w:val="FF0000"/>
              </w:rPr>
            </w:pPr>
            <w:r w:rsidRPr="000E0E5C">
              <w:rPr>
                <w:b/>
                <w:bCs/>
                <w:i/>
                <w:iCs/>
                <w:color w:val="FF0000"/>
              </w:rPr>
              <w:t>This role allows their name to appear on the catalogue</w:t>
            </w:r>
            <w:r w:rsidR="008F2671" w:rsidRPr="000E0E5C">
              <w:rPr>
                <w:b/>
                <w:bCs/>
                <w:i/>
                <w:iCs/>
                <w:color w:val="FF0000"/>
              </w:rPr>
              <w:t xml:space="preserve"> (this does not give them any edit access </w:t>
            </w:r>
            <w:r w:rsidR="007842DE" w:rsidRPr="000E0E5C">
              <w:rPr>
                <w:b/>
                <w:bCs/>
                <w:i/>
                <w:iCs/>
                <w:color w:val="FF0000"/>
              </w:rPr>
              <w:t xml:space="preserve">to submit a modification) </w:t>
            </w:r>
          </w:p>
        </w:tc>
      </w:tr>
      <w:tr w:rsidR="00177854" w:rsidRPr="009D3D4B" w14:paraId="03312B5A" w14:textId="77777777" w:rsidTr="0087724C">
        <w:trPr>
          <w:trHeight w:val="273"/>
        </w:trPr>
        <w:tc>
          <w:tcPr>
            <w:tcW w:w="2298" w:type="dxa"/>
            <w:tcBorders>
              <w:left w:val="single" w:sz="6" w:space="0" w:color="000000" w:themeColor="text1"/>
            </w:tcBorders>
          </w:tcPr>
          <w:p w14:paraId="0719F212" w14:textId="77777777" w:rsidR="00177854" w:rsidRPr="009D3D4B" w:rsidRDefault="009D701B" w:rsidP="008653F9">
            <w:pPr>
              <w:pStyle w:val="TableParagraph"/>
              <w:spacing w:line="250" w:lineRule="exact"/>
              <w:ind w:left="0"/>
              <w:rPr>
                <w:b/>
              </w:rPr>
            </w:pPr>
            <w:r w:rsidRPr="009D3D4B">
              <w:rPr>
                <w:b/>
              </w:rPr>
              <w:t>Number of credits:</w:t>
            </w:r>
          </w:p>
        </w:tc>
        <w:tc>
          <w:tcPr>
            <w:tcW w:w="7371" w:type="dxa"/>
            <w:gridSpan w:val="8"/>
          </w:tcPr>
          <w:sdt>
            <w:sdtPr>
              <w:rPr>
                <w:i/>
                <w:color w:val="FF0000"/>
              </w:rPr>
              <w:alias w:val="Module Credits"/>
              <w:tag w:val="Module Credits"/>
              <w:id w:val="-907618488"/>
              <w:placeholder>
                <w:docPart w:val="DefaultPlaceholder_1081868575"/>
              </w:placeholder>
              <w:showingPlcHdr/>
              <w15:color w:val="000000"/>
              <w:dropDownList>
                <w:listItem w:value="Choose an item."/>
                <w:listItem w:displayText="15" w:value="15"/>
                <w:listItem w:displayText="30" w:value="30"/>
                <w:listItem w:displayText="45" w:value="45"/>
                <w:listItem w:displayText="60" w:value="60"/>
                <w:listItem w:displayText="90" w:value="90"/>
                <w:listItem w:displayText="120" w:value="120"/>
              </w:dropDownList>
            </w:sdtPr>
            <w:sdtContent>
              <w:p w14:paraId="09685929" w14:textId="33955F4D" w:rsidR="00177854" w:rsidRPr="009D3D4B" w:rsidRDefault="00B43387" w:rsidP="00116592">
                <w:pPr>
                  <w:pStyle w:val="TableParagraph"/>
                  <w:spacing w:before="2" w:line="252" w:lineRule="exact"/>
                  <w:ind w:right="109"/>
                  <w:rPr>
                    <w:i/>
                    <w:color w:val="FF0000"/>
                  </w:rPr>
                </w:pPr>
                <w:r w:rsidRPr="009D3D4B">
                  <w:rPr>
                    <w:rStyle w:val="PlaceholderText"/>
                  </w:rPr>
                  <w:t>Choose an item.</w:t>
                </w:r>
              </w:p>
            </w:sdtContent>
          </w:sdt>
          <w:p w14:paraId="0E428573" w14:textId="77777777" w:rsidR="3E46B19F" w:rsidRPr="009D3D4B" w:rsidRDefault="3E46B19F"/>
        </w:tc>
      </w:tr>
      <w:tr w:rsidR="00177854" w:rsidRPr="009D3D4B" w14:paraId="18975398" w14:textId="77777777" w:rsidTr="0087724C">
        <w:trPr>
          <w:trHeight w:val="240"/>
        </w:trPr>
        <w:tc>
          <w:tcPr>
            <w:tcW w:w="2298" w:type="dxa"/>
            <w:tcBorders>
              <w:left w:val="single" w:sz="6" w:space="0" w:color="000000" w:themeColor="text1"/>
            </w:tcBorders>
          </w:tcPr>
          <w:p w14:paraId="1058CAAE" w14:textId="77777777" w:rsidR="00177854" w:rsidRPr="009D3D4B" w:rsidRDefault="009D701B" w:rsidP="008653F9">
            <w:pPr>
              <w:pStyle w:val="TableParagraph"/>
              <w:spacing w:line="231" w:lineRule="exact"/>
              <w:ind w:left="0"/>
              <w:rPr>
                <w:b/>
              </w:rPr>
            </w:pPr>
            <w:r w:rsidRPr="009D3D4B">
              <w:rPr>
                <w:b/>
              </w:rPr>
              <w:t>Number of ECTS credits:</w:t>
            </w:r>
          </w:p>
        </w:tc>
        <w:tc>
          <w:tcPr>
            <w:tcW w:w="7371" w:type="dxa"/>
            <w:gridSpan w:val="8"/>
          </w:tcPr>
          <w:sdt>
            <w:sdtPr>
              <w:rPr>
                <w:i/>
                <w:color w:val="FF0000"/>
              </w:rPr>
              <w:alias w:val="ECTS Credits"/>
              <w:tag w:val="ECTS Credits"/>
              <w:id w:val="1900474409"/>
              <w:placeholder>
                <w:docPart w:val="DefaultPlaceholder_1081868575"/>
              </w:placeholder>
              <w:showingPlcHdr/>
              <w15:color w:val="000000"/>
              <w:dropDownList>
                <w:listItem w:value="Choose an item."/>
                <w:listItem w:displayText="7.5" w:value="7.5"/>
                <w:listItem w:displayText="15" w:value="15"/>
                <w:listItem w:displayText="22.5" w:value="22.5"/>
                <w:listItem w:displayText="30" w:value="30"/>
                <w:listItem w:displayText="45" w:value="45"/>
                <w:listItem w:displayText="60" w:value="60"/>
              </w:dropDownList>
            </w:sdtPr>
            <w:sdtContent>
              <w:p w14:paraId="3964246B" w14:textId="3A556909" w:rsidR="00116592" w:rsidRPr="009D3D4B" w:rsidRDefault="00B43387">
                <w:pPr>
                  <w:pStyle w:val="TableParagraph"/>
                  <w:spacing w:line="231" w:lineRule="exact"/>
                  <w:ind w:left="102"/>
                  <w:rPr>
                    <w:i/>
                    <w:color w:val="FF0000"/>
                  </w:rPr>
                </w:pPr>
                <w:r w:rsidRPr="009D3D4B">
                  <w:rPr>
                    <w:rStyle w:val="PlaceholderText"/>
                  </w:rPr>
                  <w:t>Choose an item.</w:t>
                </w:r>
              </w:p>
            </w:sdtContent>
          </w:sdt>
          <w:p w14:paraId="51D5F7FC" w14:textId="77777777" w:rsidR="00177854" w:rsidRPr="000E0E5C" w:rsidRDefault="009D701B">
            <w:pPr>
              <w:pStyle w:val="TableParagraph"/>
              <w:spacing w:line="231" w:lineRule="exact"/>
              <w:ind w:left="102"/>
              <w:rPr>
                <w:b/>
                <w:bCs/>
                <w:i/>
              </w:rPr>
            </w:pPr>
            <w:r w:rsidRPr="000E0E5C">
              <w:rPr>
                <w:b/>
                <w:bCs/>
                <w:i/>
                <w:color w:val="FF0000"/>
              </w:rPr>
              <w:t>1 ECTS credit = 2 UK Credits</w:t>
            </w:r>
          </w:p>
        </w:tc>
      </w:tr>
      <w:tr w:rsidR="00177854" w:rsidRPr="009D3D4B" w14:paraId="2A4750D2" w14:textId="77777777" w:rsidTr="0087724C">
        <w:trPr>
          <w:trHeight w:val="227"/>
        </w:trPr>
        <w:tc>
          <w:tcPr>
            <w:tcW w:w="2298" w:type="dxa"/>
            <w:tcBorders>
              <w:left w:val="single" w:sz="6" w:space="0" w:color="000000" w:themeColor="text1"/>
            </w:tcBorders>
            <w:shd w:val="clear" w:color="auto" w:fill="auto"/>
          </w:tcPr>
          <w:p w14:paraId="4CA0CB42" w14:textId="77777777" w:rsidR="00177854" w:rsidRPr="009D3D4B" w:rsidRDefault="009D701B" w:rsidP="008653F9">
            <w:pPr>
              <w:pStyle w:val="TableParagraph"/>
              <w:spacing w:line="250" w:lineRule="exact"/>
              <w:ind w:left="0"/>
              <w:rPr>
                <w:b/>
              </w:rPr>
            </w:pPr>
            <w:r w:rsidRPr="009D3D4B">
              <w:rPr>
                <w:b/>
              </w:rPr>
              <w:t>Module availability:</w:t>
            </w:r>
          </w:p>
        </w:tc>
        <w:sdt>
          <w:sdtPr>
            <w:alias w:val="Period"/>
            <w:tag w:val="Period"/>
            <w:id w:val="-1822116306"/>
            <w:placeholder>
              <w:docPart w:val="DefaultPlaceholder_1081868575"/>
            </w:placeholder>
            <w:showingPlcHdr/>
            <w15:color w:val="000000"/>
            <w:dropDownList>
              <w:listItem w:value="Choose an item."/>
              <w:listItem w:displayText="Semester 1" w:value="Semester 1"/>
              <w:listItem w:displayText="Semester 2" w:value="Semester 2"/>
              <w:listItem w:displayText="Year Long" w:value="Year Long"/>
              <w:listItem w:displayText="Across Academic Years" w:value="Across Academic Years"/>
            </w:dropDownList>
          </w:sdtPr>
          <w:sdtContent>
            <w:tc>
              <w:tcPr>
                <w:tcW w:w="7371" w:type="dxa"/>
                <w:gridSpan w:val="8"/>
              </w:tcPr>
              <w:p w14:paraId="4FA28EA6" w14:textId="3E4E911C" w:rsidR="00177854" w:rsidRPr="009D3D4B" w:rsidRDefault="00B43387">
                <w:pPr>
                  <w:pStyle w:val="TableParagraph"/>
                  <w:spacing w:line="254" w:lineRule="exact"/>
                  <w:ind w:left="102" w:right="232"/>
                </w:pPr>
                <w:r w:rsidRPr="009D3D4B">
                  <w:rPr>
                    <w:rStyle w:val="PlaceholderText"/>
                  </w:rPr>
                  <w:t>Choose an item.</w:t>
                </w:r>
              </w:p>
            </w:tc>
          </w:sdtContent>
        </w:sdt>
      </w:tr>
      <w:tr w:rsidR="00813E92" w:rsidRPr="009D3D4B" w14:paraId="2093323A" w14:textId="77777777" w:rsidTr="0087724C">
        <w:trPr>
          <w:trHeight w:val="24"/>
        </w:trPr>
        <w:tc>
          <w:tcPr>
            <w:tcW w:w="2298" w:type="dxa"/>
            <w:vMerge w:val="restart"/>
            <w:tcBorders>
              <w:left w:val="single" w:sz="6" w:space="0" w:color="000000" w:themeColor="text1"/>
            </w:tcBorders>
            <w:shd w:val="clear" w:color="auto" w:fill="auto"/>
          </w:tcPr>
          <w:p w14:paraId="0CF44BF4" w14:textId="77777777" w:rsidR="00813E92" w:rsidRPr="009D3D4B" w:rsidRDefault="00813E92" w:rsidP="008653F9">
            <w:pPr>
              <w:pStyle w:val="TableParagraph"/>
              <w:spacing w:line="247" w:lineRule="exact"/>
              <w:ind w:left="0"/>
              <w:rPr>
                <w:b/>
              </w:rPr>
            </w:pPr>
            <w:r w:rsidRPr="009D3D4B">
              <w:rPr>
                <w:b/>
              </w:rPr>
              <w:t>Overall student workload:</w:t>
            </w:r>
          </w:p>
        </w:tc>
        <w:tc>
          <w:tcPr>
            <w:tcW w:w="5812" w:type="dxa"/>
            <w:gridSpan w:val="7"/>
            <w:shd w:val="clear" w:color="auto" w:fill="auto"/>
          </w:tcPr>
          <w:p w14:paraId="131283F2" w14:textId="134CBE37" w:rsidR="00813E92" w:rsidRPr="009D3D4B" w:rsidRDefault="00243FEE" w:rsidP="00243FEE">
            <w:pPr>
              <w:pStyle w:val="TableParagraph"/>
              <w:ind w:right="536"/>
              <w:rPr>
                <w:color w:val="FF0000"/>
              </w:rPr>
            </w:pPr>
            <w:r w:rsidRPr="009D3D4B">
              <w:t>Lecture Hours:</w:t>
            </w:r>
          </w:p>
        </w:tc>
        <w:tc>
          <w:tcPr>
            <w:tcW w:w="1559" w:type="dxa"/>
            <w:shd w:val="clear" w:color="auto" w:fill="auto"/>
          </w:tcPr>
          <w:p w14:paraId="485C8626" w14:textId="77777777" w:rsidR="00813E92" w:rsidRPr="009D3D4B" w:rsidRDefault="00813E92" w:rsidP="00813E92">
            <w:pPr>
              <w:pStyle w:val="TableParagraph"/>
              <w:ind w:right="536"/>
              <w:rPr>
                <w:i/>
                <w:color w:val="FF0000"/>
              </w:rPr>
            </w:pPr>
          </w:p>
        </w:tc>
      </w:tr>
      <w:tr w:rsidR="00243FEE" w:rsidRPr="009D3D4B" w14:paraId="7AC9AB13" w14:textId="77777777" w:rsidTr="0087724C">
        <w:trPr>
          <w:trHeight w:val="24"/>
        </w:trPr>
        <w:tc>
          <w:tcPr>
            <w:tcW w:w="2298" w:type="dxa"/>
            <w:vMerge/>
          </w:tcPr>
          <w:p w14:paraId="227212A2" w14:textId="77777777" w:rsidR="00243FEE" w:rsidRPr="009D3D4B" w:rsidRDefault="00243FEE">
            <w:pPr>
              <w:pStyle w:val="TableParagraph"/>
              <w:spacing w:line="247" w:lineRule="exact"/>
              <w:rPr>
                <w:b/>
              </w:rPr>
            </w:pPr>
          </w:p>
        </w:tc>
        <w:tc>
          <w:tcPr>
            <w:tcW w:w="5812" w:type="dxa"/>
            <w:gridSpan w:val="7"/>
            <w:shd w:val="clear" w:color="auto" w:fill="auto"/>
          </w:tcPr>
          <w:p w14:paraId="0D41A66C" w14:textId="1BD54F2F" w:rsidR="00243FEE" w:rsidRPr="009D3D4B" w:rsidRDefault="00243FEE" w:rsidP="00DA73D0">
            <w:pPr>
              <w:pStyle w:val="TableParagraph"/>
              <w:ind w:left="102" w:right="536"/>
            </w:pPr>
            <w:r w:rsidRPr="009D3D4B">
              <w:t>Tutorial Hours:</w:t>
            </w:r>
          </w:p>
        </w:tc>
        <w:tc>
          <w:tcPr>
            <w:tcW w:w="1559" w:type="dxa"/>
            <w:shd w:val="clear" w:color="auto" w:fill="auto"/>
          </w:tcPr>
          <w:p w14:paraId="2A9A4159" w14:textId="77777777" w:rsidR="00243FEE" w:rsidRPr="009D3D4B" w:rsidRDefault="00243FEE" w:rsidP="00813E92">
            <w:pPr>
              <w:pStyle w:val="TableParagraph"/>
              <w:ind w:right="536"/>
              <w:rPr>
                <w:i/>
                <w:color w:val="FF0000"/>
              </w:rPr>
            </w:pPr>
          </w:p>
        </w:tc>
      </w:tr>
      <w:tr w:rsidR="00243FEE" w:rsidRPr="009D3D4B" w14:paraId="635412CD" w14:textId="77777777" w:rsidTr="0087724C">
        <w:trPr>
          <w:trHeight w:val="24"/>
        </w:trPr>
        <w:tc>
          <w:tcPr>
            <w:tcW w:w="2298" w:type="dxa"/>
            <w:vMerge/>
          </w:tcPr>
          <w:p w14:paraId="2043DD7F" w14:textId="77777777" w:rsidR="00243FEE" w:rsidRPr="009D3D4B" w:rsidRDefault="00243FEE">
            <w:pPr>
              <w:pStyle w:val="TableParagraph"/>
              <w:spacing w:line="247" w:lineRule="exact"/>
              <w:rPr>
                <w:b/>
              </w:rPr>
            </w:pPr>
          </w:p>
        </w:tc>
        <w:tc>
          <w:tcPr>
            <w:tcW w:w="5812" w:type="dxa"/>
            <w:gridSpan w:val="7"/>
            <w:shd w:val="clear" w:color="auto" w:fill="auto"/>
          </w:tcPr>
          <w:p w14:paraId="669508F5" w14:textId="2BB0E4D1" w:rsidR="00243FEE" w:rsidRPr="009D3D4B" w:rsidRDefault="00243FEE" w:rsidP="00DA73D0">
            <w:pPr>
              <w:pStyle w:val="TableParagraph"/>
              <w:ind w:left="102" w:right="536"/>
            </w:pPr>
            <w:r w:rsidRPr="009D3D4B">
              <w:t>Seminar Hours:</w:t>
            </w:r>
          </w:p>
        </w:tc>
        <w:tc>
          <w:tcPr>
            <w:tcW w:w="1559" w:type="dxa"/>
            <w:shd w:val="clear" w:color="auto" w:fill="auto"/>
          </w:tcPr>
          <w:p w14:paraId="7E858534" w14:textId="77777777" w:rsidR="00243FEE" w:rsidRPr="009D3D4B" w:rsidRDefault="00243FEE" w:rsidP="00813E92">
            <w:pPr>
              <w:pStyle w:val="TableParagraph"/>
              <w:ind w:right="536"/>
              <w:rPr>
                <w:i/>
                <w:color w:val="FF0000"/>
              </w:rPr>
            </w:pPr>
          </w:p>
        </w:tc>
      </w:tr>
      <w:tr w:rsidR="00813E92" w:rsidRPr="009D3D4B" w14:paraId="63A477DF" w14:textId="77777777" w:rsidTr="0087724C">
        <w:trPr>
          <w:trHeight w:val="21"/>
        </w:trPr>
        <w:tc>
          <w:tcPr>
            <w:tcW w:w="2298" w:type="dxa"/>
            <w:vMerge/>
          </w:tcPr>
          <w:p w14:paraId="49FAAD6B" w14:textId="77777777" w:rsidR="00813E92" w:rsidRPr="009D3D4B" w:rsidRDefault="00813E92">
            <w:pPr>
              <w:pStyle w:val="TableParagraph"/>
              <w:spacing w:line="247" w:lineRule="exact"/>
            </w:pPr>
          </w:p>
        </w:tc>
        <w:tc>
          <w:tcPr>
            <w:tcW w:w="5812" w:type="dxa"/>
            <w:gridSpan w:val="7"/>
            <w:shd w:val="clear" w:color="auto" w:fill="auto"/>
          </w:tcPr>
          <w:p w14:paraId="30DBAD40" w14:textId="77777777" w:rsidR="00813E92" w:rsidRPr="009D3D4B" w:rsidRDefault="00813E92" w:rsidP="00DA73D0">
            <w:pPr>
              <w:pStyle w:val="TableParagraph"/>
              <w:ind w:left="102" w:right="536"/>
              <w:rPr>
                <w:color w:val="FF0000"/>
              </w:rPr>
            </w:pPr>
            <w:r w:rsidRPr="009D3D4B">
              <w:t>Workshop Hours:</w:t>
            </w:r>
          </w:p>
        </w:tc>
        <w:tc>
          <w:tcPr>
            <w:tcW w:w="1559" w:type="dxa"/>
            <w:shd w:val="clear" w:color="auto" w:fill="auto"/>
          </w:tcPr>
          <w:p w14:paraId="76923FBF" w14:textId="77777777" w:rsidR="00813E92" w:rsidRPr="009D3D4B" w:rsidRDefault="00813E92" w:rsidP="00813E92">
            <w:pPr>
              <w:pStyle w:val="TableParagraph"/>
              <w:ind w:right="536"/>
              <w:rPr>
                <w:i/>
                <w:color w:val="FF0000"/>
              </w:rPr>
            </w:pPr>
          </w:p>
        </w:tc>
      </w:tr>
      <w:tr w:rsidR="00813E92" w:rsidRPr="009D3D4B" w14:paraId="3CB55F36" w14:textId="77777777" w:rsidTr="0087724C">
        <w:trPr>
          <w:trHeight w:val="21"/>
        </w:trPr>
        <w:tc>
          <w:tcPr>
            <w:tcW w:w="2298" w:type="dxa"/>
            <w:vMerge/>
          </w:tcPr>
          <w:p w14:paraId="37979F06" w14:textId="77777777" w:rsidR="00813E92" w:rsidRPr="009D3D4B" w:rsidRDefault="00813E92">
            <w:pPr>
              <w:pStyle w:val="TableParagraph"/>
              <w:spacing w:line="247" w:lineRule="exact"/>
            </w:pPr>
          </w:p>
        </w:tc>
        <w:tc>
          <w:tcPr>
            <w:tcW w:w="5812" w:type="dxa"/>
            <w:gridSpan w:val="7"/>
            <w:shd w:val="clear" w:color="auto" w:fill="auto"/>
          </w:tcPr>
          <w:p w14:paraId="4EBC6A11" w14:textId="6BFC440F" w:rsidR="00813E92" w:rsidRPr="009D3D4B" w:rsidRDefault="00243FEE" w:rsidP="00DA73D0">
            <w:pPr>
              <w:pStyle w:val="TableParagraph"/>
              <w:ind w:left="102" w:right="536"/>
              <w:rPr>
                <w:color w:val="FF0000"/>
              </w:rPr>
            </w:pPr>
            <w:r w:rsidRPr="009D3D4B">
              <w:t>Laboratory Hours:</w:t>
            </w:r>
          </w:p>
        </w:tc>
        <w:tc>
          <w:tcPr>
            <w:tcW w:w="1559" w:type="dxa"/>
            <w:shd w:val="clear" w:color="auto" w:fill="auto"/>
          </w:tcPr>
          <w:p w14:paraId="2D3DF38E" w14:textId="77777777" w:rsidR="00813E92" w:rsidRPr="009D3D4B" w:rsidRDefault="00813E92" w:rsidP="00813E92">
            <w:pPr>
              <w:pStyle w:val="TableParagraph"/>
              <w:ind w:right="536"/>
              <w:rPr>
                <w:i/>
                <w:color w:val="FF0000"/>
              </w:rPr>
            </w:pPr>
          </w:p>
        </w:tc>
      </w:tr>
      <w:tr w:rsidR="00243FEE" w:rsidRPr="009D3D4B" w14:paraId="339C6289" w14:textId="77777777" w:rsidTr="0087724C">
        <w:trPr>
          <w:trHeight w:val="21"/>
        </w:trPr>
        <w:tc>
          <w:tcPr>
            <w:tcW w:w="2298" w:type="dxa"/>
            <w:vMerge/>
          </w:tcPr>
          <w:p w14:paraId="40A93A07" w14:textId="77777777" w:rsidR="00243FEE" w:rsidRPr="009D3D4B" w:rsidRDefault="00243FEE">
            <w:pPr>
              <w:pStyle w:val="TableParagraph"/>
              <w:spacing w:line="247" w:lineRule="exact"/>
            </w:pPr>
          </w:p>
        </w:tc>
        <w:tc>
          <w:tcPr>
            <w:tcW w:w="5812" w:type="dxa"/>
            <w:gridSpan w:val="7"/>
            <w:shd w:val="clear" w:color="auto" w:fill="auto"/>
          </w:tcPr>
          <w:p w14:paraId="3723F10A" w14:textId="506AAAE2" w:rsidR="00243FEE" w:rsidRPr="009D3D4B" w:rsidRDefault="00243FEE" w:rsidP="00DA73D0">
            <w:pPr>
              <w:pStyle w:val="TableParagraph"/>
              <w:ind w:left="102" w:right="536"/>
            </w:pPr>
            <w:r w:rsidRPr="009D3D4B">
              <w:t>Practical/Performance Hours:</w:t>
            </w:r>
          </w:p>
        </w:tc>
        <w:tc>
          <w:tcPr>
            <w:tcW w:w="1559" w:type="dxa"/>
            <w:shd w:val="clear" w:color="auto" w:fill="auto"/>
          </w:tcPr>
          <w:p w14:paraId="78E2E5F2" w14:textId="77777777" w:rsidR="00243FEE" w:rsidRPr="009D3D4B" w:rsidRDefault="00243FEE" w:rsidP="00813E92">
            <w:pPr>
              <w:pStyle w:val="TableParagraph"/>
              <w:ind w:right="536"/>
              <w:rPr>
                <w:i/>
                <w:color w:val="FF0000"/>
              </w:rPr>
            </w:pPr>
          </w:p>
        </w:tc>
      </w:tr>
      <w:tr w:rsidR="00813E92" w:rsidRPr="009D3D4B" w14:paraId="7A4AF05F" w14:textId="77777777" w:rsidTr="0087724C">
        <w:trPr>
          <w:trHeight w:val="21"/>
        </w:trPr>
        <w:tc>
          <w:tcPr>
            <w:tcW w:w="2298" w:type="dxa"/>
            <w:vMerge/>
          </w:tcPr>
          <w:p w14:paraId="15125F2E" w14:textId="77777777" w:rsidR="00813E92" w:rsidRPr="009D3D4B" w:rsidRDefault="00813E92">
            <w:pPr>
              <w:pStyle w:val="TableParagraph"/>
              <w:spacing w:line="247" w:lineRule="exact"/>
            </w:pPr>
          </w:p>
        </w:tc>
        <w:tc>
          <w:tcPr>
            <w:tcW w:w="5812" w:type="dxa"/>
            <w:gridSpan w:val="7"/>
            <w:shd w:val="clear" w:color="auto" w:fill="auto"/>
          </w:tcPr>
          <w:p w14:paraId="7CDA22E7" w14:textId="6A70C60F" w:rsidR="00813E92" w:rsidRPr="009D3D4B" w:rsidRDefault="00243FEE" w:rsidP="00DA73D0">
            <w:pPr>
              <w:pStyle w:val="TableParagraph"/>
              <w:ind w:left="102" w:right="536"/>
              <w:rPr>
                <w:color w:val="FF0000"/>
              </w:rPr>
            </w:pPr>
            <w:r w:rsidRPr="009D3D4B">
              <w:t>Clinical Placement Hours:</w:t>
            </w:r>
          </w:p>
        </w:tc>
        <w:tc>
          <w:tcPr>
            <w:tcW w:w="1559" w:type="dxa"/>
            <w:shd w:val="clear" w:color="auto" w:fill="auto"/>
          </w:tcPr>
          <w:p w14:paraId="5779E4CA" w14:textId="77777777" w:rsidR="00813E92" w:rsidRPr="009D3D4B" w:rsidRDefault="00813E92" w:rsidP="00DA73D0">
            <w:pPr>
              <w:pStyle w:val="TableParagraph"/>
              <w:ind w:left="102" w:right="536"/>
              <w:rPr>
                <w:i/>
                <w:color w:val="FF0000"/>
              </w:rPr>
            </w:pPr>
          </w:p>
        </w:tc>
      </w:tr>
      <w:tr w:rsidR="00813E92" w:rsidRPr="009D3D4B" w14:paraId="7F20D735" w14:textId="77777777" w:rsidTr="0087724C">
        <w:trPr>
          <w:trHeight w:val="60"/>
        </w:trPr>
        <w:tc>
          <w:tcPr>
            <w:tcW w:w="2298" w:type="dxa"/>
            <w:vMerge/>
          </w:tcPr>
          <w:p w14:paraId="27F4684C" w14:textId="77777777" w:rsidR="00813E92" w:rsidRPr="009D3D4B" w:rsidRDefault="00813E92">
            <w:pPr>
              <w:pStyle w:val="TableParagraph"/>
              <w:spacing w:line="247" w:lineRule="exact"/>
            </w:pPr>
          </w:p>
        </w:tc>
        <w:tc>
          <w:tcPr>
            <w:tcW w:w="5812" w:type="dxa"/>
            <w:gridSpan w:val="7"/>
            <w:shd w:val="clear" w:color="auto" w:fill="auto"/>
          </w:tcPr>
          <w:p w14:paraId="6651E1C8" w14:textId="6C3F85FB" w:rsidR="00813E92" w:rsidRPr="009D3D4B" w:rsidRDefault="00243FEE" w:rsidP="00DA73D0">
            <w:pPr>
              <w:pStyle w:val="TableParagraph"/>
              <w:ind w:left="102" w:right="536"/>
            </w:pPr>
            <w:r w:rsidRPr="009D3D4B">
              <w:t>Independent Study Hours:</w:t>
            </w:r>
          </w:p>
        </w:tc>
        <w:tc>
          <w:tcPr>
            <w:tcW w:w="1559" w:type="dxa"/>
            <w:shd w:val="clear" w:color="auto" w:fill="auto"/>
          </w:tcPr>
          <w:p w14:paraId="6E4F9C01" w14:textId="77777777" w:rsidR="00813E92" w:rsidRPr="009D3D4B" w:rsidRDefault="00813E92" w:rsidP="00DA73D0">
            <w:pPr>
              <w:pStyle w:val="TableParagraph"/>
              <w:ind w:left="102" w:right="536"/>
              <w:rPr>
                <w:i/>
                <w:color w:val="FF0000"/>
              </w:rPr>
            </w:pPr>
          </w:p>
        </w:tc>
      </w:tr>
      <w:tr w:rsidR="00243FEE" w:rsidRPr="009D3D4B" w14:paraId="5DFF710C" w14:textId="77777777" w:rsidTr="0087724C">
        <w:trPr>
          <w:trHeight w:val="21"/>
        </w:trPr>
        <w:tc>
          <w:tcPr>
            <w:tcW w:w="2298" w:type="dxa"/>
            <w:vMerge/>
          </w:tcPr>
          <w:p w14:paraId="29ED0E68" w14:textId="77777777" w:rsidR="00243FEE" w:rsidRPr="009D3D4B" w:rsidRDefault="00243FEE" w:rsidP="00243FEE">
            <w:pPr>
              <w:pStyle w:val="TableParagraph"/>
              <w:spacing w:line="247" w:lineRule="exact"/>
            </w:pPr>
          </w:p>
        </w:tc>
        <w:tc>
          <w:tcPr>
            <w:tcW w:w="5812" w:type="dxa"/>
            <w:gridSpan w:val="7"/>
            <w:shd w:val="clear" w:color="auto" w:fill="auto"/>
          </w:tcPr>
          <w:p w14:paraId="064E72E4" w14:textId="0789BD80" w:rsidR="00243FEE" w:rsidRPr="009D3D4B" w:rsidRDefault="00243FEE" w:rsidP="00243FEE">
            <w:pPr>
              <w:pStyle w:val="TableParagraph"/>
              <w:ind w:left="102" w:right="536"/>
            </w:pPr>
            <w:r w:rsidRPr="009D3D4B">
              <w:t>Guided Learning Hours</w:t>
            </w:r>
          </w:p>
        </w:tc>
        <w:tc>
          <w:tcPr>
            <w:tcW w:w="1559" w:type="dxa"/>
            <w:shd w:val="clear" w:color="auto" w:fill="auto"/>
          </w:tcPr>
          <w:p w14:paraId="0A9A56C5" w14:textId="77777777" w:rsidR="00243FEE" w:rsidRPr="009D3D4B" w:rsidRDefault="00243FEE" w:rsidP="00243FEE">
            <w:pPr>
              <w:pStyle w:val="TableParagraph"/>
              <w:ind w:left="102" w:right="536"/>
              <w:rPr>
                <w:i/>
                <w:color w:val="FF0000"/>
              </w:rPr>
            </w:pPr>
          </w:p>
        </w:tc>
      </w:tr>
      <w:tr w:rsidR="00243FEE" w:rsidRPr="009D3D4B" w14:paraId="03669E2A" w14:textId="77777777" w:rsidTr="0087724C">
        <w:trPr>
          <w:trHeight w:val="21"/>
        </w:trPr>
        <w:tc>
          <w:tcPr>
            <w:tcW w:w="2298" w:type="dxa"/>
            <w:vMerge/>
          </w:tcPr>
          <w:p w14:paraId="2BA0BD04" w14:textId="77777777" w:rsidR="00243FEE" w:rsidRPr="009D3D4B" w:rsidRDefault="00243FEE" w:rsidP="00243FEE">
            <w:pPr>
              <w:pStyle w:val="TableParagraph"/>
              <w:spacing w:line="247" w:lineRule="exact"/>
            </w:pPr>
          </w:p>
        </w:tc>
        <w:tc>
          <w:tcPr>
            <w:tcW w:w="5812" w:type="dxa"/>
            <w:gridSpan w:val="7"/>
            <w:shd w:val="clear" w:color="auto" w:fill="auto"/>
          </w:tcPr>
          <w:p w14:paraId="50800C42" w14:textId="2EF15E61" w:rsidR="00243FEE" w:rsidRPr="009D3D4B" w:rsidRDefault="00243FEE" w:rsidP="00243FEE">
            <w:pPr>
              <w:pStyle w:val="TableParagraph"/>
              <w:ind w:left="102" w:right="536"/>
            </w:pPr>
            <w:r w:rsidRPr="009D3D4B">
              <w:t>Captured Content Hours</w:t>
            </w:r>
          </w:p>
        </w:tc>
        <w:tc>
          <w:tcPr>
            <w:tcW w:w="1559" w:type="dxa"/>
            <w:shd w:val="clear" w:color="auto" w:fill="auto"/>
          </w:tcPr>
          <w:p w14:paraId="5B631698" w14:textId="77777777" w:rsidR="00243FEE" w:rsidRPr="009D3D4B" w:rsidRDefault="00243FEE" w:rsidP="00243FEE">
            <w:pPr>
              <w:pStyle w:val="TableParagraph"/>
              <w:ind w:left="102" w:right="536"/>
              <w:rPr>
                <w:i/>
                <w:color w:val="FF0000"/>
              </w:rPr>
            </w:pPr>
          </w:p>
        </w:tc>
      </w:tr>
      <w:tr w:rsidR="00243FEE" w:rsidRPr="009D3D4B" w14:paraId="2B3E7DC1" w14:textId="77777777" w:rsidTr="0087724C">
        <w:trPr>
          <w:trHeight w:val="800"/>
        </w:trPr>
        <w:tc>
          <w:tcPr>
            <w:tcW w:w="2298" w:type="dxa"/>
            <w:vMerge/>
          </w:tcPr>
          <w:p w14:paraId="0F42514C" w14:textId="77777777" w:rsidR="00243FEE" w:rsidRPr="009D3D4B" w:rsidRDefault="00243FEE" w:rsidP="00243FEE">
            <w:pPr>
              <w:pStyle w:val="TableParagraph"/>
              <w:spacing w:line="247" w:lineRule="exact"/>
            </w:pPr>
          </w:p>
        </w:tc>
        <w:tc>
          <w:tcPr>
            <w:tcW w:w="7371" w:type="dxa"/>
            <w:gridSpan w:val="8"/>
            <w:shd w:val="clear" w:color="auto" w:fill="auto"/>
          </w:tcPr>
          <w:p w14:paraId="7E3598E9" w14:textId="3B3C792B" w:rsidR="00243FEE" w:rsidRPr="009D3D4B" w:rsidRDefault="00243FEE" w:rsidP="00243FEE">
            <w:pPr>
              <w:pStyle w:val="TableParagraph"/>
              <w:spacing w:before="7" w:line="253" w:lineRule="exact"/>
              <w:ind w:left="102"/>
              <w:rPr>
                <w:b/>
                <w:bCs/>
                <w:i/>
              </w:rPr>
            </w:pPr>
            <w:r w:rsidRPr="009D3D4B">
              <w:rPr>
                <w:b/>
                <w:bCs/>
                <w:color w:val="FF0000"/>
              </w:rPr>
              <w:fldChar w:fldCharType="begin"/>
            </w:r>
            <w:r w:rsidRPr="009D3D4B">
              <w:rPr>
                <w:b/>
                <w:bCs/>
                <w:color w:val="FF0000"/>
              </w:rPr>
              <w:instrText xml:space="preserve"> =SUM(ABOVESUM()) </w:instrText>
            </w:r>
            <w:r w:rsidRPr="009D3D4B">
              <w:rPr>
                <w:b/>
                <w:bCs/>
                <w:color w:val="FF0000"/>
              </w:rPr>
              <w:fldChar w:fldCharType="end"/>
            </w:r>
            <w:r w:rsidRPr="009D3D4B">
              <w:rPr>
                <w:b/>
                <w:bCs/>
                <w:color w:val="FF0000"/>
              </w:rPr>
              <w:fldChar w:fldCharType="begin"/>
            </w:r>
            <w:r w:rsidRPr="009D3D4B">
              <w:rPr>
                <w:b/>
                <w:bCs/>
                <w:color w:val="FF0000"/>
              </w:rPr>
              <w:instrText xml:space="preserve"> =SUM(ABOVESUM()) </w:instrText>
            </w:r>
            <w:r w:rsidRPr="009D3D4B">
              <w:rPr>
                <w:b/>
                <w:bCs/>
                <w:color w:val="FF0000"/>
              </w:rPr>
              <w:fldChar w:fldCharType="end"/>
            </w:r>
            <w:r w:rsidRPr="009D3D4B">
              <w:rPr>
                <w:b/>
                <w:bCs/>
                <w:i/>
                <w:color w:val="FF0000"/>
              </w:rPr>
              <w:t xml:space="preserve">Nominally 1 credit = 10 hours of workload therefore a </w:t>
            </w:r>
            <w:r w:rsidR="009D3D4B" w:rsidRPr="009D3D4B">
              <w:rPr>
                <w:b/>
                <w:bCs/>
                <w:i/>
                <w:color w:val="FF0000"/>
              </w:rPr>
              <w:t>15-credit</w:t>
            </w:r>
            <w:r w:rsidRPr="009D3D4B">
              <w:rPr>
                <w:b/>
                <w:bCs/>
                <w:i/>
                <w:color w:val="FF0000"/>
              </w:rPr>
              <w:t xml:space="preserve"> module should have 150 hours overall student workload</w:t>
            </w:r>
          </w:p>
          <w:p w14:paraId="52B40B33" w14:textId="3E67612D" w:rsidR="00CC4D52" w:rsidRPr="009D3D4B" w:rsidRDefault="00243FEE" w:rsidP="00CC4D52">
            <w:pPr>
              <w:pStyle w:val="TableParagraph"/>
              <w:ind w:left="102" w:right="536"/>
              <w:rPr>
                <w:b/>
                <w:bCs/>
                <w:color w:val="FF0000"/>
              </w:rPr>
            </w:pPr>
            <w:r w:rsidRPr="009D3D4B">
              <w:rPr>
                <w:b/>
                <w:bCs/>
                <w:i/>
                <w:color w:val="FF0000"/>
              </w:rPr>
              <w:t>Provide a breakdown into contact hours</w:t>
            </w:r>
            <w:r w:rsidR="009D3D4B">
              <w:rPr>
                <w:b/>
                <w:bCs/>
                <w:i/>
                <w:color w:val="FF0000"/>
              </w:rPr>
              <w:t xml:space="preserve"> </w:t>
            </w:r>
            <w:r w:rsidR="00B973F3" w:rsidRPr="009D3D4B">
              <w:rPr>
                <w:b/>
                <w:bCs/>
                <w:i/>
                <w:color w:val="FF0000"/>
              </w:rPr>
              <w:t>N.B</w:t>
            </w:r>
            <w:r w:rsidR="009D3D4B">
              <w:rPr>
                <w:b/>
                <w:bCs/>
                <w:i/>
                <w:color w:val="FF0000"/>
              </w:rPr>
              <w:t>.,</w:t>
            </w:r>
            <w:r w:rsidR="00B973F3" w:rsidRPr="009D3D4B">
              <w:rPr>
                <w:b/>
                <w:bCs/>
                <w:i/>
                <w:color w:val="FF0000"/>
              </w:rPr>
              <w:t xml:space="preserve"> all modules must include </w:t>
            </w:r>
            <w:r w:rsidR="0048079B" w:rsidRPr="009D3D4B">
              <w:rPr>
                <w:b/>
                <w:bCs/>
                <w:i/>
                <w:color w:val="FF0000"/>
              </w:rPr>
              <w:t>Guided Learning and Captured Content Hours and a minimum of two hours</w:t>
            </w:r>
            <w:r w:rsidR="0048079B" w:rsidRPr="00583F5B">
              <w:rPr>
                <w:b/>
                <w:bCs/>
                <w:i/>
                <w:color w:val="FF0000"/>
              </w:rPr>
              <w:t xml:space="preserve"> F2F </w:t>
            </w:r>
            <w:r w:rsidR="00CC4D52" w:rsidRPr="009D3D4B">
              <w:rPr>
                <w:b/>
                <w:bCs/>
                <w:color w:val="FF0000"/>
              </w:rPr>
              <w:t xml:space="preserve">live learning each week, e.g., lectures, seminars, workshops, practical’s, laboratories, and performance </w:t>
            </w:r>
            <w:proofErr w:type="gramStart"/>
            <w:r w:rsidR="00CC4D52" w:rsidRPr="009D3D4B">
              <w:rPr>
                <w:b/>
                <w:bCs/>
                <w:color w:val="FF0000"/>
              </w:rPr>
              <w:t>work</w:t>
            </w:r>
            <w:proofErr w:type="gramEnd"/>
          </w:p>
          <w:p w14:paraId="69382DB6" w14:textId="0B8198FE" w:rsidR="00C25271" w:rsidRPr="002F3BEA" w:rsidRDefault="00CC4D52" w:rsidP="002F3BEA">
            <w:pPr>
              <w:pStyle w:val="TableParagraph"/>
              <w:ind w:left="102" w:right="536"/>
              <w:rPr>
                <w:b/>
                <w:bCs/>
                <w:color w:val="FF0000"/>
              </w:rPr>
            </w:pPr>
            <w:r w:rsidRPr="009D3D4B">
              <w:rPr>
                <w:b/>
                <w:bCs/>
                <w:color w:val="FF0000"/>
              </w:rPr>
              <w:t>Match the overall student workload categories (availability / hours) to the methods of learning and teaching</w:t>
            </w:r>
          </w:p>
        </w:tc>
      </w:tr>
      <w:tr w:rsidR="00243FEE" w:rsidRPr="009D3D4B" w14:paraId="7DE80D5C" w14:textId="77777777" w:rsidTr="0087724C">
        <w:trPr>
          <w:trHeight w:val="267"/>
        </w:trPr>
        <w:tc>
          <w:tcPr>
            <w:tcW w:w="2298" w:type="dxa"/>
            <w:tcBorders>
              <w:left w:val="single" w:sz="6" w:space="0" w:color="000000" w:themeColor="text1"/>
            </w:tcBorders>
            <w:shd w:val="clear" w:color="auto" w:fill="auto"/>
          </w:tcPr>
          <w:p w14:paraId="176B1867" w14:textId="0D8EFC9E" w:rsidR="00243FEE" w:rsidRPr="009D3D4B" w:rsidRDefault="00243FEE" w:rsidP="00243FEE">
            <w:pPr>
              <w:pStyle w:val="TableParagraph"/>
              <w:spacing w:line="247" w:lineRule="exact"/>
              <w:ind w:left="0"/>
              <w:rPr>
                <w:b/>
                <w:bCs/>
              </w:rPr>
            </w:pPr>
            <w:r w:rsidRPr="009D3D4B">
              <w:rPr>
                <w:b/>
                <w:bCs/>
              </w:rPr>
              <w:t xml:space="preserve">Student </w:t>
            </w:r>
            <w:r w:rsidR="00931360">
              <w:rPr>
                <w:b/>
                <w:bCs/>
              </w:rPr>
              <w:t>c</w:t>
            </w:r>
            <w:r w:rsidRPr="009D3D4B">
              <w:rPr>
                <w:b/>
                <w:bCs/>
              </w:rPr>
              <w:t>ap:</w:t>
            </w:r>
          </w:p>
        </w:tc>
        <w:tc>
          <w:tcPr>
            <w:tcW w:w="7371" w:type="dxa"/>
            <w:gridSpan w:val="8"/>
          </w:tcPr>
          <w:p w14:paraId="0293DF3E" w14:textId="77777777" w:rsidR="00243FEE" w:rsidRPr="009D3D4B" w:rsidRDefault="00243FEE" w:rsidP="00243FEE">
            <w:pPr>
              <w:pStyle w:val="TableParagraph"/>
              <w:ind w:left="102" w:right="536"/>
              <w:rPr>
                <w:b/>
                <w:bCs/>
                <w:i/>
                <w:color w:val="FF0000"/>
              </w:rPr>
            </w:pPr>
            <w:r w:rsidRPr="009D3D4B">
              <w:rPr>
                <w:b/>
                <w:bCs/>
                <w:i/>
                <w:color w:val="FF0000"/>
              </w:rPr>
              <w:t xml:space="preserve">Please provide a student cap number if applicable </w:t>
            </w:r>
          </w:p>
        </w:tc>
      </w:tr>
      <w:tr w:rsidR="00243FEE" w:rsidRPr="009D3D4B" w14:paraId="031F6A5C" w14:textId="77777777" w:rsidTr="0087724C">
        <w:trPr>
          <w:trHeight w:val="271"/>
        </w:trPr>
        <w:tc>
          <w:tcPr>
            <w:tcW w:w="2298" w:type="dxa"/>
            <w:tcBorders>
              <w:left w:val="single" w:sz="6" w:space="0" w:color="000000" w:themeColor="text1"/>
            </w:tcBorders>
            <w:shd w:val="clear" w:color="auto" w:fill="auto"/>
          </w:tcPr>
          <w:p w14:paraId="4A557956" w14:textId="715BD7C2" w:rsidR="00243FEE" w:rsidRPr="009D3D4B" w:rsidRDefault="00243FEE" w:rsidP="007D3674">
            <w:pPr>
              <w:pStyle w:val="TableParagraph"/>
              <w:spacing w:line="250" w:lineRule="exact"/>
              <w:ind w:left="0"/>
              <w:rPr>
                <w:b/>
              </w:rPr>
            </w:pPr>
            <w:r w:rsidRPr="009D3D4B">
              <w:rPr>
                <w:b/>
              </w:rPr>
              <w:t>Date of production:</w:t>
            </w:r>
          </w:p>
        </w:tc>
        <w:tc>
          <w:tcPr>
            <w:tcW w:w="7371" w:type="dxa"/>
            <w:gridSpan w:val="8"/>
          </w:tcPr>
          <w:p w14:paraId="4C1CACD6" w14:textId="77777777" w:rsidR="00243FEE" w:rsidRPr="009D3D4B" w:rsidRDefault="00243FEE" w:rsidP="00243FEE">
            <w:pPr>
              <w:pStyle w:val="TableParagraph"/>
              <w:ind w:left="0"/>
            </w:pPr>
            <w:r w:rsidRPr="009D3D4B">
              <w:t xml:space="preserve"> </w:t>
            </w:r>
            <w:sdt>
              <w:sdtPr>
                <w:id w:val="-1114983311"/>
                <w:placeholder>
                  <w:docPart w:val="17E0E451F7D748308F516502B348E787"/>
                </w:placeholder>
                <w:showingPlcHdr/>
                <w:date>
                  <w:dateFormat w:val="dd/MM/yyyy"/>
                  <w:lid w:val="en-GB"/>
                  <w:storeMappedDataAs w:val="dateTime"/>
                  <w:calendar w:val="gregorian"/>
                </w:date>
              </w:sdtPr>
              <w:sdtContent>
                <w:r w:rsidRPr="009D3D4B">
                  <w:rPr>
                    <w:rStyle w:val="PlaceholderText"/>
                  </w:rPr>
                  <w:t>Click here to enter a date.</w:t>
                </w:r>
              </w:sdtContent>
            </w:sdt>
          </w:p>
        </w:tc>
      </w:tr>
      <w:tr w:rsidR="00243FEE" w:rsidRPr="009D3D4B" w14:paraId="1A4E2FD2" w14:textId="77777777" w:rsidTr="75533131">
        <w:trPr>
          <w:trHeight w:val="183"/>
        </w:trPr>
        <w:tc>
          <w:tcPr>
            <w:tcW w:w="9669" w:type="dxa"/>
            <w:gridSpan w:val="9"/>
            <w:tcBorders>
              <w:left w:val="single" w:sz="6" w:space="0" w:color="000000" w:themeColor="text1"/>
            </w:tcBorders>
            <w:shd w:val="clear" w:color="auto" w:fill="auto"/>
          </w:tcPr>
          <w:p w14:paraId="673FEC03" w14:textId="61E6FB41" w:rsidR="00243FEE" w:rsidRPr="009D3D4B" w:rsidRDefault="00243FEE" w:rsidP="00243FEE">
            <w:pPr>
              <w:pStyle w:val="TableParagraph"/>
              <w:ind w:left="0"/>
              <w:rPr>
                <w:b/>
                <w:bCs/>
              </w:rPr>
            </w:pPr>
            <w:r w:rsidRPr="009D3D4B">
              <w:rPr>
                <w:b/>
                <w:bCs/>
              </w:rPr>
              <w:t>Assessment pattern:</w:t>
            </w:r>
          </w:p>
        </w:tc>
      </w:tr>
      <w:tr w:rsidR="00243FEE" w:rsidRPr="009D3D4B" w14:paraId="48FA29E9" w14:textId="77777777" w:rsidTr="0087724C">
        <w:trPr>
          <w:trHeight w:val="276"/>
        </w:trPr>
        <w:tc>
          <w:tcPr>
            <w:tcW w:w="2298" w:type="dxa"/>
            <w:tcBorders>
              <w:left w:val="single" w:sz="6" w:space="0" w:color="000000" w:themeColor="text1"/>
            </w:tcBorders>
            <w:shd w:val="clear" w:color="auto" w:fill="auto"/>
          </w:tcPr>
          <w:p w14:paraId="448D5804" w14:textId="77777777" w:rsidR="00243FEE" w:rsidRPr="009D3D4B" w:rsidRDefault="00243FEE" w:rsidP="008653F9">
            <w:pPr>
              <w:pStyle w:val="TableParagraph"/>
              <w:spacing w:line="254" w:lineRule="exact"/>
              <w:ind w:left="0" w:right="138"/>
            </w:pPr>
            <w:r w:rsidRPr="009D3D4B">
              <w:t>Assessment Name</w:t>
            </w:r>
          </w:p>
        </w:tc>
        <w:tc>
          <w:tcPr>
            <w:tcW w:w="4510" w:type="dxa"/>
            <w:tcBorders>
              <w:left w:val="single" w:sz="6" w:space="0" w:color="000000" w:themeColor="text1"/>
            </w:tcBorders>
          </w:tcPr>
          <w:p w14:paraId="7D766B4A" w14:textId="77777777" w:rsidR="00243FEE" w:rsidRPr="009D3D4B" w:rsidRDefault="00243FEE" w:rsidP="00243FEE">
            <w:pPr>
              <w:pStyle w:val="TableParagraph"/>
              <w:spacing w:line="254" w:lineRule="exact"/>
              <w:ind w:left="103" w:right="138"/>
            </w:pPr>
            <w:r w:rsidRPr="009D3D4B">
              <w:t>Assessment Type</w:t>
            </w:r>
          </w:p>
        </w:tc>
        <w:tc>
          <w:tcPr>
            <w:tcW w:w="2861" w:type="dxa"/>
            <w:gridSpan w:val="7"/>
            <w:tcBorders>
              <w:left w:val="single" w:sz="6" w:space="0" w:color="000000" w:themeColor="text1"/>
            </w:tcBorders>
          </w:tcPr>
          <w:p w14:paraId="42FEEDEB" w14:textId="77777777" w:rsidR="00243FEE" w:rsidRPr="009D3D4B" w:rsidRDefault="00243FEE" w:rsidP="00243FEE">
            <w:pPr>
              <w:pStyle w:val="TableParagraph"/>
              <w:spacing w:line="254" w:lineRule="exact"/>
              <w:ind w:left="103" w:right="138"/>
            </w:pPr>
            <w:r w:rsidRPr="009D3D4B">
              <w:t>Weighting% or Pass/Fail</w:t>
            </w:r>
          </w:p>
        </w:tc>
      </w:tr>
      <w:tr w:rsidR="00243FEE" w:rsidRPr="009D3D4B" w14:paraId="32C9214F" w14:textId="77777777" w:rsidTr="0087724C">
        <w:trPr>
          <w:trHeight w:val="303"/>
        </w:trPr>
        <w:tc>
          <w:tcPr>
            <w:tcW w:w="2298" w:type="dxa"/>
            <w:tcBorders>
              <w:left w:val="single" w:sz="6" w:space="0" w:color="000000" w:themeColor="text1"/>
            </w:tcBorders>
            <w:shd w:val="clear" w:color="auto" w:fill="auto"/>
          </w:tcPr>
          <w:p w14:paraId="4026ABCF" w14:textId="77777777" w:rsidR="00243FEE" w:rsidRPr="009D3D4B" w:rsidRDefault="00243FEE" w:rsidP="00243FEE">
            <w:pPr>
              <w:pStyle w:val="TableParagraph"/>
              <w:spacing w:line="254" w:lineRule="exact"/>
              <w:ind w:left="103" w:right="138"/>
            </w:pPr>
          </w:p>
        </w:tc>
        <w:sdt>
          <w:sdtPr>
            <w:alias w:val="Assessment Type"/>
            <w:tag w:val="Assessment Type"/>
            <w:id w:val="-190464913"/>
            <w:placeholder>
              <w:docPart w:val="56A40DD28C53442B8B8B675117E6D89D"/>
            </w:placeholder>
            <w:showingPlcHdr/>
            <w15:color w:val="000000"/>
            <w:dropDownList>
              <w:listItem w:value="Choose an item."/>
              <w:listItem w:displayText="Attendance Only" w:value="Attendance Only"/>
              <w:listItem w:displayText="Pass/Fail" w:value="Pass/Fail"/>
              <w:listItem w:displayText="Coursework" w:value="Coursework"/>
              <w:listItem w:displayText="Examiniation" w:value="Examini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In class Test" w:value="In class Test"/>
              <w:listItem w:displayText="In class Test Online" w:value="In class Test Online"/>
              <w:listItem w:displayText="Examination Online" w:value="Examination Online"/>
            </w:dropDownList>
          </w:sdtPr>
          <w:sdtContent>
            <w:tc>
              <w:tcPr>
                <w:tcW w:w="4510" w:type="dxa"/>
                <w:tcBorders>
                  <w:left w:val="single" w:sz="6" w:space="0" w:color="000000" w:themeColor="text1"/>
                </w:tcBorders>
              </w:tcPr>
              <w:p w14:paraId="2699E7B6"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795AFDD7" w14:textId="77777777" w:rsidR="00243FEE" w:rsidRPr="009D3D4B" w:rsidRDefault="00243FEE" w:rsidP="00243FEE">
            <w:pPr>
              <w:pStyle w:val="TableParagraph"/>
              <w:spacing w:line="254" w:lineRule="exact"/>
              <w:ind w:left="103" w:right="138"/>
            </w:pPr>
          </w:p>
        </w:tc>
      </w:tr>
      <w:tr w:rsidR="00243FEE" w:rsidRPr="009D3D4B" w14:paraId="3F9B9966" w14:textId="77777777" w:rsidTr="0087724C">
        <w:trPr>
          <w:trHeight w:val="265"/>
        </w:trPr>
        <w:tc>
          <w:tcPr>
            <w:tcW w:w="2298" w:type="dxa"/>
            <w:tcBorders>
              <w:left w:val="single" w:sz="6" w:space="0" w:color="000000" w:themeColor="text1"/>
            </w:tcBorders>
            <w:shd w:val="clear" w:color="auto" w:fill="auto"/>
          </w:tcPr>
          <w:p w14:paraId="690FA572" w14:textId="77777777" w:rsidR="00243FEE" w:rsidRPr="009D3D4B" w:rsidRDefault="00243FEE" w:rsidP="00243FEE">
            <w:pPr>
              <w:pStyle w:val="TableParagraph"/>
              <w:spacing w:line="254" w:lineRule="exact"/>
              <w:ind w:left="103" w:right="138"/>
            </w:pPr>
          </w:p>
        </w:tc>
        <w:sdt>
          <w:sdtPr>
            <w:alias w:val="Assessment Type"/>
            <w:tag w:val="Assessment Type"/>
            <w:id w:val="2144992750"/>
            <w:placeholder>
              <w:docPart w:val="589CA003C8A84990BE462270D0DBACAE"/>
            </w:placeholder>
            <w:showingPlcHdr/>
            <w15:color w:val="000000"/>
            <w:dropDownList>
              <w:listItem w:value="Choose an item."/>
              <w:listItem w:displayText="Attendance Only" w:value="Attendance Only"/>
              <w:listItem w:displayText="Pass/Fail" w:value="Pass/Fail"/>
              <w:listItem w:displayText="Coursework" w:value="Coursework"/>
              <w:listItem w:displayText="Examiniation" w:value="Examini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Content>
            <w:tc>
              <w:tcPr>
                <w:tcW w:w="4510" w:type="dxa"/>
                <w:tcBorders>
                  <w:left w:val="single" w:sz="6" w:space="0" w:color="000000" w:themeColor="text1"/>
                </w:tcBorders>
              </w:tcPr>
              <w:p w14:paraId="184AE6C6"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0C84040A" w14:textId="77777777" w:rsidR="00243FEE" w:rsidRPr="009D3D4B" w:rsidRDefault="00243FEE" w:rsidP="00243FEE">
            <w:pPr>
              <w:pStyle w:val="TableParagraph"/>
              <w:spacing w:line="254" w:lineRule="exact"/>
              <w:ind w:left="103" w:right="138"/>
            </w:pPr>
          </w:p>
        </w:tc>
      </w:tr>
      <w:tr w:rsidR="00243FEE" w:rsidRPr="009D3D4B" w14:paraId="032A0C09" w14:textId="77777777" w:rsidTr="0087724C">
        <w:trPr>
          <w:trHeight w:val="187"/>
        </w:trPr>
        <w:tc>
          <w:tcPr>
            <w:tcW w:w="2298" w:type="dxa"/>
            <w:tcBorders>
              <w:left w:val="single" w:sz="6" w:space="0" w:color="000000" w:themeColor="text1"/>
            </w:tcBorders>
            <w:shd w:val="clear" w:color="auto" w:fill="auto"/>
          </w:tcPr>
          <w:p w14:paraId="4F58A682" w14:textId="77777777" w:rsidR="00243FEE" w:rsidRPr="009D3D4B" w:rsidRDefault="00243FEE" w:rsidP="00243FEE">
            <w:pPr>
              <w:pStyle w:val="TableParagraph"/>
              <w:spacing w:line="254" w:lineRule="exact"/>
              <w:ind w:left="103" w:right="138"/>
            </w:pPr>
          </w:p>
        </w:tc>
        <w:sdt>
          <w:sdtPr>
            <w:alias w:val="Assessment Type"/>
            <w:tag w:val="Assessment Type"/>
            <w:id w:val="1371038227"/>
            <w:placeholder>
              <w:docPart w:val="4B02BD1B06ED4DCB92F0D23065F8B8E1"/>
            </w:placeholder>
            <w:showingPlcHdr/>
            <w15:color w:val="000000"/>
            <w:dropDownList>
              <w:listItem w:value="Choose an item."/>
              <w:listItem w:displayText="Attendance Only" w:value="Attendance Only"/>
              <w:listItem w:displayText="Pass/Fail" w:value="Pass/Fail"/>
              <w:listItem w:displayText="Coursework" w:value="Coursework"/>
              <w:listItem w:displayText="Examiniation" w:value="Examini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Content>
            <w:tc>
              <w:tcPr>
                <w:tcW w:w="4510" w:type="dxa"/>
                <w:tcBorders>
                  <w:left w:val="single" w:sz="6" w:space="0" w:color="000000" w:themeColor="text1"/>
                </w:tcBorders>
              </w:tcPr>
              <w:p w14:paraId="16F8BBDF"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5F4C0A0A" w14:textId="77777777" w:rsidR="00243FEE" w:rsidRPr="009D3D4B" w:rsidRDefault="00243FEE" w:rsidP="00243FEE">
            <w:pPr>
              <w:pStyle w:val="TableParagraph"/>
              <w:spacing w:line="254" w:lineRule="exact"/>
              <w:ind w:left="103" w:right="138"/>
            </w:pPr>
          </w:p>
        </w:tc>
      </w:tr>
      <w:tr w:rsidR="00243FEE" w:rsidRPr="009D3D4B" w14:paraId="59B79046" w14:textId="77777777" w:rsidTr="0087724C">
        <w:trPr>
          <w:trHeight w:val="237"/>
        </w:trPr>
        <w:tc>
          <w:tcPr>
            <w:tcW w:w="2298" w:type="dxa"/>
            <w:tcBorders>
              <w:left w:val="single" w:sz="6" w:space="0" w:color="000000" w:themeColor="text1"/>
            </w:tcBorders>
            <w:shd w:val="clear" w:color="auto" w:fill="auto"/>
          </w:tcPr>
          <w:p w14:paraId="7F1C660B" w14:textId="77777777" w:rsidR="00243FEE" w:rsidRPr="009D3D4B" w:rsidRDefault="00243FEE" w:rsidP="00243FEE">
            <w:pPr>
              <w:pStyle w:val="TableParagraph"/>
              <w:spacing w:line="254" w:lineRule="exact"/>
              <w:ind w:left="103" w:right="138"/>
            </w:pPr>
          </w:p>
        </w:tc>
        <w:sdt>
          <w:sdtPr>
            <w:alias w:val="Assessment Type"/>
            <w:tag w:val="Assessment Type"/>
            <w:id w:val="-1533420580"/>
            <w:placeholder>
              <w:docPart w:val="282A01F75CB944DEBC2CA2726FF718BC"/>
            </w:placeholder>
            <w:showingPlcHdr/>
            <w15:color w:val="000000"/>
            <w:dropDownList>
              <w:listItem w:value="Choose an item."/>
              <w:listItem w:displayText="Attendance Only" w:value="Attendance Only"/>
              <w:listItem w:displayText="Pass/Fail" w:value="Pass/Fail"/>
              <w:listItem w:displayText="Coursework" w:value="Coursework"/>
              <w:listItem w:displayText="Examiniation" w:value="Examini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Content>
            <w:tc>
              <w:tcPr>
                <w:tcW w:w="4510" w:type="dxa"/>
                <w:tcBorders>
                  <w:left w:val="single" w:sz="6" w:space="0" w:color="000000" w:themeColor="text1"/>
                </w:tcBorders>
              </w:tcPr>
              <w:p w14:paraId="7F83BDB7"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7C1200D9" w14:textId="77777777" w:rsidR="00243FEE" w:rsidRPr="009D3D4B" w:rsidRDefault="00243FEE" w:rsidP="00243FEE">
            <w:pPr>
              <w:pStyle w:val="TableParagraph"/>
              <w:spacing w:line="254" w:lineRule="exact"/>
              <w:ind w:left="103" w:right="138"/>
            </w:pPr>
          </w:p>
        </w:tc>
      </w:tr>
      <w:tr w:rsidR="00243FEE" w:rsidRPr="009D3D4B" w14:paraId="18D90B9A" w14:textId="77777777" w:rsidTr="0087724C">
        <w:trPr>
          <w:trHeight w:val="255"/>
        </w:trPr>
        <w:tc>
          <w:tcPr>
            <w:tcW w:w="2298" w:type="dxa"/>
            <w:tcBorders>
              <w:left w:val="single" w:sz="6" w:space="0" w:color="000000" w:themeColor="text1"/>
            </w:tcBorders>
            <w:shd w:val="clear" w:color="auto" w:fill="auto"/>
          </w:tcPr>
          <w:p w14:paraId="7226A89D" w14:textId="77777777" w:rsidR="00243FEE" w:rsidRPr="009D3D4B" w:rsidRDefault="00243FEE" w:rsidP="00243FEE">
            <w:pPr>
              <w:pStyle w:val="TableParagraph"/>
              <w:spacing w:line="254" w:lineRule="exact"/>
              <w:ind w:left="103" w:right="138"/>
            </w:pPr>
          </w:p>
        </w:tc>
        <w:sdt>
          <w:sdtPr>
            <w:alias w:val="Assessment Type"/>
            <w:tag w:val="Assessment Type"/>
            <w:id w:val="1457609371"/>
            <w:placeholder>
              <w:docPart w:val="F7E89B76BC824F858C383142E10DBE6D"/>
            </w:placeholder>
            <w:showingPlcHdr/>
            <w15:color w:val="000000"/>
            <w:dropDownList>
              <w:listItem w:value="Choose an item."/>
              <w:listItem w:displayText="Attendance Only" w:value="Attendance Only"/>
              <w:listItem w:displayText="Pass/Fail" w:value="Pass/Fail"/>
              <w:listItem w:displayText="Coursework" w:value="Coursework"/>
              <w:listItem w:displayText="Examiniation" w:value="Examiniation"/>
              <w:listItem w:displayText="Oral-type examination or presentation" w:value="Oral-type examination or presentation"/>
              <w:listItem w:displayText="Practical based assessment" w:value="Practical based assessment"/>
              <w:listItem w:displayText="Project (Group/Individual/Dissertation" w:value="Project (Group/Individual/Dissertation"/>
              <w:listItem w:displayText="School-timetables sum.examiniation/test" w:value="School-timetables sum.examiniation/test"/>
            </w:dropDownList>
          </w:sdtPr>
          <w:sdtContent>
            <w:tc>
              <w:tcPr>
                <w:tcW w:w="4510" w:type="dxa"/>
                <w:tcBorders>
                  <w:left w:val="single" w:sz="6" w:space="0" w:color="000000" w:themeColor="text1"/>
                </w:tcBorders>
              </w:tcPr>
              <w:p w14:paraId="501F9169" w14:textId="77777777" w:rsidR="00243FEE" w:rsidRPr="009D3D4B" w:rsidRDefault="00243FEE" w:rsidP="00243FEE">
                <w:pPr>
                  <w:pStyle w:val="TableParagraph"/>
                  <w:spacing w:line="254" w:lineRule="exact"/>
                  <w:ind w:left="103" w:right="138"/>
                </w:pPr>
                <w:r w:rsidRPr="009D3D4B">
                  <w:rPr>
                    <w:rStyle w:val="PlaceholderText"/>
                  </w:rPr>
                  <w:t>Choose an item.</w:t>
                </w:r>
              </w:p>
            </w:tc>
          </w:sdtContent>
        </w:sdt>
        <w:tc>
          <w:tcPr>
            <w:tcW w:w="2861" w:type="dxa"/>
            <w:gridSpan w:val="7"/>
            <w:tcBorders>
              <w:left w:val="single" w:sz="6" w:space="0" w:color="000000" w:themeColor="text1"/>
            </w:tcBorders>
          </w:tcPr>
          <w:p w14:paraId="661A4514" w14:textId="77777777" w:rsidR="00243FEE" w:rsidRPr="009D3D4B" w:rsidRDefault="00243FEE" w:rsidP="00243FEE">
            <w:pPr>
              <w:pStyle w:val="TableParagraph"/>
              <w:spacing w:line="254" w:lineRule="exact"/>
              <w:ind w:left="103" w:right="138"/>
            </w:pPr>
          </w:p>
        </w:tc>
      </w:tr>
      <w:tr w:rsidR="00243FEE" w:rsidRPr="009D3D4B" w14:paraId="647A59EC" w14:textId="77777777" w:rsidTr="75533131">
        <w:trPr>
          <w:trHeight w:val="1007"/>
        </w:trPr>
        <w:tc>
          <w:tcPr>
            <w:tcW w:w="9669" w:type="dxa"/>
            <w:gridSpan w:val="9"/>
            <w:tcBorders>
              <w:left w:val="single" w:sz="6" w:space="0" w:color="000000" w:themeColor="text1"/>
            </w:tcBorders>
            <w:shd w:val="clear" w:color="auto" w:fill="auto"/>
          </w:tcPr>
          <w:p w14:paraId="599EC5AC" w14:textId="47C30CD2" w:rsidR="00243FEE" w:rsidRPr="009D3D4B" w:rsidRDefault="00243FEE" w:rsidP="00243FEE">
            <w:pPr>
              <w:pStyle w:val="TableParagraph"/>
              <w:numPr>
                <w:ilvl w:val="0"/>
                <w:numId w:val="5"/>
              </w:numPr>
              <w:ind w:right="235"/>
              <w:rPr>
                <w:b/>
                <w:bCs/>
                <w:i/>
                <w:color w:val="FF0000"/>
              </w:rPr>
            </w:pPr>
            <w:r w:rsidRPr="009D3D4B">
              <w:rPr>
                <w:b/>
                <w:bCs/>
                <w:i/>
                <w:color w:val="FF0000"/>
              </w:rPr>
              <w:t xml:space="preserve">Please ensure that you have consulted the </w:t>
            </w:r>
            <w:hyperlink r:id="rId12" w:history="1">
              <w:r w:rsidRPr="001C6703">
                <w:rPr>
                  <w:rStyle w:val="Hyperlink"/>
                  <w:b/>
                  <w:bCs/>
                  <w:i/>
                </w:rPr>
                <w:t>Code of practice for assessment and feedback</w:t>
              </w:r>
            </w:hyperlink>
            <w:r w:rsidRPr="009D3D4B">
              <w:rPr>
                <w:b/>
                <w:bCs/>
                <w:i/>
                <w:color w:val="FF0000"/>
              </w:rPr>
              <w:t xml:space="preserve"> to ensure that your assessments are in line with </w:t>
            </w:r>
            <w:r w:rsidR="009D3D4B" w:rsidRPr="009D3D4B">
              <w:rPr>
                <w:b/>
                <w:bCs/>
                <w:i/>
                <w:color w:val="FF0000"/>
              </w:rPr>
              <w:t>university</w:t>
            </w:r>
            <w:r w:rsidRPr="009D3D4B">
              <w:rPr>
                <w:b/>
                <w:bCs/>
                <w:i/>
                <w:color w:val="FF0000"/>
              </w:rPr>
              <w:t xml:space="preserve"> expectations</w:t>
            </w:r>
          </w:p>
          <w:p w14:paraId="1AD91B58" w14:textId="05D6F22A" w:rsidR="00243FEE" w:rsidRPr="009D3D4B" w:rsidRDefault="00243FEE" w:rsidP="004604F1">
            <w:pPr>
              <w:pStyle w:val="TableParagraph"/>
              <w:numPr>
                <w:ilvl w:val="0"/>
                <w:numId w:val="5"/>
              </w:numPr>
              <w:ind w:right="149"/>
              <w:rPr>
                <w:b/>
                <w:bCs/>
                <w:i/>
                <w:color w:val="FF0000"/>
              </w:rPr>
            </w:pPr>
            <w:r w:rsidRPr="009D3D4B">
              <w:rPr>
                <w:b/>
                <w:bCs/>
                <w:i/>
                <w:color w:val="FF0000"/>
              </w:rPr>
              <w:t>Only summative assessments should appear within this section of the module descriptor</w:t>
            </w:r>
            <w:r w:rsidR="00C65DE8" w:rsidRPr="009D3D4B">
              <w:rPr>
                <w:b/>
                <w:bCs/>
                <w:i/>
                <w:color w:val="FF0000"/>
              </w:rPr>
              <w:t>.</w:t>
            </w:r>
            <w:r w:rsidR="004604F1" w:rsidRPr="009D3D4B">
              <w:rPr>
                <w:b/>
                <w:bCs/>
                <w:i/>
                <w:color w:val="FF0000"/>
              </w:rPr>
              <w:t xml:space="preserve"> </w:t>
            </w:r>
            <w:r w:rsidRPr="009D3D4B">
              <w:rPr>
                <w:b/>
                <w:bCs/>
                <w:i/>
                <w:color w:val="FF0000"/>
              </w:rPr>
              <w:t xml:space="preserve">Please include length of examination / </w:t>
            </w:r>
            <w:r w:rsidR="00D15018" w:rsidRPr="009D3D4B">
              <w:rPr>
                <w:b/>
                <w:bCs/>
                <w:i/>
                <w:color w:val="FF0000"/>
              </w:rPr>
              <w:t>class test</w:t>
            </w:r>
            <w:r w:rsidRPr="009D3D4B">
              <w:rPr>
                <w:b/>
                <w:bCs/>
                <w:i/>
                <w:color w:val="FF0000"/>
              </w:rPr>
              <w:t xml:space="preserve"> within the assessment pattern name section</w:t>
            </w:r>
          </w:p>
          <w:p w14:paraId="51670EFD" w14:textId="67C187D5" w:rsidR="004961F7" w:rsidRPr="009D3D4B" w:rsidRDefault="00427EF7" w:rsidP="004604F1">
            <w:pPr>
              <w:pStyle w:val="TableParagraph"/>
              <w:numPr>
                <w:ilvl w:val="0"/>
                <w:numId w:val="5"/>
              </w:numPr>
              <w:ind w:right="149"/>
              <w:rPr>
                <w:b/>
                <w:bCs/>
                <w:i/>
                <w:color w:val="FF0000"/>
              </w:rPr>
            </w:pPr>
            <w:r w:rsidRPr="009D3D4B">
              <w:rPr>
                <w:b/>
                <w:bCs/>
                <w:i/>
                <w:color w:val="FF0000"/>
              </w:rPr>
              <w:t xml:space="preserve">If there is more than one coursework </w:t>
            </w:r>
            <w:r w:rsidR="00D752AD" w:rsidRPr="009D3D4B">
              <w:rPr>
                <w:b/>
                <w:bCs/>
                <w:i/>
                <w:color w:val="FF0000"/>
              </w:rPr>
              <w:t>assessments</w:t>
            </w:r>
            <w:r w:rsidRPr="009D3D4B">
              <w:rPr>
                <w:b/>
                <w:bCs/>
                <w:i/>
                <w:color w:val="FF0000"/>
              </w:rPr>
              <w:t xml:space="preserve"> these must have different assessment names</w:t>
            </w:r>
          </w:p>
          <w:p w14:paraId="0DADDCDC" w14:textId="7853A342" w:rsidR="002D7573" w:rsidRPr="009D3D4B" w:rsidRDefault="002D7573" w:rsidP="004604F1">
            <w:pPr>
              <w:pStyle w:val="TableParagraph"/>
              <w:numPr>
                <w:ilvl w:val="0"/>
                <w:numId w:val="5"/>
              </w:numPr>
              <w:ind w:right="149"/>
              <w:rPr>
                <w:b/>
                <w:bCs/>
                <w:color w:val="FF0000"/>
              </w:rPr>
            </w:pPr>
            <w:r w:rsidRPr="009D3D4B">
              <w:rPr>
                <w:b/>
                <w:bCs/>
                <w:i/>
                <w:color w:val="FF0000"/>
              </w:rPr>
              <w:t>The sequence of units of assessment should be in chronological order according to the order in which marks are entered, typically Examinations will come last</w:t>
            </w:r>
            <w:r w:rsidR="00D2687D" w:rsidRPr="009D3D4B">
              <w:rPr>
                <w:b/>
                <w:bCs/>
                <w:i/>
                <w:color w:val="FF0000"/>
              </w:rPr>
              <w:t xml:space="preserve"> and should match your assessment </w:t>
            </w:r>
            <w:proofErr w:type="gramStart"/>
            <w:r w:rsidR="00D2687D" w:rsidRPr="009D3D4B">
              <w:rPr>
                <w:b/>
                <w:bCs/>
                <w:i/>
                <w:color w:val="FF0000"/>
              </w:rPr>
              <w:t>strategy</w:t>
            </w:r>
            <w:proofErr w:type="gramEnd"/>
          </w:p>
          <w:p w14:paraId="26BCF68C" w14:textId="528918BB" w:rsidR="00D9238A" w:rsidRPr="009D3D4B" w:rsidRDefault="00D9238A" w:rsidP="00D9238A">
            <w:pPr>
              <w:pStyle w:val="ListParagraph"/>
              <w:numPr>
                <w:ilvl w:val="0"/>
                <w:numId w:val="5"/>
              </w:numPr>
              <w:rPr>
                <w:b/>
                <w:bCs/>
                <w:color w:val="FF0000"/>
              </w:rPr>
            </w:pPr>
            <w:r w:rsidRPr="009D3D4B">
              <w:rPr>
                <w:b/>
                <w:bCs/>
                <w:color w:val="FF0000"/>
              </w:rPr>
              <w:t xml:space="preserve">Limit the use of timed, invigilated, physical exams to instances where this is </w:t>
            </w:r>
            <w:r w:rsidRPr="009D3D4B">
              <w:rPr>
                <w:b/>
                <w:bCs/>
                <w:color w:val="FF0000"/>
              </w:rPr>
              <w:lastRenderedPageBreak/>
              <w:t xml:space="preserve">necessary due to PSRB requirements, or the nature of the </w:t>
            </w:r>
            <w:proofErr w:type="gramStart"/>
            <w:r w:rsidRPr="009D3D4B">
              <w:rPr>
                <w:b/>
                <w:bCs/>
                <w:color w:val="FF0000"/>
              </w:rPr>
              <w:t>discipline</w:t>
            </w:r>
            <w:proofErr w:type="gramEnd"/>
          </w:p>
          <w:p w14:paraId="674F6095" w14:textId="4CD1A031" w:rsidR="00C12C95" w:rsidRPr="009D3D4B" w:rsidRDefault="00C12C95" w:rsidP="00D9238A">
            <w:pPr>
              <w:pStyle w:val="ListParagraph"/>
              <w:numPr>
                <w:ilvl w:val="0"/>
                <w:numId w:val="5"/>
              </w:numPr>
              <w:rPr>
                <w:b/>
                <w:bCs/>
                <w:color w:val="FF0000"/>
              </w:rPr>
            </w:pPr>
            <w:r w:rsidRPr="009D3D4B">
              <w:rPr>
                <w:b/>
                <w:bCs/>
                <w:color w:val="FF0000"/>
              </w:rPr>
              <w:t>Examinations should normally be no more th</w:t>
            </w:r>
            <w:r w:rsidR="008835DE" w:rsidRPr="009D3D4B">
              <w:rPr>
                <w:b/>
                <w:bCs/>
                <w:color w:val="FF0000"/>
              </w:rPr>
              <w:t>a</w:t>
            </w:r>
            <w:r w:rsidRPr="009D3D4B">
              <w:rPr>
                <w:b/>
                <w:bCs/>
                <w:color w:val="FF0000"/>
              </w:rPr>
              <w:t>n 2 hours</w:t>
            </w:r>
            <w:r w:rsidR="00BD46F6" w:rsidRPr="009D3D4B">
              <w:rPr>
                <w:b/>
                <w:bCs/>
                <w:color w:val="FF0000"/>
              </w:rPr>
              <w:t>. Online examinations</w:t>
            </w:r>
            <w:r w:rsidR="006C75B2" w:rsidRPr="009D3D4B">
              <w:rPr>
                <w:b/>
                <w:bCs/>
                <w:color w:val="FF0000"/>
              </w:rPr>
              <w:t xml:space="preserve"> </w:t>
            </w:r>
            <w:r w:rsidR="002F2C81">
              <w:rPr>
                <w:b/>
                <w:bCs/>
                <w:color w:val="FF0000"/>
              </w:rPr>
              <w:t xml:space="preserve">should normally take place </w:t>
            </w:r>
            <w:r w:rsidR="00B34198">
              <w:rPr>
                <w:b/>
                <w:bCs/>
                <w:color w:val="FF0000"/>
              </w:rPr>
              <w:t>with</w:t>
            </w:r>
            <w:r w:rsidR="002F2C81">
              <w:rPr>
                <w:b/>
                <w:bCs/>
                <w:color w:val="FF0000"/>
              </w:rPr>
              <w:t xml:space="preserve">in a </w:t>
            </w:r>
            <w:r w:rsidR="00B34198">
              <w:rPr>
                <w:b/>
                <w:bCs/>
                <w:color w:val="FF0000"/>
              </w:rPr>
              <w:t>4-hour</w:t>
            </w:r>
            <w:r w:rsidR="005D66D2">
              <w:rPr>
                <w:b/>
                <w:bCs/>
                <w:color w:val="FF0000"/>
              </w:rPr>
              <w:t xml:space="preserve"> </w:t>
            </w:r>
            <w:proofErr w:type="gramStart"/>
            <w:r w:rsidR="005D66D2">
              <w:rPr>
                <w:b/>
                <w:bCs/>
                <w:color w:val="FF0000"/>
              </w:rPr>
              <w:t>window</w:t>
            </w:r>
            <w:proofErr w:type="gramEnd"/>
          </w:p>
          <w:p w14:paraId="0E01572F" w14:textId="2F735500" w:rsidR="00D9238A" w:rsidRPr="000E0E5C" w:rsidRDefault="00D34DD9" w:rsidP="000E0E5C">
            <w:pPr>
              <w:pStyle w:val="ListParagraph"/>
              <w:numPr>
                <w:ilvl w:val="0"/>
                <w:numId w:val="5"/>
              </w:numPr>
              <w:rPr>
                <w:b/>
                <w:bCs/>
                <w:color w:val="FF0000"/>
              </w:rPr>
            </w:pPr>
            <w:r w:rsidRPr="009D3D4B">
              <w:rPr>
                <w:b/>
                <w:bCs/>
                <w:color w:val="FF0000"/>
              </w:rPr>
              <w:t xml:space="preserve">In class tests should be weighted no less </w:t>
            </w:r>
            <w:r w:rsidR="009D3D4B" w:rsidRPr="009D3D4B">
              <w:rPr>
                <w:b/>
                <w:bCs/>
                <w:color w:val="FF0000"/>
              </w:rPr>
              <w:t>than</w:t>
            </w:r>
            <w:r w:rsidRPr="009D3D4B">
              <w:rPr>
                <w:b/>
                <w:bCs/>
                <w:color w:val="FF0000"/>
              </w:rPr>
              <w:t xml:space="preserve"> 10%</w:t>
            </w:r>
          </w:p>
        </w:tc>
      </w:tr>
      <w:tr w:rsidR="00243FEE" w:rsidRPr="009D3D4B" w14:paraId="46950709" w14:textId="77777777" w:rsidTr="75533131">
        <w:trPr>
          <w:trHeight w:val="303"/>
        </w:trPr>
        <w:tc>
          <w:tcPr>
            <w:tcW w:w="9669" w:type="dxa"/>
            <w:gridSpan w:val="9"/>
            <w:tcBorders>
              <w:left w:val="single" w:sz="6" w:space="0" w:color="000000" w:themeColor="text1"/>
            </w:tcBorders>
            <w:shd w:val="clear" w:color="auto" w:fill="auto"/>
          </w:tcPr>
          <w:p w14:paraId="44D8A73F" w14:textId="7C43C9D0" w:rsidR="00243FEE" w:rsidRPr="009D3D4B" w:rsidRDefault="00243FEE" w:rsidP="00243FEE">
            <w:pPr>
              <w:pStyle w:val="TableParagraph"/>
              <w:ind w:left="0" w:right="150"/>
              <w:rPr>
                <w:b/>
              </w:rPr>
            </w:pPr>
            <w:r w:rsidRPr="009D3D4B">
              <w:rPr>
                <w:b/>
              </w:rPr>
              <w:lastRenderedPageBreak/>
              <w:t xml:space="preserve">Alternative assessment: </w:t>
            </w:r>
          </w:p>
        </w:tc>
      </w:tr>
      <w:tr w:rsidR="00243FEE" w:rsidRPr="009D3D4B" w14:paraId="2E3117CA" w14:textId="77777777" w:rsidTr="75533131">
        <w:trPr>
          <w:trHeight w:val="1610"/>
        </w:trPr>
        <w:tc>
          <w:tcPr>
            <w:tcW w:w="9669" w:type="dxa"/>
            <w:gridSpan w:val="9"/>
            <w:tcBorders>
              <w:left w:val="single" w:sz="6" w:space="0" w:color="000000" w:themeColor="text1"/>
            </w:tcBorders>
            <w:shd w:val="clear" w:color="auto" w:fill="auto"/>
          </w:tcPr>
          <w:p w14:paraId="33835AA8" w14:textId="763263DA" w:rsidR="00243FEE" w:rsidRPr="009D3D4B" w:rsidRDefault="00243FEE" w:rsidP="55944B82">
            <w:pPr>
              <w:pStyle w:val="TableParagraph"/>
              <w:numPr>
                <w:ilvl w:val="0"/>
                <w:numId w:val="6"/>
              </w:numPr>
              <w:ind w:right="150"/>
              <w:rPr>
                <w:b/>
                <w:bCs/>
                <w:i/>
                <w:iCs/>
                <w:color w:val="FF0000"/>
              </w:rPr>
            </w:pPr>
            <w:r w:rsidRPr="009D3D4B">
              <w:rPr>
                <w:b/>
                <w:bCs/>
                <w:i/>
                <w:iCs/>
                <w:color w:val="FF0000"/>
              </w:rPr>
              <w:t xml:space="preserve">There may be instances when it is not possible to </w:t>
            </w:r>
            <w:proofErr w:type="gramStart"/>
            <w:r w:rsidRPr="009D3D4B">
              <w:rPr>
                <w:b/>
                <w:bCs/>
                <w:i/>
                <w:iCs/>
                <w:color w:val="FF0000"/>
              </w:rPr>
              <w:t>re-assess</w:t>
            </w:r>
            <w:proofErr w:type="gramEnd"/>
            <w:r w:rsidRPr="009D3D4B">
              <w:rPr>
                <w:b/>
                <w:bCs/>
                <w:i/>
                <w:iCs/>
                <w:color w:val="FF0000"/>
              </w:rPr>
              <w:t xml:space="preserve"> in the same format as the original assessment, e</w:t>
            </w:r>
            <w:r w:rsidR="00232C87">
              <w:rPr>
                <w:b/>
                <w:bCs/>
                <w:i/>
                <w:iCs/>
                <w:color w:val="FF0000"/>
              </w:rPr>
              <w:t>.</w:t>
            </w:r>
            <w:r w:rsidRPr="009D3D4B">
              <w:rPr>
                <w:b/>
                <w:bCs/>
                <w:i/>
                <w:iCs/>
                <w:color w:val="FF0000"/>
              </w:rPr>
              <w:t>g</w:t>
            </w:r>
            <w:r w:rsidR="00232C87">
              <w:rPr>
                <w:b/>
                <w:bCs/>
                <w:i/>
                <w:iCs/>
                <w:color w:val="FF0000"/>
              </w:rPr>
              <w:t>.,</w:t>
            </w:r>
            <w:r w:rsidRPr="009D3D4B">
              <w:rPr>
                <w:b/>
                <w:bCs/>
                <w:i/>
                <w:iCs/>
                <w:color w:val="FF0000"/>
              </w:rPr>
              <w:t xml:space="preserve"> group presentations, </w:t>
            </w:r>
            <w:proofErr w:type="gramStart"/>
            <w:r w:rsidRPr="009D3D4B">
              <w:rPr>
                <w:b/>
                <w:bCs/>
                <w:i/>
                <w:iCs/>
                <w:color w:val="FF0000"/>
              </w:rPr>
              <w:t>performances</w:t>
            </w:r>
            <w:proofErr w:type="gramEnd"/>
            <w:r w:rsidRPr="009D3D4B">
              <w:rPr>
                <w:b/>
                <w:bCs/>
                <w:i/>
                <w:iCs/>
                <w:color w:val="FF0000"/>
              </w:rPr>
              <w:t xml:space="preserve"> or practical work. In these </w:t>
            </w:r>
            <w:r w:rsidR="009D3D4B" w:rsidRPr="009D3D4B">
              <w:rPr>
                <w:b/>
                <w:bCs/>
                <w:i/>
                <w:iCs/>
                <w:color w:val="FF0000"/>
              </w:rPr>
              <w:t>instances,</w:t>
            </w:r>
            <w:r w:rsidRPr="009D3D4B">
              <w:rPr>
                <w:b/>
                <w:bCs/>
                <w:i/>
                <w:iCs/>
                <w:color w:val="FF0000"/>
              </w:rPr>
              <w:t xml:space="preserve"> an alternative assessment can be applied, </w:t>
            </w:r>
            <w:proofErr w:type="gramStart"/>
            <w:r w:rsidRPr="009D3D4B">
              <w:rPr>
                <w:b/>
                <w:bCs/>
                <w:i/>
                <w:iCs/>
                <w:color w:val="FF0000"/>
              </w:rPr>
              <w:t>It</w:t>
            </w:r>
            <w:proofErr w:type="gramEnd"/>
            <w:r w:rsidRPr="009D3D4B">
              <w:rPr>
                <w:b/>
                <w:bCs/>
                <w:i/>
                <w:iCs/>
                <w:color w:val="FF0000"/>
              </w:rPr>
              <w:t xml:space="preserve"> is anticipated that in most instances the original form of assessment can be replicated for the reassessment. Alternative assessment should be as close to the original assessment as</w:t>
            </w:r>
            <w:r w:rsidRPr="009D3D4B">
              <w:rPr>
                <w:b/>
                <w:bCs/>
                <w:i/>
                <w:iCs/>
                <w:color w:val="FF0000"/>
                <w:spacing w:val="15"/>
              </w:rPr>
              <w:t xml:space="preserve"> </w:t>
            </w:r>
            <w:r w:rsidRPr="009D3D4B">
              <w:rPr>
                <w:b/>
                <w:bCs/>
                <w:i/>
                <w:iCs/>
                <w:color w:val="FF0000"/>
              </w:rPr>
              <w:t>possible</w:t>
            </w:r>
            <w:r w:rsidR="004819D5" w:rsidRPr="009D3D4B">
              <w:rPr>
                <w:b/>
                <w:bCs/>
                <w:i/>
                <w:iCs/>
                <w:color w:val="FF0000"/>
              </w:rPr>
              <w:t xml:space="preserve"> and assess the same learning outcomes</w:t>
            </w:r>
            <w:r w:rsidR="00E05043">
              <w:rPr>
                <w:b/>
                <w:bCs/>
                <w:i/>
                <w:iCs/>
                <w:color w:val="FF0000"/>
              </w:rPr>
              <w:t xml:space="preserve">. </w:t>
            </w:r>
            <w:r w:rsidR="00E05043" w:rsidRPr="00E05043">
              <w:rPr>
                <w:b/>
                <w:bCs/>
                <w:i/>
                <w:iCs/>
                <w:color w:val="FF0000"/>
              </w:rPr>
              <w:t xml:space="preserve">Please see guidance and examples </w:t>
            </w:r>
            <w:hyperlink r:id="rId13" w:history="1">
              <w:r w:rsidR="00E05043" w:rsidRPr="00E05043">
                <w:rPr>
                  <w:rStyle w:val="Hyperlink"/>
                  <w:b/>
                  <w:bCs/>
                  <w:i/>
                  <w:iCs/>
                </w:rPr>
                <w:t>here</w:t>
              </w:r>
            </w:hyperlink>
            <w:r w:rsidR="00E05043" w:rsidRPr="00E05043">
              <w:rPr>
                <w:b/>
                <w:bCs/>
                <w:i/>
                <w:iCs/>
                <w:color w:val="FF0000"/>
              </w:rPr>
              <w:t>.</w:t>
            </w:r>
          </w:p>
          <w:p w14:paraId="5DE5E8E0" w14:textId="6266EA0B" w:rsidR="00243FEE" w:rsidRPr="009D3D4B" w:rsidRDefault="00243FEE" w:rsidP="00243FEE">
            <w:pPr>
              <w:pStyle w:val="TableParagraph"/>
              <w:numPr>
                <w:ilvl w:val="0"/>
                <w:numId w:val="6"/>
              </w:numPr>
              <w:rPr>
                <w:b/>
                <w:bCs/>
                <w:i/>
                <w:color w:val="FF0000"/>
              </w:rPr>
            </w:pPr>
            <w:r w:rsidRPr="009D3D4B">
              <w:rPr>
                <w:b/>
                <w:bCs/>
                <w:i/>
                <w:color w:val="FF0000"/>
              </w:rPr>
              <w:t>Please ensure that you note which summative assessment the alternative assessment is rel</w:t>
            </w:r>
            <w:r w:rsidR="007F0B8C">
              <w:rPr>
                <w:b/>
                <w:bCs/>
                <w:i/>
                <w:color w:val="FF0000"/>
              </w:rPr>
              <w:t xml:space="preserve">ating </w:t>
            </w:r>
            <w:proofErr w:type="gramStart"/>
            <w:r w:rsidRPr="009D3D4B">
              <w:rPr>
                <w:b/>
                <w:bCs/>
                <w:i/>
                <w:color w:val="FF0000"/>
              </w:rPr>
              <w:t>to</w:t>
            </w:r>
            <w:proofErr w:type="gramEnd"/>
          </w:p>
          <w:p w14:paraId="55359FFF" w14:textId="212D9EC2" w:rsidR="00243FEE" w:rsidRPr="009D3D4B" w:rsidRDefault="00243FEE" w:rsidP="00243FEE">
            <w:pPr>
              <w:pStyle w:val="TableParagraph"/>
              <w:numPr>
                <w:ilvl w:val="0"/>
                <w:numId w:val="6"/>
              </w:numPr>
              <w:rPr>
                <w:b/>
                <w:bCs/>
                <w:i/>
                <w:color w:val="FF0000"/>
              </w:rPr>
            </w:pPr>
            <w:r w:rsidRPr="009D3D4B">
              <w:rPr>
                <w:b/>
                <w:bCs/>
                <w:i/>
                <w:color w:val="FF0000"/>
              </w:rPr>
              <w:t xml:space="preserve">Alternative assessments should apply to the whole cohort, where an alternative assessment is required for individual </w:t>
            </w:r>
            <w:r w:rsidR="009D3D4B" w:rsidRPr="009D3D4B">
              <w:rPr>
                <w:b/>
                <w:bCs/>
                <w:i/>
                <w:color w:val="FF0000"/>
              </w:rPr>
              <w:t>students,</w:t>
            </w:r>
            <w:r w:rsidRPr="009D3D4B">
              <w:rPr>
                <w:b/>
                <w:bCs/>
                <w:i/>
                <w:color w:val="FF0000"/>
              </w:rPr>
              <w:t xml:space="preserve"> this should be considered and agreed through the extenuating circumstances </w:t>
            </w:r>
            <w:proofErr w:type="gramStart"/>
            <w:r w:rsidRPr="009D3D4B">
              <w:rPr>
                <w:b/>
                <w:bCs/>
                <w:i/>
                <w:color w:val="FF0000"/>
              </w:rPr>
              <w:t>process</w:t>
            </w:r>
            <w:proofErr w:type="gramEnd"/>
          </w:p>
          <w:p w14:paraId="5139B712" w14:textId="3E377281" w:rsidR="00DD320B" w:rsidRPr="009D3D4B" w:rsidRDefault="00295CAF" w:rsidP="00243FEE">
            <w:pPr>
              <w:pStyle w:val="TableParagraph"/>
              <w:numPr>
                <w:ilvl w:val="0"/>
                <w:numId w:val="6"/>
              </w:numPr>
              <w:rPr>
                <w:i/>
                <w:color w:val="FF0000"/>
              </w:rPr>
            </w:pPr>
            <w:r w:rsidRPr="009D3D4B">
              <w:rPr>
                <w:b/>
                <w:bCs/>
                <w:i/>
                <w:color w:val="FF0000"/>
              </w:rPr>
              <w:t xml:space="preserve">If alternative assessments are not required N/A should be </w:t>
            </w:r>
            <w:r w:rsidR="00B533AC" w:rsidRPr="009D3D4B">
              <w:rPr>
                <w:b/>
                <w:bCs/>
                <w:i/>
                <w:color w:val="FF0000"/>
              </w:rPr>
              <w:t>inserted</w:t>
            </w:r>
          </w:p>
        </w:tc>
      </w:tr>
      <w:tr w:rsidR="00243FEE" w:rsidRPr="009D3D4B" w14:paraId="09618B18" w14:textId="77777777" w:rsidTr="75533131">
        <w:trPr>
          <w:trHeight w:val="110"/>
        </w:trPr>
        <w:tc>
          <w:tcPr>
            <w:tcW w:w="9669" w:type="dxa"/>
            <w:gridSpan w:val="9"/>
            <w:tcBorders>
              <w:left w:val="single" w:sz="6" w:space="0" w:color="000000" w:themeColor="text1"/>
            </w:tcBorders>
            <w:shd w:val="clear" w:color="auto" w:fill="auto"/>
          </w:tcPr>
          <w:p w14:paraId="2C6A6997" w14:textId="1933439D" w:rsidR="00243FEE" w:rsidRPr="009D3D4B" w:rsidRDefault="00243FEE" w:rsidP="00243FEE">
            <w:pPr>
              <w:pStyle w:val="Heading1"/>
              <w:ind w:left="0"/>
              <w:rPr>
                <w:b/>
              </w:rPr>
            </w:pPr>
            <w:r w:rsidRPr="009D3D4B">
              <w:rPr>
                <w:b/>
              </w:rPr>
              <w:t>Pre-requisite/co-requisites:</w:t>
            </w:r>
          </w:p>
        </w:tc>
      </w:tr>
      <w:tr w:rsidR="00243FEE" w:rsidRPr="009D3D4B" w14:paraId="36944277" w14:textId="77777777" w:rsidTr="75533131">
        <w:trPr>
          <w:trHeight w:val="439"/>
        </w:trPr>
        <w:tc>
          <w:tcPr>
            <w:tcW w:w="9669" w:type="dxa"/>
            <w:gridSpan w:val="9"/>
            <w:tcBorders>
              <w:left w:val="single" w:sz="6" w:space="0" w:color="000000" w:themeColor="text1"/>
            </w:tcBorders>
            <w:shd w:val="clear" w:color="auto" w:fill="auto"/>
          </w:tcPr>
          <w:p w14:paraId="4667765C" w14:textId="4E4025B1" w:rsidR="00BD010E" w:rsidRPr="009D3D4B" w:rsidRDefault="00243FEE" w:rsidP="009D3D4B">
            <w:pPr>
              <w:pStyle w:val="BodyText"/>
              <w:numPr>
                <w:ilvl w:val="0"/>
                <w:numId w:val="8"/>
              </w:numPr>
              <w:spacing w:line="242" w:lineRule="auto"/>
              <w:ind w:right="165"/>
              <w:rPr>
                <w:b/>
                <w:bCs/>
                <w:color w:val="FF0000"/>
              </w:rPr>
            </w:pPr>
            <w:r w:rsidRPr="009D3D4B">
              <w:rPr>
                <w:b/>
                <w:bCs/>
                <w:color w:val="FF0000"/>
              </w:rPr>
              <w:t xml:space="preserve">Please list the module code and name of any modules that a student </w:t>
            </w:r>
            <w:r w:rsidR="00B16A45" w:rsidRPr="009D3D4B">
              <w:rPr>
                <w:b/>
                <w:bCs/>
                <w:color w:val="FF0000"/>
              </w:rPr>
              <w:t>must</w:t>
            </w:r>
            <w:r w:rsidRPr="009D3D4B">
              <w:rPr>
                <w:b/>
                <w:bCs/>
                <w:color w:val="FF0000"/>
              </w:rPr>
              <w:t xml:space="preserve"> complete prior or simultaneously to taking this </w:t>
            </w:r>
            <w:proofErr w:type="gramStart"/>
            <w:r w:rsidRPr="009D3D4B">
              <w:rPr>
                <w:b/>
                <w:bCs/>
                <w:color w:val="FF0000"/>
              </w:rPr>
              <w:t>module</w:t>
            </w:r>
            <w:proofErr w:type="gramEnd"/>
          </w:p>
          <w:p w14:paraId="7E21C4E6" w14:textId="1AFBBBFC" w:rsidR="00243FEE" w:rsidRPr="009D3D4B" w:rsidRDefault="00C915DF" w:rsidP="009D3D4B">
            <w:pPr>
              <w:pStyle w:val="BodyText"/>
              <w:numPr>
                <w:ilvl w:val="0"/>
                <w:numId w:val="8"/>
              </w:numPr>
              <w:spacing w:line="242" w:lineRule="auto"/>
              <w:ind w:right="165"/>
              <w:rPr>
                <w:b/>
                <w:bCs/>
                <w:color w:val="FF0000"/>
              </w:rPr>
            </w:pPr>
            <w:r w:rsidRPr="009D3D4B">
              <w:rPr>
                <w:b/>
                <w:bCs/>
                <w:color w:val="FF0000"/>
              </w:rPr>
              <w:t xml:space="preserve">No other information should be included in this section. Please put N/A if there are no pre-requisites/co-requisites for this </w:t>
            </w:r>
            <w:proofErr w:type="gramStart"/>
            <w:r w:rsidRPr="009D3D4B">
              <w:rPr>
                <w:b/>
                <w:bCs/>
                <w:color w:val="FF0000"/>
              </w:rPr>
              <w:t>module</w:t>
            </w:r>
            <w:proofErr w:type="gramEnd"/>
          </w:p>
          <w:p w14:paraId="68B47DBE" w14:textId="2860425C" w:rsidR="00BD010E" w:rsidRPr="009D3D4B" w:rsidRDefault="00BD010E" w:rsidP="009D3D4B">
            <w:pPr>
              <w:pStyle w:val="BodyText"/>
              <w:numPr>
                <w:ilvl w:val="0"/>
                <w:numId w:val="8"/>
              </w:numPr>
              <w:spacing w:line="242" w:lineRule="auto"/>
              <w:ind w:right="165"/>
              <w:rPr>
                <w:b/>
                <w:bCs/>
                <w:color w:val="FF0000"/>
              </w:rPr>
            </w:pPr>
            <w:r w:rsidRPr="009D3D4B">
              <w:rPr>
                <w:b/>
                <w:bCs/>
                <w:color w:val="FF0000"/>
              </w:rPr>
              <w:t>In year pre-requisites should be avoided</w:t>
            </w:r>
          </w:p>
          <w:p w14:paraId="708B99B2" w14:textId="24EBE136" w:rsidR="00243FEE" w:rsidRPr="000E0E5C" w:rsidRDefault="00DD64F9" w:rsidP="00243FEE">
            <w:pPr>
              <w:pStyle w:val="BodyText"/>
              <w:numPr>
                <w:ilvl w:val="0"/>
                <w:numId w:val="8"/>
              </w:numPr>
              <w:spacing w:line="242" w:lineRule="auto"/>
              <w:ind w:right="165"/>
              <w:rPr>
                <w:b/>
                <w:bCs/>
                <w:color w:val="FF0000"/>
              </w:rPr>
            </w:pPr>
            <w:r w:rsidRPr="009D3D4B">
              <w:rPr>
                <w:b/>
                <w:bCs/>
                <w:color w:val="FF0000"/>
              </w:rPr>
              <w:t xml:space="preserve">Compulsory and core modules are not considered </w:t>
            </w:r>
            <w:r w:rsidR="00BC610B" w:rsidRPr="009D3D4B">
              <w:rPr>
                <w:b/>
                <w:bCs/>
                <w:color w:val="FF0000"/>
              </w:rPr>
              <w:t>p</w:t>
            </w:r>
            <w:r w:rsidRPr="009D3D4B">
              <w:rPr>
                <w:b/>
                <w:bCs/>
                <w:color w:val="FF0000"/>
              </w:rPr>
              <w:t>re-requisite/co-requisites</w:t>
            </w:r>
          </w:p>
        </w:tc>
      </w:tr>
      <w:tr w:rsidR="00243FEE" w:rsidRPr="009D3D4B" w14:paraId="11B5592D" w14:textId="77777777" w:rsidTr="75533131">
        <w:trPr>
          <w:trHeight w:val="116"/>
        </w:trPr>
        <w:tc>
          <w:tcPr>
            <w:tcW w:w="9669" w:type="dxa"/>
            <w:gridSpan w:val="9"/>
            <w:tcBorders>
              <w:left w:val="single" w:sz="6" w:space="0" w:color="000000" w:themeColor="text1"/>
            </w:tcBorders>
            <w:shd w:val="clear" w:color="auto" w:fill="auto"/>
          </w:tcPr>
          <w:p w14:paraId="70C6B25C" w14:textId="765FC2F9" w:rsidR="00243FEE" w:rsidRPr="009D3D4B" w:rsidRDefault="00243FEE" w:rsidP="00243FEE">
            <w:pPr>
              <w:pStyle w:val="Heading1"/>
              <w:spacing w:before="94"/>
              <w:ind w:left="0"/>
              <w:rPr>
                <w:b/>
              </w:rPr>
            </w:pPr>
            <w:r w:rsidRPr="009D3D4B">
              <w:rPr>
                <w:b/>
              </w:rPr>
              <w:t>Module overview:</w:t>
            </w:r>
          </w:p>
        </w:tc>
      </w:tr>
      <w:tr w:rsidR="00243FEE" w:rsidRPr="009D3D4B" w14:paraId="08F731D7" w14:textId="77777777" w:rsidTr="75533131">
        <w:trPr>
          <w:trHeight w:val="60"/>
        </w:trPr>
        <w:tc>
          <w:tcPr>
            <w:tcW w:w="9669" w:type="dxa"/>
            <w:gridSpan w:val="9"/>
            <w:tcBorders>
              <w:left w:val="single" w:sz="6" w:space="0" w:color="000000" w:themeColor="text1"/>
            </w:tcBorders>
            <w:shd w:val="clear" w:color="auto" w:fill="auto"/>
          </w:tcPr>
          <w:p w14:paraId="7C053F4E" w14:textId="1C33681A" w:rsidR="00243FEE" w:rsidRDefault="00762320" w:rsidP="00243FEE">
            <w:pPr>
              <w:pStyle w:val="BodyText"/>
              <w:spacing w:line="251" w:lineRule="exact"/>
              <w:rPr>
                <w:b/>
                <w:bCs/>
                <w:color w:val="FF0000"/>
              </w:rPr>
            </w:pPr>
            <w:r w:rsidRPr="00762320">
              <w:rPr>
                <w:b/>
                <w:bCs/>
                <w:color w:val="FF0000"/>
              </w:rPr>
              <w:t xml:space="preserve">A short paragraph or two providing an overview / outline of the purpose of the </w:t>
            </w:r>
            <w:r w:rsidRPr="00762320">
              <w:rPr>
                <w:b/>
                <w:bCs/>
                <w:color w:val="FF0000"/>
              </w:rPr>
              <w:t>module.</w:t>
            </w:r>
            <w:r w:rsidRPr="00762320">
              <w:rPr>
                <w:b/>
                <w:bCs/>
                <w:color w:val="FF0000"/>
              </w:rPr>
              <w:t xml:space="preserve"> </w:t>
            </w:r>
          </w:p>
          <w:p w14:paraId="7AEE7AA7" w14:textId="13B2DBB7" w:rsidR="00E8631E" w:rsidRPr="00E8631E" w:rsidRDefault="00E8631E" w:rsidP="00E8631E">
            <w:pPr>
              <w:pStyle w:val="BodyText"/>
              <w:numPr>
                <w:ilvl w:val="0"/>
                <w:numId w:val="10"/>
              </w:numPr>
              <w:spacing w:line="251" w:lineRule="exact"/>
              <w:rPr>
                <w:b/>
                <w:bCs/>
                <w:color w:val="FF0000"/>
              </w:rPr>
            </w:pPr>
            <w:r w:rsidRPr="00E8631E">
              <w:rPr>
                <w:b/>
                <w:bCs/>
                <w:color w:val="FF0000"/>
              </w:rPr>
              <w:t>Write this section accessibly, with a student audience in mind.</w:t>
            </w:r>
          </w:p>
          <w:p w14:paraId="29E46217" w14:textId="551A0312" w:rsidR="00E8631E" w:rsidRPr="00E8631E" w:rsidRDefault="00E8631E" w:rsidP="00E8631E">
            <w:pPr>
              <w:pStyle w:val="BodyText"/>
              <w:numPr>
                <w:ilvl w:val="0"/>
                <w:numId w:val="10"/>
              </w:numPr>
              <w:spacing w:line="251" w:lineRule="exact"/>
              <w:rPr>
                <w:b/>
                <w:bCs/>
                <w:color w:val="FF0000"/>
              </w:rPr>
            </w:pPr>
            <w:r w:rsidRPr="00E8631E">
              <w:rPr>
                <w:b/>
                <w:bCs/>
                <w:color w:val="FF0000"/>
              </w:rPr>
              <w:t>Make the student ‘active’ in the narrative, rather than purely addressing content coverage. E.g., what students will do, or gain from engaging with, the module.</w:t>
            </w:r>
          </w:p>
          <w:p w14:paraId="5EFD39BE" w14:textId="04DB677F" w:rsidR="00762320" w:rsidRDefault="00E8631E" w:rsidP="00E8631E">
            <w:pPr>
              <w:pStyle w:val="BodyText"/>
              <w:numPr>
                <w:ilvl w:val="0"/>
                <w:numId w:val="10"/>
              </w:numPr>
              <w:spacing w:line="251" w:lineRule="exact"/>
              <w:rPr>
                <w:b/>
                <w:bCs/>
                <w:color w:val="FF0000"/>
              </w:rPr>
            </w:pPr>
            <w:r w:rsidRPr="00E8631E">
              <w:rPr>
                <w:b/>
                <w:bCs/>
                <w:color w:val="FF0000"/>
              </w:rPr>
              <w:t>While the main pillar narratives will be addressed in the ‘Other information’ section, below, consider any key pillar aspects that merit mentioning here.</w:t>
            </w:r>
          </w:p>
          <w:p w14:paraId="752AE099" w14:textId="5799AB86" w:rsidR="00762320" w:rsidRPr="009D3D4B" w:rsidRDefault="00762320" w:rsidP="00243FEE">
            <w:pPr>
              <w:pStyle w:val="BodyText"/>
              <w:spacing w:line="251" w:lineRule="exact"/>
              <w:rPr>
                <w:b/>
                <w:bCs/>
              </w:rPr>
            </w:pPr>
          </w:p>
        </w:tc>
      </w:tr>
      <w:tr w:rsidR="00243FEE" w:rsidRPr="009D3D4B" w14:paraId="3DD27B37" w14:textId="77777777" w:rsidTr="75533131">
        <w:trPr>
          <w:trHeight w:val="68"/>
        </w:trPr>
        <w:tc>
          <w:tcPr>
            <w:tcW w:w="9669" w:type="dxa"/>
            <w:gridSpan w:val="9"/>
            <w:tcBorders>
              <w:left w:val="single" w:sz="6" w:space="0" w:color="000000" w:themeColor="text1"/>
            </w:tcBorders>
            <w:shd w:val="clear" w:color="auto" w:fill="auto"/>
          </w:tcPr>
          <w:p w14:paraId="0E3FBA15" w14:textId="571DD6E6" w:rsidR="00243FEE" w:rsidRPr="009D3D4B" w:rsidRDefault="00243FEE" w:rsidP="00243FEE">
            <w:pPr>
              <w:pStyle w:val="Heading1"/>
              <w:spacing w:before="94"/>
              <w:ind w:left="0"/>
              <w:rPr>
                <w:b/>
              </w:rPr>
            </w:pPr>
            <w:r w:rsidRPr="009D3D4B">
              <w:rPr>
                <w:b/>
              </w:rPr>
              <w:t>Module aims:</w:t>
            </w:r>
          </w:p>
        </w:tc>
      </w:tr>
      <w:tr w:rsidR="00F17E8A" w:rsidRPr="009D3D4B" w14:paraId="4A760936" w14:textId="77777777" w:rsidTr="75533131">
        <w:trPr>
          <w:trHeight w:val="163"/>
        </w:trPr>
        <w:tc>
          <w:tcPr>
            <w:tcW w:w="9669" w:type="dxa"/>
            <w:gridSpan w:val="9"/>
            <w:tcBorders>
              <w:left w:val="single" w:sz="6" w:space="0" w:color="000000" w:themeColor="text1"/>
            </w:tcBorders>
            <w:shd w:val="clear" w:color="auto" w:fill="auto"/>
          </w:tcPr>
          <w:p w14:paraId="540477D5" w14:textId="77777777" w:rsidR="00F17E8A" w:rsidRPr="009D3D4B" w:rsidRDefault="00F17E8A" w:rsidP="00243FEE">
            <w:pPr>
              <w:spacing w:before="11" w:line="251" w:lineRule="exact"/>
            </w:pPr>
          </w:p>
        </w:tc>
      </w:tr>
      <w:tr w:rsidR="00F17E8A" w:rsidRPr="009D3D4B" w14:paraId="5D6DB3B8" w14:textId="77777777" w:rsidTr="75533131">
        <w:trPr>
          <w:trHeight w:val="163"/>
        </w:trPr>
        <w:tc>
          <w:tcPr>
            <w:tcW w:w="9669" w:type="dxa"/>
            <w:gridSpan w:val="9"/>
            <w:tcBorders>
              <w:left w:val="single" w:sz="6" w:space="0" w:color="000000" w:themeColor="text1"/>
            </w:tcBorders>
            <w:shd w:val="clear" w:color="auto" w:fill="auto"/>
          </w:tcPr>
          <w:p w14:paraId="2D4C267F" w14:textId="77777777" w:rsidR="00F17E8A" w:rsidRPr="009D3D4B" w:rsidRDefault="00F17E8A" w:rsidP="00243FEE">
            <w:pPr>
              <w:spacing w:before="11" w:line="251" w:lineRule="exact"/>
            </w:pPr>
          </w:p>
        </w:tc>
      </w:tr>
      <w:tr w:rsidR="00F17E8A" w:rsidRPr="009D3D4B" w14:paraId="5C7DE073" w14:textId="77777777" w:rsidTr="75533131">
        <w:trPr>
          <w:trHeight w:val="163"/>
        </w:trPr>
        <w:tc>
          <w:tcPr>
            <w:tcW w:w="9669" w:type="dxa"/>
            <w:gridSpan w:val="9"/>
            <w:tcBorders>
              <w:left w:val="single" w:sz="6" w:space="0" w:color="000000" w:themeColor="text1"/>
            </w:tcBorders>
            <w:shd w:val="clear" w:color="auto" w:fill="auto"/>
          </w:tcPr>
          <w:p w14:paraId="3CAD3959" w14:textId="77777777" w:rsidR="00F17E8A" w:rsidRPr="009D3D4B" w:rsidRDefault="00F17E8A" w:rsidP="00243FEE">
            <w:pPr>
              <w:spacing w:before="11" w:line="251" w:lineRule="exact"/>
            </w:pPr>
          </w:p>
        </w:tc>
      </w:tr>
      <w:tr w:rsidR="00F17E8A" w:rsidRPr="009D3D4B" w14:paraId="1B5EE950" w14:textId="77777777" w:rsidTr="75533131">
        <w:trPr>
          <w:trHeight w:val="163"/>
        </w:trPr>
        <w:tc>
          <w:tcPr>
            <w:tcW w:w="9669" w:type="dxa"/>
            <w:gridSpan w:val="9"/>
            <w:tcBorders>
              <w:left w:val="single" w:sz="6" w:space="0" w:color="000000" w:themeColor="text1"/>
            </w:tcBorders>
            <w:shd w:val="clear" w:color="auto" w:fill="auto"/>
          </w:tcPr>
          <w:p w14:paraId="641882CD" w14:textId="77777777" w:rsidR="00F17E8A" w:rsidRPr="009D3D4B" w:rsidRDefault="00F17E8A" w:rsidP="00243FEE">
            <w:pPr>
              <w:spacing w:before="11" w:line="251" w:lineRule="exact"/>
            </w:pPr>
          </w:p>
        </w:tc>
      </w:tr>
      <w:tr w:rsidR="00F17E8A" w:rsidRPr="009D3D4B" w14:paraId="31473610" w14:textId="77777777" w:rsidTr="75533131">
        <w:trPr>
          <w:trHeight w:val="163"/>
        </w:trPr>
        <w:tc>
          <w:tcPr>
            <w:tcW w:w="9669" w:type="dxa"/>
            <w:gridSpan w:val="9"/>
            <w:tcBorders>
              <w:left w:val="single" w:sz="6" w:space="0" w:color="000000" w:themeColor="text1"/>
            </w:tcBorders>
            <w:shd w:val="clear" w:color="auto" w:fill="auto"/>
          </w:tcPr>
          <w:p w14:paraId="68E19613" w14:textId="77777777" w:rsidR="00F17E8A" w:rsidRPr="009D3D4B" w:rsidRDefault="00F17E8A" w:rsidP="00243FEE">
            <w:pPr>
              <w:spacing w:before="11" w:line="251" w:lineRule="exact"/>
            </w:pPr>
          </w:p>
        </w:tc>
      </w:tr>
      <w:tr w:rsidR="00F17E8A" w:rsidRPr="009D3D4B" w14:paraId="3EFF764A" w14:textId="77777777" w:rsidTr="75533131">
        <w:trPr>
          <w:trHeight w:val="163"/>
        </w:trPr>
        <w:tc>
          <w:tcPr>
            <w:tcW w:w="9669" w:type="dxa"/>
            <w:gridSpan w:val="9"/>
            <w:tcBorders>
              <w:left w:val="single" w:sz="6" w:space="0" w:color="000000" w:themeColor="text1"/>
            </w:tcBorders>
            <w:shd w:val="clear" w:color="auto" w:fill="auto"/>
          </w:tcPr>
          <w:p w14:paraId="13F1D184" w14:textId="77777777" w:rsidR="00F17E8A" w:rsidRPr="009D3D4B" w:rsidRDefault="00F17E8A" w:rsidP="00243FEE">
            <w:pPr>
              <w:spacing w:before="11" w:line="251" w:lineRule="exact"/>
            </w:pPr>
          </w:p>
        </w:tc>
      </w:tr>
      <w:tr w:rsidR="00243FEE" w:rsidRPr="009D3D4B" w14:paraId="080F2F83" w14:textId="77777777" w:rsidTr="75533131">
        <w:trPr>
          <w:trHeight w:val="163"/>
        </w:trPr>
        <w:tc>
          <w:tcPr>
            <w:tcW w:w="9669" w:type="dxa"/>
            <w:gridSpan w:val="9"/>
            <w:tcBorders>
              <w:left w:val="single" w:sz="6" w:space="0" w:color="000000" w:themeColor="text1"/>
            </w:tcBorders>
            <w:shd w:val="clear" w:color="auto" w:fill="auto"/>
          </w:tcPr>
          <w:p w14:paraId="2F812257" w14:textId="1BF66240" w:rsidR="00243FEE" w:rsidRPr="009D3D4B" w:rsidRDefault="00243FEE" w:rsidP="00243FEE">
            <w:pPr>
              <w:spacing w:before="11" w:line="251" w:lineRule="exact"/>
              <w:rPr>
                <w:b/>
              </w:rPr>
            </w:pPr>
            <w:r w:rsidRPr="009D3D4B">
              <w:rPr>
                <w:b/>
              </w:rPr>
              <w:t>Learning outcomes:</w:t>
            </w:r>
          </w:p>
        </w:tc>
      </w:tr>
      <w:tr w:rsidR="009C7F90" w:rsidRPr="009D3D4B" w14:paraId="4BAEC787" w14:textId="77777777" w:rsidTr="75533131">
        <w:trPr>
          <w:trHeight w:val="163"/>
        </w:trPr>
        <w:tc>
          <w:tcPr>
            <w:tcW w:w="9669" w:type="dxa"/>
            <w:gridSpan w:val="9"/>
            <w:tcBorders>
              <w:left w:val="single" w:sz="6" w:space="0" w:color="000000" w:themeColor="text1"/>
            </w:tcBorders>
            <w:shd w:val="clear" w:color="auto" w:fill="auto"/>
          </w:tcPr>
          <w:p w14:paraId="36981F54" w14:textId="1F1C074A" w:rsidR="009C7F90" w:rsidRPr="00C151FC" w:rsidRDefault="009C7F90" w:rsidP="009C7F90">
            <w:pPr>
              <w:pStyle w:val="BodyText"/>
              <w:ind w:right="717"/>
              <w:rPr>
                <w:b/>
                <w:bCs/>
                <w:color w:val="FF0000"/>
              </w:rPr>
            </w:pPr>
            <w:r w:rsidRPr="009D3D4B">
              <w:rPr>
                <w:b/>
                <w:bCs/>
                <w:color w:val="FF0000"/>
              </w:rPr>
              <w:t xml:space="preserve">Ensure learning outcomes are phrased as </w:t>
            </w:r>
            <w:r w:rsidR="001E0D6A">
              <w:rPr>
                <w:b/>
                <w:bCs/>
                <w:color w:val="FF0000"/>
              </w:rPr>
              <w:t>measurable</w:t>
            </w:r>
            <w:r w:rsidRPr="009D3D4B">
              <w:rPr>
                <w:b/>
                <w:bCs/>
                <w:color w:val="FF0000"/>
              </w:rPr>
              <w:t xml:space="preserve"> outcomes and are consistent with the relevant </w:t>
            </w:r>
            <w:r w:rsidRPr="00C151FC">
              <w:rPr>
                <w:b/>
                <w:bCs/>
                <w:color w:val="FF0000"/>
              </w:rPr>
              <w:t>FHEQ level and any relevant subject benchmark statement(s).</w:t>
            </w:r>
          </w:p>
          <w:p w14:paraId="7E92DE91" w14:textId="77777777" w:rsidR="009C7F90" w:rsidRDefault="009C7F90" w:rsidP="009C7F90">
            <w:pPr>
              <w:spacing w:before="11" w:line="251" w:lineRule="exact"/>
              <w:rPr>
                <w:b/>
                <w:bCs/>
                <w:i/>
                <w:color w:val="FF0000"/>
              </w:rPr>
            </w:pPr>
            <w:r w:rsidRPr="00C151FC">
              <w:rPr>
                <w:b/>
                <w:bCs/>
                <w:i/>
                <w:color w:val="FF0000"/>
              </w:rPr>
              <w:t>Ensure you map each Learning Outcome to the appropriate KCPT attributes</w:t>
            </w:r>
            <w:r w:rsidR="00C151FC" w:rsidRPr="00C151FC">
              <w:rPr>
                <w:b/>
                <w:bCs/>
                <w:i/>
                <w:color w:val="FF0000"/>
              </w:rPr>
              <w:t>.</w:t>
            </w:r>
          </w:p>
          <w:p w14:paraId="11BAD12D" w14:textId="55BACB63" w:rsidR="009A6E43" w:rsidRDefault="009A3EC7" w:rsidP="009C7F90">
            <w:pPr>
              <w:spacing w:before="11" w:line="251" w:lineRule="exact"/>
              <w:rPr>
                <w:b/>
                <w:bCs/>
                <w:i/>
                <w:color w:val="FF0000"/>
              </w:rPr>
            </w:pPr>
            <w:r w:rsidRPr="009A3EC7">
              <w:rPr>
                <w:b/>
                <w:bCs/>
                <w:i/>
                <w:color w:val="FF0000"/>
              </w:rPr>
              <w:t>It is recommended to have between 4-6 LOs (15 credit modules)</w:t>
            </w:r>
            <w:r>
              <w:rPr>
                <w:b/>
                <w:bCs/>
                <w:i/>
                <w:color w:val="FF0000"/>
              </w:rPr>
              <w:t>.</w:t>
            </w:r>
          </w:p>
          <w:p w14:paraId="3F68C7BB" w14:textId="71719421" w:rsidR="009A3EC7" w:rsidRDefault="009A3EC7" w:rsidP="009C7F90">
            <w:pPr>
              <w:spacing w:before="11" w:line="251" w:lineRule="exact"/>
              <w:rPr>
                <w:b/>
                <w:bCs/>
                <w:i/>
                <w:color w:val="FF0000"/>
              </w:rPr>
            </w:pPr>
            <w:r>
              <w:rPr>
                <w:b/>
                <w:bCs/>
                <w:i/>
                <w:color w:val="FF0000"/>
              </w:rPr>
              <w:t xml:space="preserve">Ensure your LOs </w:t>
            </w:r>
            <w:r w:rsidR="00AA5C50" w:rsidRPr="00AA5C50">
              <w:rPr>
                <w:b/>
                <w:bCs/>
                <w:i/>
                <w:color w:val="FF0000"/>
              </w:rPr>
              <w:t xml:space="preserve">sufficiently module-specific and level </w:t>
            </w:r>
            <w:proofErr w:type="gramStart"/>
            <w:r w:rsidR="00AA5C50" w:rsidRPr="00AA5C50">
              <w:rPr>
                <w:b/>
                <w:bCs/>
                <w:i/>
                <w:color w:val="FF0000"/>
              </w:rPr>
              <w:t>appropriate</w:t>
            </w:r>
            <w:proofErr w:type="gramEnd"/>
          </w:p>
          <w:p w14:paraId="7C650CF3" w14:textId="074D1B5A" w:rsidR="009A6E43" w:rsidRPr="009D3D4B" w:rsidRDefault="009A6E43" w:rsidP="009C7F90">
            <w:pPr>
              <w:spacing w:before="11" w:line="251" w:lineRule="exact"/>
            </w:pPr>
          </w:p>
        </w:tc>
      </w:tr>
      <w:tr w:rsidR="00243FEE" w:rsidRPr="009D3D4B" w14:paraId="17092BF4" w14:textId="77777777" w:rsidTr="75533131">
        <w:trPr>
          <w:trHeight w:val="24"/>
        </w:trPr>
        <w:tc>
          <w:tcPr>
            <w:tcW w:w="6834" w:type="dxa"/>
            <w:gridSpan w:val="3"/>
            <w:tcBorders>
              <w:left w:val="single" w:sz="6" w:space="0" w:color="000000" w:themeColor="text1"/>
            </w:tcBorders>
            <w:shd w:val="clear" w:color="auto" w:fill="auto"/>
          </w:tcPr>
          <w:p w14:paraId="499E6824" w14:textId="77777777" w:rsidR="00243FEE" w:rsidRPr="009D3D4B" w:rsidRDefault="00243FEE" w:rsidP="00243FEE">
            <w:pPr>
              <w:spacing w:before="11" w:line="251" w:lineRule="exact"/>
            </w:pPr>
            <w:r w:rsidRPr="009D3D4B">
              <w:t>Learning Outcome</w:t>
            </w:r>
          </w:p>
        </w:tc>
        <w:tc>
          <w:tcPr>
            <w:tcW w:w="284" w:type="dxa"/>
            <w:tcBorders>
              <w:left w:val="single" w:sz="6" w:space="0" w:color="000000" w:themeColor="text1"/>
            </w:tcBorders>
          </w:tcPr>
          <w:p w14:paraId="5D0E05B8" w14:textId="77777777" w:rsidR="00243FEE" w:rsidRPr="009D3D4B" w:rsidRDefault="00243FEE" w:rsidP="00243FEE">
            <w:pPr>
              <w:jc w:val="center"/>
            </w:pPr>
            <w:r w:rsidRPr="009D3D4B">
              <w:t>K</w:t>
            </w:r>
          </w:p>
        </w:tc>
        <w:tc>
          <w:tcPr>
            <w:tcW w:w="283" w:type="dxa"/>
            <w:tcBorders>
              <w:left w:val="single" w:sz="6" w:space="0" w:color="000000" w:themeColor="text1"/>
            </w:tcBorders>
          </w:tcPr>
          <w:p w14:paraId="7DFE391C" w14:textId="77777777" w:rsidR="00243FEE" w:rsidRPr="009D3D4B" w:rsidRDefault="00243FEE" w:rsidP="00243FEE">
            <w:pPr>
              <w:jc w:val="center"/>
            </w:pPr>
            <w:r w:rsidRPr="009D3D4B">
              <w:t>C</w:t>
            </w:r>
          </w:p>
        </w:tc>
        <w:tc>
          <w:tcPr>
            <w:tcW w:w="284" w:type="dxa"/>
            <w:tcBorders>
              <w:left w:val="single" w:sz="6" w:space="0" w:color="000000" w:themeColor="text1"/>
            </w:tcBorders>
          </w:tcPr>
          <w:p w14:paraId="1CE1DC23" w14:textId="77777777" w:rsidR="00243FEE" w:rsidRPr="009D3D4B" w:rsidRDefault="00243FEE" w:rsidP="00243FEE">
            <w:pPr>
              <w:jc w:val="center"/>
            </w:pPr>
            <w:r w:rsidRPr="009D3D4B">
              <w:t>P</w:t>
            </w:r>
          </w:p>
        </w:tc>
        <w:tc>
          <w:tcPr>
            <w:tcW w:w="283" w:type="dxa"/>
            <w:tcBorders>
              <w:left w:val="single" w:sz="6" w:space="0" w:color="000000" w:themeColor="text1"/>
            </w:tcBorders>
          </w:tcPr>
          <w:p w14:paraId="1FC6F306" w14:textId="77777777" w:rsidR="00243FEE" w:rsidRPr="009D3D4B" w:rsidRDefault="00243FEE" w:rsidP="00243FEE">
            <w:pPr>
              <w:jc w:val="center"/>
            </w:pPr>
            <w:r w:rsidRPr="009D3D4B">
              <w:t>T</w:t>
            </w:r>
          </w:p>
        </w:tc>
        <w:tc>
          <w:tcPr>
            <w:tcW w:w="1701" w:type="dxa"/>
            <w:gridSpan w:val="2"/>
            <w:tcBorders>
              <w:left w:val="single" w:sz="6" w:space="0" w:color="000000" w:themeColor="text1"/>
            </w:tcBorders>
          </w:tcPr>
          <w:p w14:paraId="2E65EB85" w14:textId="77777777" w:rsidR="00243FEE" w:rsidRPr="009D3D4B" w:rsidRDefault="00243FEE" w:rsidP="00243FEE">
            <w:r w:rsidRPr="009D3D4B">
              <w:t>Optional Ref</w:t>
            </w:r>
          </w:p>
        </w:tc>
      </w:tr>
      <w:tr w:rsidR="00243FEE" w:rsidRPr="009D3D4B" w14:paraId="50B6B682" w14:textId="77777777" w:rsidTr="75533131">
        <w:trPr>
          <w:trHeight w:val="21"/>
        </w:trPr>
        <w:tc>
          <w:tcPr>
            <w:tcW w:w="6834" w:type="dxa"/>
            <w:gridSpan w:val="3"/>
            <w:tcBorders>
              <w:left w:val="single" w:sz="6" w:space="0" w:color="000000" w:themeColor="text1"/>
            </w:tcBorders>
            <w:shd w:val="clear" w:color="auto" w:fill="auto"/>
          </w:tcPr>
          <w:p w14:paraId="55E7F2ED" w14:textId="0CBB3E8E" w:rsidR="00243FEE" w:rsidRPr="009A6E43" w:rsidRDefault="009A6E43" w:rsidP="00243FEE">
            <w:pPr>
              <w:spacing w:before="11" w:line="251" w:lineRule="exact"/>
              <w:rPr>
                <w:i/>
                <w:iCs/>
              </w:rPr>
            </w:pPr>
            <w:r w:rsidRPr="009A6E43">
              <w:rPr>
                <w:i/>
                <w:iCs/>
                <w:color w:val="FF0000"/>
              </w:rPr>
              <w:t>E.g., “Apply psychological research to a range of real-world sustainability issues that have implications for health, social justice and the environment.”</w:t>
            </w:r>
          </w:p>
        </w:tc>
        <w:tc>
          <w:tcPr>
            <w:tcW w:w="284" w:type="dxa"/>
            <w:tcBorders>
              <w:left w:val="single" w:sz="6" w:space="0" w:color="000000" w:themeColor="text1"/>
            </w:tcBorders>
          </w:tcPr>
          <w:p w14:paraId="3E5F4C48" w14:textId="77777777" w:rsidR="00243FEE" w:rsidRPr="009D3D4B" w:rsidRDefault="00000000" w:rsidP="00243FEE">
            <w:sdt>
              <w:sdtPr>
                <w:id w:val="-194547058"/>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68FE4C5B" w14:textId="77777777" w:rsidR="00243FEE" w:rsidRPr="009D3D4B" w:rsidRDefault="00000000" w:rsidP="00243FEE">
            <w:sdt>
              <w:sdtPr>
                <w:id w:val="179479982"/>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7EC435F7" w14:textId="77777777" w:rsidR="00243FEE" w:rsidRPr="009D3D4B" w:rsidRDefault="00000000" w:rsidP="00243FEE">
            <w:sdt>
              <w:sdtPr>
                <w:id w:val="-1967734039"/>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48574F0C" w14:textId="77777777" w:rsidR="00243FEE" w:rsidRPr="009D3D4B" w:rsidRDefault="00000000" w:rsidP="00243FEE">
            <w:sdt>
              <w:sdtPr>
                <w:id w:val="421913956"/>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58806530" w14:textId="77777777" w:rsidR="00243FEE" w:rsidRPr="009D3D4B" w:rsidRDefault="00243FEE" w:rsidP="00243FEE">
            <w:pPr>
              <w:spacing w:before="11" w:line="251" w:lineRule="exact"/>
            </w:pPr>
          </w:p>
        </w:tc>
      </w:tr>
      <w:tr w:rsidR="00243FEE" w:rsidRPr="009D3D4B" w14:paraId="4BD08527" w14:textId="77777777" w:rsidTr="75533131">
        <w:trPr>
          <w:trHeight w:val="21"/>
        </w:trPr>
        <w:tc>
          <w:tcPr>
            <w:tcW w:w="6834" w:type="dxa"/>
            <w:gridSpan w:val="3"/>
            <w:tcBorders>
              <w:left w:val="single" w:sz="6" w:space="0" w:color="000000" w:themeColor="text1"/>
            </w:tcBorders>
            <w:shd w:val="clear" w:color="auto" w:fill="auto"/>
          </w:tcPr>
          <w:p w14:paraId="0C846B6D" w14:textId="77777777" w:rsidR="00243FEE" w:rsidRPr="009D3D4B" w:rsidRDefault="00243FEE" w:rsidP="00243FEE">
            <w:pPr>
              <w:spacing w:before="11" w:line="251" w:lineRule="exact"/>
            </w:pPr>
          </w:p>
        </w:tc>
        <w:tc>
          <w:tcPr>
            <w:tcW w:w="284" w:type="dxa"/>
            <w:tcBorders>
              <w:left w:val="single" w:sz="6" w:space="0" w:color="000000" w:themeColor="text1"/>
            </w:tcBorders>
          </w:tcPr>
          <w:p w14:paraId="4F19F20A" w14:textId="77777777" w:rsidR="00243FEE" w:rsidRPr="009D3D4B" w:rsidRDefault="00000000" w:rsidP="00243FEE">
            <w:sdt>
              <w:sdtPr>
                <w:id w:val="-1639262809"/>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31674160" w14:textId="75B9B340" w:rsidR="00243FEE" w:rsidRPr="009D3D4B" w:rsidRDefault="00000000" w:rsidP="00243FEE">
            <w:sdt>
              <w:sdtPr>
                <w:id w:val="-11668778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6143CE40" w14:textId="77777777" w:rsidR="00243FEE" w:rsidRPr="009D3D4B" w:rsidRDefault="00000000" w:rsidP="00243FEE">
            <w:sdt>
              <w:sdtPr>
                <w:id w:val="69720155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14C46F1" w14:textId="77777777" w:rsidR="00243FEE" w:rsidRPr="009D3D4B" w:rsidRDefault="00000000" w:rsidP="00243FEE">
            <w:sdt>
              <w:sdtPr>
                <w:id w:val="-876921050"/>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664A4F49" w14:textId="77777777" w:rsidR="00243FEE" w:rsidRPr="009D3D4B" w:rsidRDefault="00243FEE" w:rsidP="00243FEE">
            <w:pPr>
              <w:spacing w:before="11" w:line="251" w:lineRule="exact"/>
            </w:pPr>
          </w:p>
        </w:tc>
      </w:tr>
      <w:tr w:rsidR="00243FEE" w:rsidRPr="009D3D4B" w14:paraId="63CB41CA" w14:textId="77777777" w:rsidTr="75533131">
        <w:trPr>
          <w:trHeight w:val="21"/>
        </w:trPr>
        <w:tc>
          <w:tcPr>
            <w:tcW w:w="6834" w:type="dxa"/>
            <w:gridSpan w:val="3"/>
            <w:tcBorders>
              <w:left w:val="single" w:sz="6" w:space="0" w:color="000000" w:themeColor="text1"/>
            </w:tcBorders>
            <w:shd w:val="clear" w:color="auto" w:fill="auto"/>
          </w:tcPr>
          <w:p w14:paraId="1991021C" w14:textId="77777777" w:rsidR="00243FEE" w:rsidRPr="009D3D4B" w:rsidRDefault="00243FEE" w:rsidP="00243FEE">
            <w:pPr>
              <w:spacing w:before="11" w:line="251" w:lineRule="exact"/>
            </w:pPr>
          </w:p>
        </w:tc>
        <w:tc>
          <w:tcPr>
            <w:tcW w:w="284" w:type="dxa"/>
            <w:tcBorders>
              <w:left w:val="single" w:sz="6" w:space="0" w:color="000000" w:themeColor="text1"/>
            </w:tcBorders>
          </w:tcPr>
          <w:p w14:paraId="6B0AB6F3" w14:textId="77777777" w:rsidR="00243FEE" w:rsidRPr="009D3D4B" w:rsidRDefault="00000000" w:rsidP="00243FEE">
            <w:sdt>
              <w:sdtPr>
                <w:id w:val="-123970691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5196CC2" w14:textId="3933D9F5" w:rsidR="00243FEE" w:rsidRPr="009D3D4B" w:rsidRDefault="00000000" w:rsidP="00243FEE">
            <w:sdt>
              <w:sdtPr>
                <w:id w:val="-50806451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0B6E1849" w14:textId="77777777" w:rsidR="00243FEE" w:rsidRPr="009D3D4B" w:rsidRDefault="00000000" w:rsidP="00243FEE">
            <w:sdt>
              <w:sdtPr>
                <w:id w:val="-1002508772"/>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9A658C7" w14:textId="77777777" w:rsidR="00243FEE" w:rsidRPr="009D3D4B" w:rsidRDefault="00000000" w:rsidP="00243FEE">
            <w:sdt>
              <w:sdtPr>
                <w:id w:val="621814214"/>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1DA87CDF" w14:textId="77777777" w:rsidR="00243FEE" w:rsidRPr="009D3D4B" w:rsidRDefault="00243FEE" w:rsidP="00243FEE">
            <w:pPr>
              <w:spacing w:before="11" w:line="251" w:lineRule="exact"/>
            </w:pPr>
          </w:p>
        </w:tc>
      </w:tr>
      <w:tr w:rsidR="00243FEE" w:rsidRPr="009D3D4B" w14:paraId="2F424FBF" w14:textId="77777777" w:rsidTr="75533131">
        <w:trPr>
          <w:trHeight w:val="21"/>
        </w:trPr>
        <w:tc>
          <w:tcPr>
            <w:tcW w:w="6834" w:type="dxa"/>
            <w:gridSpan w:val="3"/>
            <w:tcBorders>
              <w:left w:val="single" w:sz="6" w:space="0" w:color="000000" w:themeColor="text1"/>
            </w:tcBorders>
            <w:shd w:val="clear" w:color="auto" w:fill="auto"/>
          </w:tcPr>
          <w:p w14:paraId="07A7C6DE" w14:textId="77777777" w:rsidR="00243FEE" w:rsidRPr="009D3D4B" w:rsidRDefault="00243FEE" w:rsidP="00243FEE">
            <w:pPr>
              <w:spacing w:before="11" w:line="251" w:lineRule="exact"/>
            </w:pPr>
          </w:p>
        </w:tc>
        <w:tc>
          <w:tcPr>
            <w:tcW w:w="284" w:type="dxa"/>
            <w:tcBorders>
              <w:left w:val="single" w:sz="6" w:space="0" w:color="000000" w:themeColor="text1"/>
            </w:tcBorders>
          </w:tcPr>
          <w:p w14:paraId="4A84D604" w14:textId="77777777" w:rsidR="00243FEE" w:rsidRPr="009D3D4B" w:rsidRDefault="00000000" w:rsidP="00243FEE">
            <w:sdt>
              <w:sdtPr>
                <w:id w:val="1213068949"/>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6513271A" w14:textId="32F7F929" w:rsidR="00243FEE" w:rsidRPr="009D3D4B" w:rsidRDefault="00000000" w:rsidP="00243FEE">
            <w:sdt>
              <w:sdtPr>
                <w:id w:val="30189817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2ACFED82" w14:textId="77777777" w:rsidR="00243FEE" w:rsidRPr="009D3D4B" w:rsidRDefault="00000000" w:rsidP="00243FEE">
            <w:sdt>
              <w:sdtPr>
                <w:id w:val="1229662452"/>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5D75EA2" w14:textId="77777777" w:rsidR="00243FEE" w:rsidRPr="009D3D4B" w:rsidRDefault="00000000" w:rsidP="00243FEE">
            <w:sdt>
              <w:sdtPr>
                <w:id w:val="183402927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32562E7D" w14:textId="77777777" w:rsidR="00243FEE" w:rsidRPr="009D3D4B" w:rsidRDefault="00243FEE" w:rsidP="00243FEE">
            <w:pPr>
              <w:spacing w:before="11" w:line="251" w:lineRule="exact"/>
            </w:pPr>
          </w:p>
        </w:tc>
      </w:tr>
      <w:tr w:rsidR="00243FEE" w:rsidRPr="009D3D4B" w14:paraId="274B60C9" w14:textId="77777777" w:rsidTr="75533131">
        <w:trPr>
          <w:trHeight w:val="21"/>
        </w:trPr>
        <w:tc>
          <w:tcPr>
            <w:tcW w:w="6834" w:type="dxa"/>
            <w:gridSpan w:val="3"/>
            <w:tcBorders>
              <w:left w:val="single" w:sz="6" w:space="0" w:color="000000" w:themeColor="text1"/>
            </w:tcBorders>
            <w:shd w:val="clear" w:color="auto" w:fill="auto"/>
          </w:tcPr>
          <w:p w14:paraId="1DFA202A" w14:textId="77777777" w:rsidR="00243FEE" w:rsidRPr="009D3D4B" w:rsidRDefault="00243FEE" w:rsidP="00243FEE">
            <w:pPr>
              <w:spacing w:before="11" w:line="251" w:lineRule="exact"/>
            </w:pPr>
          </w:p>
        </w:tc>
        <w:tc>
          <w:tcPr>
            <w:tcW w:w="284" w:type="dxa"/>
            <w:tcBorders>
              <w:left w:val="single" w:sz="6" w:space="0" w:color="000000" w:themeColor="text1"/>
            </w:tcBorders>
          </w:tcPr>
          <w:p w14:paraId="1FB0B391" w14:textId="77777777" w:rsidR="00243FEE" w:rsidRPr="009D3D4B" w:rsidRDefault="00000000" w:rsidP="00243FEE">
            <w:sdt>
              <w:sdtPr>
                <w:id w:val="-984697126"/>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58E58004" w14:textId="77777777" w:rsidR="00243FEE" w:rsidRPr="009D3D4B" w:rsidRDefault="00000000" w:rsidP="00243FEE">
            <w:sdt>
              <w:sdtPr>
                <w:id w:val="1050888370"/>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776CF816" w14:textId="77777777" w:rsidR="00243FEE" w:rsidRPr="009D3D4B" w:rsidRDefault="00000000" w:rsidP="00243FEE">
            <w:sdt>
              <w:sdtPr>
                <w:id w:val="37366164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A764DA5" w14:textId="77777777" w:rsidR="00243FEE" w:rsidRPr="009D3D4B" w:rsidRDefault="00000000" w:rsidP="00243FEE">
            <w:sdt>
              <w:sdtPr>
                <w:id w:val="-180406706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178D6AEA" w14:textId="77777777" w:rsidR="00243FEE" w:rsidRPr="009D3D4B" w:rsidRDefault="00243FEE" w:rsidP="00243FEE">
            <w:pPr>
              <w:spacing w:before="11" w:line="251" w:lineRule="exact"/>
            </w:pPr>
          </w:p>
        </w:tc>
      </w:tr>
      <w:tr w:rsidR="00243FEE" w:rsidRPr="009D3D4B" w14:paraId="55A7A1CA" w14:textId="77777777" w:rsidTr="75533131">
        <w:trPr>
          <w:trHeight w:val="21"/>
        </w:trPr>
        <w:tc>
          <w:tcPr>
            <w:tcW w:w="6834" w:type="dxa"/>
            <w:gridSpan w:val="3"/>
            <w:tcBorders>
              <w:left w:val="single" w:sz="6" w:space="0" w:color="000000" w:themeColor="text1"/>
            </w:tcBorders>
            <w:shd w:val="clear" w:color="auto" w:fill="auto"/>
          </w:tcPr>
          <w:p w14:paraId="11CCC754" w14:textId="77777777" w:rsidR="00243FEE" w:rsidRPr="009D3D4B" w:rsidRDefault="00243FEE" w:rsidP="00243FEE">
            <w:pPr>
              <w:spacing w:before="11" w:line="251" w:lineRule="exact"/>
            </w:pPr>
          </w:p>
        </w:tc>
        <w:tc>
          <w:tcPr>
            <w:tcW w:w="284" w:type="dxa"/>
            <w:tcBorders>
              <w:left w:val="single" w:sz="6" w:space="0" w:color="000000" w:themeColor="text1"/>
            </w:tcBorders>
          </w:tcPr>
          <w:p w14:paraId="78079FDA" w14:textId="77777777" w:rsidR="00243FEE" w:rsidRPr="009D3D4B" w:rsidRDefault="00000000" w:rsidP="00243FEE">
            <w:sdt>
              <w:sdtPr>
                <w:id w:val="869346327"/>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578C7331" w14:textId="77777777" w:rsidR="00243FEE" w:rsidRPr="009D3D4B" w:rsidRDefault="00000000" w:rsidP="00243FEE">
            <w:sdt>
              <w:sdtPr>
                <w:id w:val="-1094933365"/>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422C0886" w14:textId="77777777" w:rsidR="00243FEE" w:rsidRPr="009D3D4B" w:rsidRDefault="00000000" w:rsidP="00243FEE">
            <w:sdt>
              <w:sdtPr>
                <w:id w:val="-991097125"/>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E4FE1D6" w14:textId="77777777" w:rsidR="00243FEE" w:rsidRPr="009D3D4B" w:rsidRDefault="00000000" w:rsidP="00243FEE">
            <w:sdt>
              <w:sdtPr>
                <w:id w:val="116714197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49978A76" w14:textId="77777777" w:rsidR="00243FEE" w:rsidRPr="009D3D4B" w:rsidRDefault="00243FEE" w:rsidP="00243FEE">
            <w:pPr>
              <w:spacing w:before="11" w:line="251" w:lineRule="exact"/>
            </w:pPr>
          </w:p>
        </w:tc>
      </w:tr>
      <w:tr w:rsidR="00243FEE" w:rsidRPr="009D3D4B" w14:paraId="5006A3D6" w14:textId="77777777" w:rsidTr="75533131">
        <w:trPr>
          <w:trHeight w:val="21"/>
        </w:trPr>
        <w:tc>
          <w:tcPr>
            <w:tcW w:w="6834" w:type="dxa"/>
            <w:gridSpan w:val="3"/>
            <w:tcBorders>
              <w:left w:val="single" w:sz="6" w:space="0" w:color="000000" w:themeColor="text1"/>
            </w:tcBorders>
            <w:shd w:val="clear" w:color="auto" w:fill="auto"/>
          </w:tcPr>
          <w:p w14:paraId="1AF6A2D1" w14:textId="77777777" w:rsidR="00243FEE" w:rsidRPr="009D3D4B" w:rsidRDefault="00243FEE" w:rsidP="00243FEE">
            <w:pPr>
              <w:spacing w:before="11" w:line="251" w:lineRule="exact"/>
            </w:pPr>
          </w:p>
        </w:tc>
        <w:tc>
          <w:tcPr>
            <w:tcW w:w="284" w:type="dxa"/>
            <w:tcBorders>
              <w:left w:val="single" w:sz="6" w:space="0" w:color="000000" w:themeColor="text1"/>
            </w:tcBorders>
          </w:tcPr>
          <w:p w14:paraId="02D0FD01" w14:textId="77777777" w:rsidR="00243FEE" w:rsidRPr="009D3D4B" w:rsidRDefault="00000000" w:rsidP="00243FEE">
            <w:sdt>
              <w:sdtPr>
                <w:id w:val="-1651128603"/>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686B102" w14:textId="77777777" w:rsidR="00243FEE" w:rsidRPr="009D3D4B" w:rsidRDefault="00000000" w:rsidP="00243FEE">
            <w:sdt>
              <w:sdtPr>
                <w:id w:val="-1698532067"/>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18416290" w14:textId="77777777" w:rsidR="00243FEE" w:rsidRPr="009D3D4B" w:rsidRDefault="00000000" w:rsidP="00243FEE">
            <w:sdt>
              <w:sdtPr>
                <w:id w:val="790784964"/>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1F6EE7B6" w14:textId="77777777" w:rsidR="00243FEE" w:rsidRPr="009D3D4B" w:rsidRDefault="00000000" w:rsidP="00243FEE">
            <w:sdt>
              <w:sdtPr>
                <w:id w:val="-1821489407"/>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7CBBE9D6" w14:textId="77777777" w:rsidR="00243FEE" w:rsidRPr="009D3D4B" w:rsidRDefault="00243FEE" w:rsidP="00243FEE">
            <w:pPr>
              <w:spacing w:before="11" w:line="251" w:lineRule="exact"/>
            </w:pPr>
          </w:p>
        </w:tc>
      </w:tr>
      <w:tr w:rsidR="00243FEE" w:rsidRPr="009D3D4B" w14:paraId="49B05107" w14:textId="77777777" w:rsidTr="75533131">
        <w:trPr>
          <w:trHeight w:val="21"/>
        </w:trPr>
        <w:tc>
          <w:tcPr>
            <w:tcW w:w="6834" w:type="dxa"/>
            <w:gridSpan w:val="3"/>
            <w:tcBorders>
              <w:left w:val="single" w:sz="6" w:space="0" w:color="000000" w:themeColor="text1"/>
            </w:tcBorders>
            <w:shd w:val="clear" w:color="auto" w:fill="auto"/>
          </w:tcPr>
          <w:p w14:paraId="29C83491" w14:textId="77777777" w:rsidR="00243FEE" w:rsidRPr="009D3D4B" w:rsidRDefault="00243FEE" w:rsidP="00243FEE">
            <w:pPr>
              <w:spacing w:before="11" w:line="251" w:lineRule="exact"/>
            </w:pPr>
          </w:p>
        </w:tc>
        <w:tc>
          <w:tcPr>
            <w:tcW w:w="284" w:type="dxa"/>
            <w:tcBorders>
              <w:left w:val="single" w:sz="6" w:space="0" w:color="000000" w:themeColor="text1"/>
            </w:tcBorders>
          </w:tcPr>
          <w:p w14:paraId="009560C4" w14:textId="77777777" w:rsidR="00243FEE" w:rsidRPr="009D3D4B" w:rsidRDefault="00000000" w:rsidP="00243FEE">
            <w:sdt>
              <w:sdtPr>
                <w:id w:val="-51207205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7DADFA9E" w14:textId="77777777" w:rsidR="00243FEE" w:rsidRPr="009D3D4B" w:rsidRDefault="00000000" w:rsidP="00243FEE">
            <w:sdt>
              <w:sdtPr>
                <w:id w:val="1998073539"/>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1674812E" w14:textId="77777777" w:rsidR="00243FEE" w:rsidRPr="009D3D4B" w:rsidRDefault="00000000" w:rsidP="00243FEE">
            <w:sdt>
              <w:sdtPr>
                <w:id w:val="1270361612"/>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E8C7172" w14:textId="77777777" w:rsidR="00243FEE" w:rsidRPr="009D3D4B" w:rsidRDefault="00000000" w:rsidP="00243FEE">
            <w:sdt>
              <w:sdtPr>
                <w:id w:val="-520701868"/>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3CE8CA93" w14:textId="77777777" w:rsidR="00243FEE" w:rsidRPr="009D3D4B" w:rsidRDefault="00243FEE" w:rsidP="00243FEE">
            <w:pPr>
              <w:spacing w:before="11" w:line="251" w:lineRule="exact"/>
            </w:pPr>
          </w:p>
        </w:tc>
      </w:tr>
      <w:tr w:rsidR="00243FEE" w:rsidRPr="009D3D4B" w14:paraId="4A6A1D58" w14:textId="77777777" w:rsidTr="75533131">
        <w:trPr>
          <w:trHeight w:val="21"/>
        </w:trPr>
        <w:tc>
          <w:tcPr>
            <w:tcW w:w="6834" w:type="dxa"/>
            <w:gridSpan w:val="3"/>
            <w:tcBorders>
              <w:left w:val="single" w:sz="6" w:space="0" w:color="000000" w:themeColor="text1"/>
            </w:tcBorders>
            <w:shd w:val="clear" w:color="auto" w:fill="auto"/>
          </w:tcPr>
          <w:p w14:paraId="0C215B67" w14:textId="77777777" w:rsidR="00243FEE" w:rsidRPr="009D3D4B" w:rsidRDefault="00243FEE" w:rsidP="00243FEE">
            <w:pPr>
              <w:spacing w:before="11" w:line="251" w:lineRule="exact"/>
            </w:pPr>
          </w:p>
        </w:tc>
        <w:tc>
          <w:tcPr>
            <w:tcW w:w="284" w:type="dxa"/>
            <w:tcBorders>
              <w:left w:val="single" w:sz="6" w:space="0" w:color="000000" w:themeColor="text1"/>
            </w:tcBorders>
          </w:tcPr>
          <w:p w14:paraId="76BC3A6F" w14:textId="77777777" w:rsidR="00243FEE" w:rsidRPr="009D3D4B" w:rsidRDefault="00000000" w:rsidP="00243FEE">
            <w:sdt>
              <w:sdtPr>
                <w:id w:val="-1374920638"/>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2E1AA11F" w14:textId="77777777" w:rsidR="00243FEE" w:rsidRPr="009D3D4B" w:rsidRDefault="00000000" w:rsidP="00243FEE">
            <w:sdt>
              <w:sdtPr>
                <w:id w:val="387230821"/>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4" w:type="dxa"/>
            <w:tcBorders>
              <w:left w:val="single" w:sz="6" w:space="0" w:color="000000" w:themeColor="text1"/>
            </w:tcBorders>
          </w:tcPr>
          <w:p w14:paraId="4EA3F236" w14:textId="77777777" w:rsidR="00243FEE" w:rsidRPr="009D3D4B" w:rsidRDefault="00000000" w:rsidP="00243FEE">
            <w:sdt>
              <w:sdtPr>
                <w:id w:val="-290208786"/>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283" w:type="dxa"/>
            <w:tcBorders>
              <w:left w:val="single" w:sz="6" w:space="0" w:color="000000" w:themeColor="text1"/>
            </w:tcBorders>
          </w:tcPr>
          <w:p w14:paraId="028FD431" w14:textId="77777777" w:rsidR="00243FEE" w:rsidRPr="009D3D4B" w:rsidRDefault="00000000" w:rsidP="00243FEE">
            <w:sdt>
              <w:sdtPr>
                <w:id w:val="-359823257"/>
                <w14:checkbox>
                  <w14:checked w14:val="0"/>
                  <w14:checkedState w14:val="2612" w14:font="MS Gothic"/>
                  <w14:uncheckedState w14:val="2610" w14:font="MS Gothic"/>
                </w14:checkbox>
              </w:sdtPr>
              <w:sdtContent>
                <w:r w:rsidR="00243FEE" w:rsidRPr="009D3D4B">
                  <w:rPr>
                    <w:rFonts w:ascii="Segoe UI Symbol" w:eastAsia="MS Gothic" w:hAnsi="Segoe UI Symbol" w:cs="Segoe UI Symbol"/>
                  </w:rPr>
                  <w:t>☐</w:t>
                </w:r>
              </w:sdtContent>
            </w:sdt>
          </w:p>
        </w:tc>
        <w:tc>
          <w:tcPr>
            <w:tcW w:w="1701" w:type="dxa"/>
            <w:gridSpan w:val="2"/>
            <w:tcBorders>
              <w:left w:val="single" w:sz="6" w:space="0" w:color="000000" w:themeColor="text1"/>
            </w:tcBorders>
          </w:tcPr>
          <w:p w14:paraId="62CC15B8" w14:textId="77777777" w:rsidR="00243FEE" w:rsidRPr="009D3D4B" w:rsidRDefault="00243FEE" w:rsidP="00243FEE">
            <w:pPr>
              <w:spacing w:before="11" w:line="251" w:lineRule="exact"/>
            </w:pPr>
          </w:p>
        </w:tc>
      </w:tr>
      <w:tr w:rsidR="00243FEE" w:rsidRPr="009D3D4B" w14:paraId="79CAAAE4" w14:textId="77777777" w:rsidTr="009C7F90">
        <w:trPr>
          <w:trHeight w:val="551"/>
        </w:trPr>
        <w:tc>
          <w:tcPr>
            <w:tcW w:w="9669" w:type="dxa"/>
            <w:gridSpan w:val="9"/>
            <w:tcBorders>
              <w:left w:val="single" w:sz="6" w:space="0" w:color="000000" w:themeColor="text1"/>
            </w:tcBorders>
            <w:shd w:val="clear" w:color="auto" w:fill="auto"/>
          </w:tcPr>
          <w:p w14:paraId="6DE809BE" w14:textId="3EA90CED" w:rsidR="00626CBB" w:rsidRPr="009C7F90" w:rsidRDefault="00243FEE" w:rsidP="00E93D72">
            <w:pPr>
              <w:spacing w:before="2"/>
              <w:rPr>
                <w:b/>
                <w:bCs/>
              </w:rPr>
            </w:pPr>
            <w:r w:rsidRPr="009C7F90">
              <w:rPr>
                <w:b/>
                <w:bCs/>
              </w:rPr>
              <w:t>Key: C-Cognitive/Analytical; K-Subject Knowledge; T-Transferable Skills; P-Professional/ Practical skills</w:t>
            </w:r>
          </w:p>
        </w:tc>
      </w:tr>
      <w:tr w:rsidR="00243FEE" w:rsidRPr="009D3D4B" w14:paraId="10C6E292" w14:textId="77777777" w:rsidTr="75533131">
        <w:trPr>
          <w:trHeight w:val="235"/>
        </w:trPr>
        <w:tc>
          <w:tcPr>
            <w:tcW w:w="9669" w:type="dxa"/>
            <w:gridSpan w:val="9"/>
            <w:tcBorders>
              <w:left w:val="single" w:sz="6" w:space="0" w:color="000000" w:themeColor="text1"/>
            </w:tcBorders>
            <w:shd w:val="clear" w:color="auto" w:fill="auto"/>
          </w:tcPr>
          <w:p w14:paraId="6F0AEA2E" w14:textId="17AFD547" w:rsidR="00243FEE" w:rsidRPr="009D3D4B" w:rsidRDefault="00243FEE" w:rsidP="00243FEE">
            <w:pPr>
              <w:spacing w:before="10" w:line="251" w:lineRule="exact"/>
            </w:pPr>
            <w:r w:rsidRPr="009D3D4B">
              <w:rPr>
                <w:b/>
              </w:rPr>
              <w:t>Module content:</w:t>
            </w:r>
            <w:r w:rsidRPr="009D3D4B">
              <w:rPr>
                <w:color w:val="FF0000"/>
              </w:rPr>
              <w:t xml:space="preserve"> </w:t>
            </w:r>
          </w:p>
        </w:tc>
      </w:tr>
      <w:tr w:rsidR="00243FEE" w:rsidRPr="009D3D4B" w14:paraId="3431D833" w14:textId="77777777" w:rsidTr="75533131">
        <w:trPr>
          <w:trHeight w:val="235"/>
        </w:trPr>
        <w:tc>
          <w:tcPr>
            <w:tcW w:w="9669" w:type="dxa"/>
            <w:gridSpan w:val="9"/>
            <w:tcBorders>
              <w:left w:val="single" w:sz="6" w:space="0" w:color="000000" w:themeColor="text1"/>
            </w:tcBorders>
            <w:shd w:val="clear" w:color="auto" w:fill="auto"/>
          </w:tcPr>
          <w:p w14:paraId="1EA45226" w14:textId="341F10EE" w:rsidR="00243FEE" w:rsidRPr="009D3D4B" w:rsidRDefault="00243FEE" w:rsidP="00243FEE">
            <w:pPr>
              <w:spacing w:before="10" w:line="251" w:lineRule="exact"/>
              <w:rPr>
                <w:b/>
                <w:bCs/>
                <w:i/>
                <w:color w:val="FF0000"/>
              </w:rPr>
            </w:pPr>
            <w:r w:rsidRPr="009D3D4B">
              <w:rPr>
                <w:b/>
                <w:bCs/>
                <w:i/>
                <w:color w:val="FF0000"/>
              </w:rPr>
              <w:t>Provide a summary of the content of the module i.e.</w:t>
            </w:r>
            <w:r w:rsidR="006F674B" w:rsidRPr="009D3D4B">
              <w:rPr>
                <w:b/>
                <w:bCs/>
                <w:i/>
                <w:color w:val="FF0000"/>
              </w:rPr>
              <w:t>,</w:t>
            </w:r>
            <w:r w:rsidRPr="009D3D4B">
              <w:rPr>
                <w:b/>
                <w:bCs/>
                <w:i/>
                <w:color w:val="FF0000"/>
              </w:rPr>
              <w:t xml:space="preserve"> the topics covered</w:t>
            </w:r>
            <w:r w:rsidR="00C151FC">
              <w:rPr>
                <w:b/>
                <w:bCs/>
                <w:i/>
                <w:color w:val="FF0000"/>
              </w:rPr>
              <w:t>.</w:t>
            </w:r>
          </w:p>
          <w:p w14:paraId="2E98BA5A" w14:textId="74B2C3B4" w:rsidR="00243FEE" w:rsidRPr="009C7F90" w:rsidRDefault="006F674B" w:rsidP="009C7F90">
            <w:pPr>
              <w:pStyle w:val="Default"/>
              <w:rPr>
                <w:rFonts w:ascii="Arial" w:hAnsi="Arial" w:cs="Arial"/>
                <w:b/>
                <w:bCs/>
                <w:i/>
                <w:iCs/>
                <w:color w:val="FF0000"/>
                <w:sz w:val="22"/>
                <w:szCs w:val="22"/>
              </w:rPr>
            </w:pPr>
            <w:r w:rsidRPr="009D3D4B">
              <w:rPr>
                <w:rFonts w:ascii="Arial" w:hAnsi="Arial" w:cs="Arial"/>
                <w:b/>
                <w:bCs/>
                <w:i/>
                <w:iCs/>
                <w:color w:val="FF0000"/>
                <w:sz w:val="22"/>
                <w:szCs w:val="22"/>
              </w:rPr>
              <w:t>Provide enough detail about the module content to be CMA compliant. Please ensure details are broad and/or minimal enough that you have flexibility to make changes outside of the modification process, e.g., do not list module content week by week, avoid providing specific detail about topics</w:t>
            </w:r>
          </w:p>
        </w:tc>
      </w:tr>
      <w:tr w:rsidR="00243FEE" w:rsidRPr="009D3D4B" w14:paraId="4E9A6B79" w14:textId="77777777" w:rsidTr="75533131">
        <w:trPr>
          <w:trHeight w:val="123"/>
        </w:trPr>
        <w:tc>
          <w:tcPr>
            <w:tcW w:w="9669" w:type="dxa"/>
            <w:gridSpan w:val="9"/>
            <w:tcBorders>
              <w:left w:val="single" w:sz="6" w:space="0" w:color="000000" w:themeColor="text1"/>
            </w:tcBorders>
            <w:shd w:val="clear" w:color="auto" w:fill="auto"/>
          </w:tcPr>
          <w:p w14:paraId="030AC0FD" w14:textId="4F95BBF1" w:rsidR="00243FEE" w:rsidRPr="009D3D4B" w:rsidRDefault="00243FEE" w:rsidP="00243FEE">
            <w:pPr>
              <w:pStyle w:val="Heading1"/>
              <w:spacing w:before="93"/>
              <w:ind w:left="0"/>
              <w:rPr>
                <w:b/>
              </w:rPr>
            </w:pPr>
            <w:r w:rsidRPr="009D3D4B">
              <w:rPr>
                <w:b/>
              </w:rPr>
              <w:t>Methods of teaching/learning:</w:t>
            </w:r>
          </w:p>
        </w:tc>
      </w:tr>
      <w:tr w:rsidR="00243FEE" w:rsidRPr="009D3D4B" w14:paraId="6BBCCF94" w14:textId="77777777" w:rsidTr="75533131">
        <w:trPr>
          <w:trHeight w:val="123"/>
        </w:trPr>
        <w:tc>
          <w:tcPr>
            <w:tcW w:w="9669" w:type="dxa"/>
            <w:gridSpan w:val="9"/>
            <w:tcBorders>
              <w:left w:val="single" w:sz="6" w:space="0" w:color="000000" w:themeColor="text1"/>
            </w:tcBorders>
            <w:shd w:val="clear" w:color="auto" w:fill="auto"/>
          </w:tcPr>
          <w:p w14:paraId="77CF603F" w14:textId="0C5413FB" w:rsidR="00976419" w:rsidRDefault="00B773D7" w:rsidP="00243FEE">
            <w:pPr>
              <w:pStyle w:val="BodyText"/>
              <w:spacing w:before="93"/>
              <w:ind w:right="777"/>
              <w:rPr>
                <w:b/>
                <w:bCs/>
                <w:i w:val="0"/>
                <w:iCs/>
              </w:rPr>
            </w:pPr>
            <w:r w:rsidRPr="00B773D7">
              <w:rPr>
                <w:b/>
                <w:bCs/>
                <w:i w:val="0"/>
                <w:iCs/>
              </w:rPr>
              <w:t>The learning and teaching strategy is designed to:</w:t>
            </w:r>
          </w:p>
          <w:p w14:paraId="55A1A9BD" w14:textId="77777777" w:rsidR="00B773D7" w:rsidRPr="00B773D7" w:rsidRDefault="00B773D7" w:rsidP="00243FEE">
            <w:pPr>
              <w:pStyle w:val="BodyText"/>
              <w:spacing w:before="93"/>
              <w:ind w:right="777"/>
              <w:rPr>
                <w:b/>
                <w:bCs/>
                <w:i w:val="0"/>
                <w:iCs/>
              </w:rPr>
            </w:pPr>
          </w:p>
          <w:p w14:paraId="10F50506" w14:textId="0452EFA9" w:rsidR="00976419" w:rsidRPr="00A17A27" w:rsidRDefault="00A17A27" w:rsidP="00243FEE">
            <w:pPr>
              <w:pStyle w:val="BodyText"/>
              <w:spacing w:before="93"/>
              <w:ind w:right="777"/>
              <w:rPr>
                <w:b/>
                <w:bCs/>
                <w:i w:val="0"/>
                <w:iCs/>
              </w:rPr>
            </w:pPr>
            <w:r w:rsidRPr="00A17A27">
              <w:rPr>
                <w:b/>
                <w:bCs/>
                <w:i w:val="0"/>
                <w:iCs/>
              </w:rPr>
              <w:t>The learning and teaching methods include:</w:t>
            </w:r>
          </w:p>
          <w:p w14:paraId="6237F3B6" w14:textId="77777777" w:rsidR="00976419" w:rsidRDefault="00976419" w:rsidP="00243FEE">
            <w:pPr>
              <w:pStyle w:val="BodyText"/>
              <w:spacing w:before="93"/>
              <w:ind w:right="777"/>
              <w:rPr>
                <w:b/>
                <w:bCs/>
                <w:color w:val="FF0000"/>
              </w:rPr>
            </w:pPr>
          </w:p>
          <w:p w14:paraId="4D820D84" w14:textId="0CE31730" w:rsidR="00243FEE" w:rsidRDefault="00F42823" w:rsidP="009C7F90">
            <w:pPr>
              <w:pStyle w:val="BodyText"/>
              <w:spacing w:before="93"/>
              <w:ind w:right="777"/>
              <w:rPr>
                <w:b/>
                <w:bCs/>
                <w:color w:val="FF0000"/>
              </w:rPr>
            </w:pPr>
            <w:r w:rsidRPr="009D3D4B">
              <w:rPr>
                <w:b/>
                <w:bCs/>
                <w:color w:val="FF0000"/>
              </w:rPr>
              <w:t>Do not include reference to number of hours</w:t>
            </w:r>
            <w:r w:rsidR="009C6EB6" w:rsidRPr="009D3D4B">
              <w:rPr>
                <w:b/>
                <w:bCs/>
                <w:color w:val="FF0000"/>
              </w:rPr>
              <w:t xml:space="preserve"> and teaching </w:t>
            </w:r>
            <w:r w:rsidR="00F229F9" w:rsidRPr="009D3D4B">
              <w:rPr>
                <w:b/>
                <w:bCs/>
                <w:color w:val="FF0000"/>
              </w:rPr>
              <w:t>weeks.</w:t>
            </w:r>
          </w:p>
          <w:p w14:paraId="5FC92D9B" w14:textId="77777777" w:rsidR="00F229F9" w:rsidRDefault="00F229F9" w:rsidP="009C7F90">
            <w:pPr>
              <w:pStyle w:val="BodyText"/>
              <w:spacing w:before="93"/>
              <w:ind w:right="777"/>
              <w:rPr>
                <w:b/>
                <w:bCs/>
                <w:color w:val="FF0000"/>
              </w:rPr>
            </w:pPr>
          </w:p>
          <w:p w14:paraId="231BFC68" w14:textId="77777777" w:rsidR="00F229F9" w:rsidRDefault="00F229F9" w:rsidP="009C7F90">
            <w:pPr>
              <w:pStyle w:val="BodyText"/>
              <w:spacing w:before="93"/>
              <w:ind w:right="777"/>
              <w:rPr>
                <w:b/>
                <w:bCs/>
                <w:color w:val="FF0000"/>
              </w:rPr>
            </w:pPr>
          </w:p>
          <w:p w14:paraId="6737BFA0" w14:textId="77777777" w:rsidR="00F229F9" w:rsidRDefault="00F229F9" w:rsidP="009C7F90">
            <w:pPr>
              <w:pStyle w:val="BodyText"/>
              <w:spacing w:before="93"/>
              <w:ind w:right="777"/>
              <w:rPr>
                <w:b/>
                <w:bCs/>
                <w:color w:val="FF0000"/>
              </w:rPr>
            </w:pPr>
          </w:p>
          <w:p w14:paraId="27A8B9FC" w14:textId="77777777" w:rsidR="00F229F9" w:rsidRDefault="00F229F9" w:rsidP="009C7F90">
            <w:pPr>
              <w:pStyle w:val="BodyText"/>
              <w:spacing w:before="93"/>
              <w:ind w:right="777"/>
              <w:rPr>
                <w:b/>
                <w:bCs/>
                <w:color w:val="FF0000"/>
              </w:rPr>
            </w:pPr>
          </w:p>
          <w:p w14:paraId="5CF2DAB2" w14:textId="090ACEE0" w:rsidR="00F229F9" w:rsidRPr="009C7F90" w:rsidRDefault="00F229F9" w:rsidP="009C7F90">
            <w:pPr>
              <w:pStyle w:val="BodyText"/>
              <w:spacing w:before="93"/>
              <w:ind w:right="777"/>
              <w:rPr>
                <w:b/>
                <w:bCs/>
              </w:rPr>
            </w:pPr>
          </w:p>
        </w:tc>
      </w:tr>
      <w:tr w:rsidR="00243FEE" w:rsidRPr="009D3D4B" w14:paraId="1B2F0DA3" w14:textId="77777777" w:rsidTr="75533131">
        <w:trPr>
          <w:trHeight w:val="123"/>
        </w:trPr>
        <w:tc>
          <w:tcPr>
            <w:tcW w:w="9669" w:type="dxa"/>
            <w:gridSpan w:val="9"/>
            <w:tcBorders>
              <w:left w:val="single" w:sz="6" w:space="0" w:color="000000" w:themeColor="text1"/>
            </w:tcBorders>
          </w:tcPr>
          <w:p w14:paraId="457456B4" w14:textId="3E57DA67" w:rsidR="00243FEE" w:rsidRPr="009D3D4B" w:rsidRDefault="00243FEE" w:rsidP="00243FEE">
            <w:pPr>
              <w:pStyle w:val="Heading1"/>
              <w:spacing w:before="94"/>
              <w:ind w:left="0"/>
              <w:rPr>
                <w:b/>
              </w:rPr>
            </w:pPr>
            <w:r w:rsidRPr="009D3D4B">
              <w:rPr>
                <w:b/>
              </w:rPr>
              <w:t>Assessment strategy:</w:t>
            </w:r>
          </w:p>
        </w:tc>
      </w:tr>
      <w:tr w:rsidR="00243FEE" w:rsidRPr="009D3D4B" w14:paraId="79B0E894" w14:textId="77777777" w:rsidTr="75533131">
        <w:trPr>
          <w:trHeight w:val="123"/>
        </w:trPr>
        <w:tc>
          <w:tcPr>
            <w:tcW w:w="9669" w:type="dxa"/>
            <w:gridSpan w:val="9"/>
            <w:tcBorders>
              <w:left w:val="single" w:sz="6" w:space="0" w:color="000000" w:themeColor="text1"/>
            </w:tcBorders>
          </w:tcPr>
          <w:p w14:paraId="2E33BDD0" w14:textId="2FF87E1A" w:rsidR="00DA45E0" w:rsidRPr="00DA45E0" w:rsidRDefault="00DA45E0" w:rsidP="00E65E4F">
            <w:pPr>
              <w:pStyle w:val="BodyText"/>
              <w:spacing w:before="94"/>
              <w:rPr>
                <w:b/>
                <w:bCs/>
                <w:i w:val="0"/>
                <w:iCs/>
              </w:rPr>
            </w:pPr>
            <w:r w:rsidRPr="00DA45E0">
              <w:rPr>
                <w:b/>
                <w:bCs/>
                <w:i w:val="0"/>
                <w:iCs/>
              </w:rPr>
              <w:t>The assessment strategy is designed to:</w:t>
            </w:r>
          </w:p>
          <w:p w14:paraId="589ECF0C" w14:textId="70499412" w:rsidR="00E65E4F" w:rsidRPr="00474336" w:rsidRDefault="00E65E4F" w:rsidP="00E65E4F">
            <w:pPr>
              <w:pStyle w:val="BodyText"/>
              <w:spacing w:before="94"/>
              <w:rPr>
                <w:b/>
                <w:bCs/>
                <w:color w:val="FF0000"/>
              </w:rPr>
            </w:pPr>
            <w:r w:rsidRPr="00474336">
              <w:rPr>
                <w:b/>
                <w:bCs/>
                <w:color w:val="FF0000"/>
              </w:rPr>
              <w:t>Describe here the assessment approach and what it is aiming to achieve.</w:t>
            </w:r>
          </w:p>
          <w:p w14:paraId="5F79D992" w14:textId="77777777" w:rsidR="00E65E4F" w:rsidRPr="00474336" w:rsidRDefault="00E65E4F" w:rsidP="00E65E4F">
            <w:pPr>
              <w:pStyle w:val="BodyText"/>
              <w:spacing w:before="94"/>
              <w:rPr>
                <w:b/>
                <w:bCs/>
                <w:color w:val="FF0000"/>
              </w:rPr>
            </w:pPr>
            <w:r w:rsidRPr="00474336">
              <w:rPr>
                <w:b/>
                <w:bCs/>
                <w:color w:val="FF0000"/>
              </w:rPr>
              <w:t>E.g., “provide students with the opportunity to demonstrate: … [bullet list or short paragraph on key assessment objectives]”</w:t>
            </w:r>
          </w:p>
          <w:p w14:paraId="7E71E5B2" w14:textId="77777777" w:rsidR="009C7F90" w:rsidRDefault="009C7F90" w:rsidP="00243FEE">
            <w:pPr>
              <w:pStyle w:val="BodyText"/>
              <w:ind w:right="338"/>
              <w:rPr>
                <w:b/>
                <w:bCs/>
                <w:color w:val="FF0000"/>
              </w:rPr>
            </w:pPr>
          </w:p>
          <w:p w14:paraId="24CA1B02" w14:textId="2248C93F" w:rsidR="00243FEE" w:rsidRDefault="008414D7" w:rsidP="00243FEE">
            <w:pPr>
              <w:pStyle w:val="BodyText"/>
              <w:ind w:right="338"/>
              <w:rPr>
                <w:b/>
                <w:bCs/>
                <w:color w:val="FF0000"/>
              </w:rPr>
            </w:pPr>
            <w:r w:rsidRPr="009D3D4B">
              <w:rPr>
                <w:b/>
                <w:bCs/>
                <w:color w:val="FF0000"/>
              </w:rPr>
              <w:t xml:space="preserve">Do not list </w:t>
            </w:r>
            <w:r w:rsidR="00243FEE" w:rsidRPr="009D3D4B">
              <w:rPr>
                <w:b/>
                <w:bCs/>
                <w:color w:val="FF0000"/>
              </w:rPr>
              <w:t>exam and coursework lengths</w:t>
            </w:r>
            <w:r w:rsidR="0057166A" w:rsidRPr="009D3D4B">
              <w:rPr>
                <w:b/>
                <w:bCs/>
                <w:color w:val="FF0000"/>
              </w:rPr>
              <w:t xml:space="preserve"> (if you include </w:t>
            </w:r>
            <w:r w:rsidR="002A3393" w:rsidRPr="009D3D4B">
              <w:rPr>
                <w:b/>
                <w:bCs/>
                <w:color w:val="FF0000"/>
              </w:rPr>
              <w:t xml:space="preserve">the length </w:t>
            </w:r>
            <w:r w:rsidR="00CC05BD" w:rsidRPr="009D3D4B">
              <w:rPr>
                <w:b/>
                <w:bCs/>
                <w:color w:val="FF0000"/>
              </w:rPr>
              <w:t xml:space="preserve">of </w:t>
            </w:r>
            <w:r w:rsidR="00C851D3" w:rsidRPr="009D3D4B">
              <w:rPr>
                <w:b/>
                <w:bCs/>
                <w:color w:val="FF0000"/>
              </w:rPr>
              <w:t>coursework,</w:t>
            </w:r>
            <w:r w:rsidR="00CC05BD" w:rsidRPr="009D3D4B">
              <w:rPr>
                <w:b/>
                <w:bCs/>
                <w:color w:val="FF0000"/>
              </w:rPr>
              <w:t xml:space="preserve"> you </w:t>
            </w:r>
            <w:r w:rsidR="0053785A" w:rsidRPr="009D3D4B">
              <w:rPr>
                <w:b/>
                <w:bCs/>
                <w:color w:val="FF0000"/>
              </w:rPr>
              <w:t>will be required to submit a modification each time the length changes)</w:t>
            </w:r>
          </w:p>
          <w:p w14:paraId="08BCB283" w14:textId="77777777" w:rsidR="00E65E4F" w:rsidRDefault="00E65E4F" w:rsidP="00243FEE">
            <w:pPr>
              <w:pStyle w:val="BodyText"/>
              <w:ind w:right="338"/>
              <w:rPr>
                <w:b/>
                <w:bCs/>
              </w:rPr>
            </w:pPr>
          </w:p>
          <w:p w14:paraId="5C65CA18" w14:textId="29EB1565" w:rsidR="00AD490C" w:rsidRPr="00DA45E0" w:rsidRDefault="00AD490C" w:rsidP="00243FEE">
            <w:pPr>
              <w:pStyle w:val="BodyText"/>
              <w:ind w:right="338"/>
              <w:rPr>
                <w:b/>
                <w:bCs/>
                <w:i w:val="0"/>
                <w:iCs/>
              </w:rPr>
            </w:pPr>
            <w:r w:rsidRPr="00DA45E0">
              <w:rPr>
                <w:b/>
                <w:bCs/>
                <w:i w:val="0"/>
                <w:iCs/>
              </w:rPr>
              <w:t>Thus, the summative assessment for this module consists of:</w:t>
            </w:r>
          </w:p>
          <w:p w14:paraId="7FAA252E" w14:textId="77777777" w:rsidR="00AD490C" w:rsidRPr="009D3D4B" w:rsidRDefault="00AD490C" w:rsidP="00243FEE">
            <w:pPr>
              <w:pStyle w:val="BodyText"/>
              <w:ind w:right="338"/>
              <w:rPr>
                <w:b/>
                <w:bCs/>
              </w:rPr>
            </w:pPr>
          </w:p>
          <w:p w14:paraId="1F4E374F" w14:textId="77777777" w:rsidR="00243FEE" w:rsidRPr="009D3D4B" w:rsidRDefault="00243FEE" w:rsidP="00243FEE">
            <w:pPr>
              <w:pStyle w:val="BodyText"/>
              <w:ind w:right="742"/>
              <w:rPr>
                <w:b/>
                <w:bCs/>
              </w:rPr>
            </w:pPr>
            <w:r w:rsidRPr="009D3D4B">
              <w:rPr>
                <w:b/>
                <w:bCs/>
                <w:color w:val="FF0000"/>
              </w:rPr>
              <w:t>Provide a mapping against each summative assessment showing which assessment meets which learning outcomes, e.g.:</w:t>
            </w:r>
          </w:p>
          <w:p w14:paraId="16AC8F38" w14:textId="1DDBB0E4" w:rsidR="00243FEE" w:rsidRPr="009D3D4B" w:rsidRDefault="00243FEE" w:rsidP="00243FEE">
            <w:pPr>
              <w:pStyle w:val="ListParagraph"/>
              <w:numPr>
                <w:ilvl w:val="0"/>
                <w:numId w:val="3"/>
              </w:numPr>
              <w:tabs>
                <w:tab w:val="left" w:pos="937"/>
                <w:tab w:val="left" w:pos="938"/>
              </w:tabs>
              <w:spacing w:line="252" w:lineRule="exact"/>
              <w:rPr>
                <w:b/>
                <w:bCs/>
                <w:i/>
              </w:rPr>
            </w:pPr>
            <w:r w:rsidRPr="009D3D4B">
              <w:rPr>
                <w:b/>
                <w:bCs/>
                <w:i/>
                <w:color w:val="FF0000"/>
              </w:rPr>
              <w:t>Coursework, (addresses learning outcomes: 1, 2 and</w:t>
            </w:r>
            <w:r w:rsidRPr="009D3D4B">
              <w:rPr>
                <w:b/>
                <w:bCs/>
                <w:i/>
                <w:color w:val="FF0000"/>
                <w:spacing w:val="-18"/>
              </w:rPr>
              <w:t xml:space="preserve"> </w:t>
            </w:r>
            <w:r w:rsidRPr="009D3D4B">
              <w:rPr>
                <w:b/>
                <w:bCs/>
                <w:i/>
                <w:color w:val="FF0000"/>
              </w:rPr>
              <w:t>5)</w:t>
            </w:r>
          </w:p>
          <w:p w14:paraId="74FF0FB0" w14:textId="7285D279" w:rsidR="00243FEE" w:rsidRPr="009C7F90" w:rsidRDefault="00243FEE" w:rsidP="00243FEE">
            <w:pPr>
              <w:pStyle w:val="ListParagraph"/>
              <w:numPr>
                <w:ilvl w:val="0"/>
                <w:numId w:val="3"/>
              </w:numPr>
              <w:tabs>
                <w:tab w:val="left" w:pos="937"/>
                <w:tab w:val="left" w:pos="938"/>
              </w:tabs>
              <w:rPr>
                <w:b/>
                <w:bCs/>
                <w:i/>
              </w:rPr>
            </w:pPr>
            <w:r w:rsidRPr="009D3D4B">
              <w:rPr>
                <w:b/>
                <w:bCs/>
                <w:i/>
                <w:color w:val="FF0000"/>
              </w:rPr>
              <w:t>Exam</w:t>
            </w:r>
            <w:r w:rsidR="00092C65" w:rsidRPr="009D3D4B">
              <w:rPr>
                <w:b/>
                <w:bCs/>
                <w:i/>
                <w:color w:val="FF0000"/>
              </w:rPr>
              <w:t>ination</w:t>
            </w:r>
            <w:r w:rsidRPr="009D3D4B">
              <w:rPr>
                <w:b/>
                <w:bCs/>
                <w:i/>
                <w:color w:val="FF0000"/>
              </w:rPr>
              <w:t>, (addresses learning outcomes: 2, 3 and</w:t>
            </w:r>
            <w:r w:rsidRPr="009D3D4B">
              <w:rPr>
                <w:b/>
                <w:bCs/>
                <w:i/>
                <w:color w:val="FF0000"/>
                <w:spacing w:val="-12"/>
              </w:rPr>
              <w:t xml:space="preserve"> </w:t>
            </w:r>
            <w:r w:rsidRPr="009D3D4B">
              <w:rPr>
                <w:b/>
                <w:bCs/>
                <w:i/>
                <w:color w:val="FF0000"/>
              </w:rPr>
              <w:t>4)</w:t>
            </w:r>
          </w:p>
          <w:p w14:paraId="12E8730E" w14:textId="77777777" w:rsidR="009C7F90" w:rsidRPr="009C7F90" w:rsidRDefault="009C7F90" w:rsidP="009C7F90">
            <w:pPr>
              <w:tabs>
                <w:tab w:val="left" w:pos="937"/>
                <w:tab w:val="left" w:pos="938"/>
              </w:tabs>
              <w:rPr>
                <w:b/>
                <w:bCs/>
                <w:i/>
              </w:rPr>
            </w:pPr>
          </w:p>
          <w:p w14:paraId="7809C38D" w14:textId="287B27BA" w:rsidR="00243FEE" w:rsidRPr="009C7F90" w:rsidRDefault="00243FEE" w:rsidP="00243FEE">
            <w:pPr>
              <w:tabs>
                <w:tab w:val="left" w:pos="937"/>
                <w:tab w:val="left" w:pos="938"/>
              </w:tabs>
              <w:rPr>
                <w:b/>
                <w:bCs/>
              </w:rPr>
            </w:pPr>
            <w:r w:rsidRPr="009C7F90">
              <w:rPr>
                <w:b/>
                <w:bCs/>
              </w:rPr>
              <w:t>Formative assessment</w:t>
            </w:r>
            <w:r w:rsidR="0094793E" w:rsidRPr="009C7F90">
              <w:rPr>
                <w:b/>
                <w:bCs/>
              </w:rPr>
              <w:t>:</w:t>
            </w:r>
          </w:p>
          <w:p w14:paraId="66627FB2" w14:textId="7CE48DA2" w:rsidR="008D3E2D" w:rsidRDefault="008D3E2D" w:rsidP="00243FEE">
            <w:pPr>
              <w:tabs>
                <w:tab w:val="left" w:pos="937"/>
                <w:tab w:val="left" w:pos="938"/>
              </w:tabs>
              <w:rPr>
                <w:b/>
                <w:bCs/>
                <w:i/>
                <w:iCs/>
                <w:color w:val="FF0000"/>
              </w:rPr>
            </w:pPr>
            <w:r w:rsidRPr="009D3D4B">
              <w:rPr>
                <w:b/>
                <w:bCs/>
                <w:i/>
                <w:iCs/>
                <w:color w:val="FF0000"/>
              </w:rPr>
              <w:t xml:space="preserve">Every module must have a formative </w:t>
            </w:r>
            <w:r w:rsidR="00E65E4F" w:rsidRPr="009D3D4B">
              <w:rPr>
                <w:b/>
                <w:bCs/>
                <w:i/>
                <w:iCs/>
                <w:color w:val="FF0000"/>
              </w:rPr>
              <w:t>assessment.</w:t>
            </w:r>
          </w:p>
          <w:p w14:paraId="24671B5F" w14:textId="77777777" w:rsidR="009C7F90" w:rsidRPr="009D3D4B" w:rsidRDefault="009C7F90" w:rsidP="00243FEE">
            <w:pPr>
              <w:tabs>
                <w:tab w:val="left" w:pos="937"/>
                <w:tab w:val="left" w:pos="938"/>
              </w:tabs>
              <w:rPr>
                <w:b/>
                <w:bCs/>
                <w:i/>
                <w:iCs/>
                <w:color w:val="FF0000"/>
              </w:rPr>
            </w:pPr>
          </w:p>
          <w:p w14:paraId="7915BED3" w14:textId="4B6270B1" w:rsidR="00243FEE" w:rsidRPr="009C7F90" w:rsidRDefault="00243FEE" w:rsidP="00243FEE">
            <w:pPr>
              <w:spacing w:before="1"/>
              <w:rPr>
                <w:b/>
                <w:bCs/>
              </w:rPr>
            </w:pPr>
            <w:r w:rsidRPr="009C7F90">
              <w:rPr>
                <w:b/>
                <w:bCs/>
              </w:rPr>
              <w:t>Feedback</w:t>
            </w:r>
            <w:r w:rsidR="0094793E" w:rsidRPr="009C7F90">
              <w:rPr>
                <w:b/>
                <w:bCs/>
              </w:rPr>
              <w:t>:</w:t>
            </w:r>
            <w:r w:rsidR="009C6EB6" w:rsidRPr="009C7F90">
              <w:rPr>
                <w:b/>
                <w:bCs/>
              </w:rPr>
              <w:t xml:space="preserve"> </w:t>
            </w:r>
          </w:p>
          <w:p w14:paraId="52469AE3" w14:textId="66C9BF13" w:rsidR="00243FEE" w:rsidRPr="007D3674" w:rsidRDefault="00243FEE" w:rsidP="00243FEE">
            <w:pPr>
              <w:tabs>
                <w:tab w:val="left" w:pos="937"/>
                <w:tab w:val="left" w:pos="938"/>
              </w:tabs>
              <w:rPr>
                <w:b/>
                <w:bCs/>
                <w:i/>
              </w:rPr>
            </w:pPr>
            <w:r w:rsidRPr="007D3674">
              <w:rPr>
                <w:b/>
                <w:bCs/>
                <w:i/>
                <w:color w:val="FF0000"/>
              </w:rPr>
              <w:t xml:space="preserve">Describe how students will receive feedback on their performance during the module such as verbal feedback in tutorials or a small assignment which informs the final summative </w:t>
            </w:r>
            <w:r w:rsidRPr="007D3674">
              <w:rPr>
                <w:b/>
                <w:bCs/>
                <w:i/>
                <w:color w:val="FF0000"/>
              </w:rPr>
              <w:lastRenderedPageBreak/>
              <w:t>assessment</w:t>
            </w:r>
          </w:p>
        </w:tc>
      </w:tr>
      <w:tr w:rsidR="00243FEE" w:rsidRPr="009D3D4B" w14:paraId="6CC1B4D7" w14:textId="77777777" w:rsidTr="75533131">
        <w:trPr>
          <w:trHeight w:val="123"/>
        </w:trPr>
        <w:tc>
          <w:tcPr>
            <w:tcW w:w="9669" w:type="dxa"/>
            <w:gridSpan w:val="9"/>
            <w:tcBorders>
              <w:left w:val="single" w:sz="6" w:space="0" w:color="000000" w:themeColor="text1"/>
            </w:tcBorders>
          </w:tcPr>
          <w:p w14:paraId="12D7681C" w14:textId="24D966D5" w:rsidR="00243FEE" w:rsidRPr="009D3D4B" w:rsidRDefault="00243FEE" w:rsidP="00243FEE">
            <w:pPr>
              <w:ind w:right="322"/>
              <w:rPr>
                <w:b/>
              </w:rPr>
            </w:pPr>
            <w:r w:rsidRPr="009D3D4B">
              <w:rPr>
                <w:b/>
              </w:rPr>
              <w:lastRenderedPageBreak/>
              <w:t xml:space="preserve">Other </w:t>
            </w:r>
            <w:r w:rsidR="001A3E0B">
              <w:rPr>
                <w:b/>
              </w:rPr>
              <w:t>i</w:t>
            </w:r>
            <w:r w:rsidRPr="009D3D4B">
              <w:rPr>
                <w:b/>
              </w:rPr>
              <w:t>nformation:</w:t>
            </w:r>
          </w:p>
        </w:tc>
      </w:tr>
      <w:tr w:rsidR="00243FEE" w:rsidRPr="009D3D4B" w14:paraId="5E5B27DD" w14:textId="77777777" w:rsidTr="75533131">
        <w:trPr>
          <w:trHeight w:val="123"/>
        </w:trPr>
        <w:tc>
          <w:tcPr>
            <w:tcW w:w="9669" w:type="dxa"/>
            <w:gridSpan w:val="9"/>
            <w:tcBorders>
              <w:left w:val="single" w:sz="6" w:space="0" w:color="000000" w:themeColor="text1"/>
            </w:tcBorders>
          </w:tcPr>
          <w:p w14:paraId="0D642DD1" w14:textId="6A42D96A" w:rsidR="00641020" w:rsidRPr="00E1276E" w:rsidRDefault="00641020" w:rsidP="00641020">
            <w:pPr>
              <w:ind w:right="322"/>
              <w:rPr>
                <w:b/>
                <w:bCs/>
              </w:rPr>
            </w:pPr>
            <w:r w:rsidRPr="00E1276E">
              <w:rPr>
                <w:b/>
                <w:bCs/>
              </w:rPr>
              <w:t xml:space="preserve">The </w:t>
            </w:r>
            <w:r w:rsidR="00E1276E" w:rsidRPr="00E1276E">
              <w:rPr>
                <w:b/>
                <w:bCs/>
              </w:rPr>
              <w:t>school</w:t>
            </w:r>
            <w:r w:rsidR="00E1276E">
              <w:rPr>
                <w:b/>
                <w:bCs/>
              </w:rPr>
              <w:t>/department</w:t>
            </w:r>
            <w:r w:rsidRPr="00E1276E">
              <w:rPr>
                <w:b/>
                <w:bCs/>
              </w:rPr>
              <w:t xml:space="preserve"> of</w:t>
            </w:r>
            <w:r w:rsidRPr="00E1276E">
              <w:t xml:space="preserve"> </w:t>
            </w:r>
            <w:r w:rsidRPr="00E1276E">
              <w:rPr>
                <w:b/>
                <w:bCs/>
                <w:color w:val="FF0000"/>
              </w:rPr>
              <w:t>[xxx] / [programme name]</w:t>
            </w:r>
            <w:r w:rsidRPr="002F6A47">
              <w:rPr>
                <w:color w:val="FF0000"/>
              </w:rPr>
              <w:t xml:space="preserve"> </w:t>
            </w:r>
            <w:r w:rsidRPr="00E1276E">
              <w:rPr>
                <w:b/>
                <w:bCs/>
              </w:rPr>
              <w:t>is committed to developing graduates with strengths in Employability, Digital Capabilities, Global and Cultural Capabilities, Sustainability, and Resourcefulness and Resilience. This module is designed to allow students to develop knowledge, skills, and capabilities in the following areas:</w:t>
            </w:r>
          </w:p>
          <w:p w14:paraId="573E5124" w14:textId="77777777" w:rsidR="00641020" w:rsidRPr="00B21A7F" w:rsidRDefault="00641020" w:rsidP="00641020">
            <w:pPr>
              <w:ind w:right="322"/>
              <w:rPr>
                <w:color w:val="4B5B6D"/>
              </w:rPr>
            </w:pPr>
          </w:p>
          <w:p w14:paraId="0CBBB4FD" w14:textId="77777777" w:rsidR="00641020" w:rsidRPr="00E1276E" w:rsidRDefault="00641020" w:rsidP="00641020">
            <w:pPr>
              <w:ind w:right="322"/>
              <w:rPr>
                <w:color w:val="FF0000"/>
              </w:rPr>
            </w:pPr>
            <w:r w:rsidRPr="00E1276E">
              <w:rPr>
                <w:b/>
                <w:bCs/>
                <w:color w:val="FF0000"/>
              </w:rPr>
              <w:t>Digital capabilities</w:t>
            </w:r>
            <w:r w:rsidRPr="00E1276E">
              <w:rPr>
                <w:color w:val="FF0000"/>
              </w:rPr>
              <w:t>: […]</w:t>
            </w:r>
            <w:r w:rsidRPr="00E1276E">
              <w:rPr>
                <w:color w:val="FF0000"/>
              </w:rPr>
              <w:br/>
            </w:r>
          </w:p>
          <w:p w14:paraId="181AF866" w14:textId="77777777" w:rsidR="00641020" w:rsidRPr="00E1276E" w:rsidRDefault="00641020" w:rsidP="00641020">
            <w:pPr>
              <w:ind w:right="322"/>
              <w:rPr>
                <w:color w:val="FF0000"/>
              </w:rPr>
            </w:pPr>
            <w:r w:rsidRPr="00E1276E">
              <w:rPr>
                <w:b/>
                <w:bCs/>
                <w:color w:val="FF0000"/>
              </w:rPr>
              <w:t>Employability</w:t>
            </w:r>
            <w:r w:rsidRPr="00E1276E">
              <w:rPr>
                <w:color w:val="FF0000"/>
              </w:rPr>
              <w:t>: […]</w:t>
            </w:r>
            <w:r w:rsidRPr="00E1276E">
              <w:rPr>
                <w:color w:val="FF0000"/>
              </w:rPr>
              <w:br/>
            </w:r>
          </w:p>
          <w:p w14:paraId="5DB81428" w14:textId="77777777" w:rsidR="00641020" w:rsidRPr="00E1276E" w:rsidRDefault="00641020" w:rsidP="00641020">
            <w:pPr>
              <w:ind w:right="322"/>
              <w:rPr>
                <w:color w:val="FF0000"/>
              </w:rPr>
            </w:pPr>
            <w:r w:rsidRPr="00E1276E">
              <w:rPr>
                <w:b/>
                <w:bCs/>
                <w:color w:val="FF0000"/>
              </w:rPr>
              <w:t>Global and cultural capabilities</w:t>
            </w:r>
            <w:r w:rsidRPr="00E1276E">
              <w:rPr>
                <w:color w:val="FF0000"/>
              </w:rPr>
              <w:t>: […]</w:t>
            </w:r>
            <w:r w:rsidRPr="00E1276E">
              <w:rPr>
                <w:color w:val="FF0000"/>
              </w:rPr>
              <w:br/>
            </w:r>
          </w:p>
          <w:p w14:paraId="79EA17B9" w14:textId="77777777" w:rsidR="00641020" w:rsidRPr="00E1276E" w:rsidRDefault="00641020" w:rsidP="00641020">
            <w:pPr>
              <w:ind w:right="322"/>
              <w:rPr>
                <w:color w:val="FF0000"/>
              </w:rPr>
            </w:pPr>
            <w:r w:rsidRPr="00E1276E">
              <w:rPr>
                <w:b/>
                <w:bCs/>
                <w:color w:val="FF0000"/>
              </w:rPr>
              <w:t>Resourcefulness and Resilience</w:t>
            </w:r>
            <w:r w:rsidRPr="00E1276E">
              <w:rPr>
                <w:color w:val="FF0000"/>
              </w:rPr>
              <w:t>: […]</w:t>
            </w:r>
            <w:r w:rsidRPr="00E1276E">
              <w:rPr>
                <w:color w:val="FF0000"/>
              </w:rPr>
              <w:br/>
            </w:r>
          </w:p>
          <w:p w14:paraId="249D0234" w14:textId="77777777" w:rsidR="00641020" w:rsidRDefault="00641020" w:rsidP="00641020">
            <w:pPr>
              <w:ind w:right="322"/>
              <w:rPr>
                <w:color w:val="4B5B6D"/>
              </w:rPr>
            </w:pPr>
            <w:r w:rsidRPr="00E1276E">
              <w:rPr>
                <w:b/>
                <w:bCs/>
                <w:color w:val="FF0000"/>
              </w:rPr>
              <w:t>Sustainability</w:t>
            </w:r>
            <w:r w:rsidRPr="00E1276E">
              <w:rPr>
                <w:color w:val="FF0000"/>
              </w:rPr>
              <w:t>: […]</w:t>
            </w:r>
            <w:r>
              <w:rPr>
                <w:color w:val="4B5B6D"/>
              </w:rPr>
              <w:br/>
            </w:r>
          </w:p>
          <w:p w14:paraId="366A513E" w14:textId="77777777" w:rsidR="00641020" w:rsidRPr="00E1276E" w:rsidRDefault="00641020" w:rsidP="00641020">
            <w:pPr>
              <w:ind w:right="322"/>
              <w:rPr>
                <w:b/>
                <w:bCs/>
                <w:color w:val="FF0000"/>
              </w:rPr>
            </w:pPr>
            <w:r w:rsidRPr="00E1276E">
              <w:rPr>
                <w:b/>
                <w:bCs/>
                <w:color w:val="FF0000"/>
              </w:rPr>
              <w:t>[delete pillars not applicable to the module; typically, a module would be expected to cover at least one of the pillars]</w:t>
            </w:r>
          </w:p>
          <w:p w14:paraId="5E437E8F" w14:textId="02C652D4" w:rsidR="00243FEE" w:rsidRPr="009D3D4B" w:rsidRDefault="00243FEE" w:rsidP="009D3D4B">
            <w:pPr>
              <w:ind w:right="322"/>
              <w:rPr>
                <w:i/>
                <w:iCs/>
                <w:color w:val="FF0000"/>
              </w:rPr>
            </w:pPr>
          </w:p>
        </w:tc>
      </w:tr>
    </w:tbl>
    <w:p w14:paraId="41FC94BE" w14:textId="59B84583" w:rsidR="3E46B19F" w:rsidRPr="009D3D4B" w:rsidRDefault="3E46B19F"/>
    <w:p w14:paraId="0E681A0A" w14:textId="77777777" w:rsidR="00177854" w:rsidRPr="009D3D4B" w:rsidRDefault="00177854" w:rsidP="004A1178"/>
    <w:sectPr w:rsidR="00177854" w:rsidRPr="009D3D4B" w:rsidSect="00A75CD8">
      <w:pgSz w:w="11910" w:h="16840"/>
      <w:pgMar w:top="1418" w:right="879" w:bottom="1276"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7684"/>
    <w:multiLevelType w:val="hybridMultilevel"/>
    <w:tmpl w:val="EF7E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90D6C"/>
    <w:multiLevelType w:val="hybridMultilevel"/>
    <w:tmpl w:val="4794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A67AC"/>
    <w:multiLevelType w:val="hybridMultilevel"/>
    <w:tmpl w:val="ED28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5174A"/>
    <w:multiLevelType w:val="hybridMultilevel"/>
    <w:tmpl w:val="5BEE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73B82"/>
    <w:multiLevelType w:val="hybridMultilevel"/>
    <w:tmpl w:val="405A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41F90"/>
    <w:multiLevelType w:val="hybridMultilevel"/>
    <w:tmpl w:val="339AE22A"/>
    <w:lvl w:ilvl="0" w:tplc="531E305C">
      <w:numFmt w:val="bullet"/>
      <w:lvlText w:val="-"/>
      <w:lvlJc w:val="left"/>
      <w:pPr>
        <w:ind w:left="720" w:hanging="360"/>
      </w:pPr>
      <w:rPr>
        <w:rFonts w:ascii="Arial" w:eastAsia="Arial" w:hAnsi="Arial" w:cs="Aria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11538"/>
    <w:multiLevelType w:val="hybridMultilevel"/>
    <w:tmpl w:val="5462BD64"/>
    <w:lvl w:ilvl="0" w:tplc="531E305C">
      <w:numFmt w:val="bullet"/>
      <w:lvlText w:val="-"/>
      <w:lvlJc w:val="left"/>
      <w:pPr>
        <w:ind w:left="720" w:hanging="360"/>
      </w:pPr>
      <w:rPr>
        <w:rFonts w:ascii="Arial" w:eastAsia="Arial" w:hAnsi="Arial" w:cs="Arial" w:hint="default"/>
        <w:color w:val="FF0000"/>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B3692"/>
    <w:multiLevelType w:val="hybridMultilevel"/>
    <w:tmpl w:val="8816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E27D1"/>
    <w:multiLevelType w:val="hybridMultilevel"/>
    <w:tmpl w:val="4954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554D3B"/>
    <w:multiLevelType w:val="hybridMultilevel"/>
    <w:tmpl w:val="2670195C"/>
    <w:lvl w:ilvl="0" w:tplc="531E305C">
      <w:numFmt w:val="bullet"/>
      <w:lvlText w:val="-"/>
      <w:lvlJc w:val="left"/>
      <w:pPr>
        <w:ind w:left="938" w:hanging="360"/>
      </w:pPr>
      <w:rPr>
        <w:rFonts w:ascii="Arial" w:eastAsia="Arial" w:hAnsi="Arial" w:cs="Arial" w:hint="default"/>
        <w:color w:val="FF0000"/>
        <w:w w:val="100"/>
        <w:sz w:val="22"/>
        <w:szCs w:val="22"/>
      </w:rPr>
    </w:lvl>
    <w:lvl w:ilvl="1" w:tplc="98FEF204">
      <w:numFmt w:val="bullet"/>
      <w:lvlText w:val="•"/>
      <w:lvlJc w:val="left"/>
      <w:pPr>
        <w:ind w:left="1832" w:hanging="360"/>
      </w:pPr>
      <w:rPr>
        <w:rFonts w:hint="default"/>
      </w:rPr>
    </w:lvl>
    <w:lvl w:ilvl="2" w:tplc="3A4E17CE">
      <w:numFmt w:val="bullet"/>
      <w:lvlText w:val="•"/>
      <w:lvlJc w:val="left"/>
      <w:pPr>
        <w:ind w:left="2725" w:hanging="360"/>
      </w:pPr>
      <w:rPr>
        <w:rFonts w:hint="default"/>
      </w:rPr>
    </w:lvl>
    <w:lvl w:ilvl="3" w:tplc="96A6FD90">
      <w:numFmt w:val="bullet"/>
      <w:lvlText w:val="•"/>
      <w:lvlJc w:val="left"/>
      <w:pPr>
        <w:ind w:left="3617" w:hanging="360"/>
      </w:pPr>
      <w:rPr>
        <w:rFonts w:hint="default"/>
      </w:rPr>
    </w:lvl>
    <w:lvl w:ilvl="4" w:tplc="05280F62">
      <w:numFmt w:val="bullet"/>
      <w:lvlText w:val="•"/>
      <w:lvlJc w:val="left"/>
      <w:pPr>
        <w:ind w:left="4510" w:hanging="360"/>
      </w:pPr>
      <w:rPr>
        <w:rFonts w:hint="default"/>
      </w:rPr>
    </w:lvl>
    <w:lvl w:ilvl="5" w:tplc="6678A06E">
      <w:numFmt w:val="bullet"/>
      <w:lvlText w:val="•"/>
      <w:lvlJc w:val="left"/>
      <w:pPr>
        <w:ind w:left="5403" w:hanging="360"/>
      </w:pPr>
      <w:rPr>
        <w:rFonts w:hint="default"/>
      </w:rPr>
    </w:lvl>
    <w:lvl w:ilvl="6" w:tplc="1AC68B2C">
      <w:numFmt w:val="bullet"/>
      <w:lvlText w:val="•"/>
      <w:lvlJc w:val="left"/>
      <w:pPr>
        <w:ind w:left="6295" w:hanging="360"/>
      </w:pPr>
      <w:rPr>
        <w:rFonts w:hint="default"/>
      </w:rPr>
    </w:lvl>
    <w:lvl w:ilvl="7" w:tplc="979A5D8E">
      <w:numFmt w:val="bullet"/>
      <w:lvlText w:val="•"/>
      <w:lvlJc w:val="left"/>
      <w:pPr>
        <w:ind w:left="7188" w:hanging="360"/>
      </w:pPr>
      <w:rPr>
        <w:rFonts w:hint="default"/>
      </w:rPr>
    </w:lvl>
    <w:lvl w:ilvl="8" w:tplc="83EEB006">
      <w:numFmt w:val="bullet"/>
      <w:lvlText w:val="•"/>
      <w:lvlJc w:val="left"/>
      <w:pPr>
        <w:ind w:left="8081" w:hanging="360"/>
      </w:pPr>
      <w:rPr>
        <w:rFonts w:hint="default"/>
      </w:rPr>
    </w:lvl>
  </w:abstractNum>
  <w:num w:numId="1" w16cid:durableId="422727851">
    <w:abstractNumId w:val="9"/>
  </w:num>
  <w:num w:numId="2" w16cid:durableId="967585384">
    <w:abstractNumId w:val="0"/>
  </w:num>
  <w:num w:numId="3" w16cid:durableId="509493632">
    <w:abstractNumId w:val="6"/>
  </w:num>
  <w:num w:numId="4" w16cid:durableId="1184629342">
    <w:abstractNumId w:val="5"/>
  </w:num>
  <w:num w:numId="5" w16cid:durableId="1780681981">
    <w:abstractNumId w:val="4"/>
  </w:num>
  <w:num w:numId="6" w16cid:durableId="884752331">
    <w:abstractNumId w:val="1"/>
  </w:num>
  <w:num w:numId="7" w16cid:durableId="168107431">
    <w:abstractNumId w:val="2"/>
  </w:num>
  <w:num w:numId="8" w16cid:durableId="1516571441">
    <w:abstractNumId w:val="7"/>
  </w:num>
  <w:num w:numId="9" w16cid:durableId="1085999183">
    <w:abstractNumId w:val="8"/>
  </w:num>
  <w:num w:numId="10" w16cid:durableId="146565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54"/>
    <w:rsid w:val="000016EE"/>
    <w:rsid w:val="00043DFA"/>
    <w:rsid w:val="00074A1B"/>
    <w:rsid w:val="0009197B"/>
    <w:rsid w:val="00092C65"/>
    <w:rsid w:val="00095A38"/>
    <w:rsid w:val="000C7FFA"/>
    <w:rsid w:val="000E0E5C"/>
    <w:rsid w:val="000E374F"/>
    <w:rsid w:val="00113F15"/>
    <w:rsid w:val="00116592"/>
    <w:rsid w:val="00162DA9"/>
    <w:rsid w:val="00177854"/>
    <w:rsid w:val="001A3E0B"/>
    <w:rsid w:val="001B11EA"/>
    <w:rsid w:val="001C210F"/>
    <w:rsid w:val="001C6703"/>
    <w:rsid w:val="001E0D6A"/>
    <w:rsid w:val="001F1D91"/>
    <w:rsid w:val="00206BF4"/>
    <w:rsid w:val="00216CB3"/>
    <w:rsid w:val="00227112"/>
    <w:rsid w:val="00232C87"/>
    <w:rsid w:val="00243FEE"/>
    <w:rsid w:val="00257432"/>
    <w:rsid w:val="0027217C"/>
    <w:rsid w:val="002800EC"/>
    <w:rsid w:val="00282C5E"/>
    <w:rsid w:val="00294116"/>
    <w:rsid w:val="00295CAF"/>
    <w:rsid w:val="002A3393"/>
    <w:rsid w:val="002B2C47"/>
    <w:rsid w:val="002B559D"/>
    <w:rsid w:val="002D7573"/>
    <w:rsid w:val="002E00DA"/>
    <w:rsid w:val="002F287F"/>
    <w:rsid w:val="002F2C81"/>
    <w:rsid w:val="002F3BEA"/>
    <w:rsid w:val="003052E0"/>
    <w:rsid w:val="00327F82"/>
    <w:rsid w:val="00333838"/>
    <w:rsid w:val="00344498"/>
    <w:rsid w:val="00372399"/>
    <w:rsid w:val="003A2F27"/>
    <w:rsid w:val="003D4806"/>
    <w:rsid w:val="003E466A"/>
    <w:rsid w:val="004206D8"/>
    <w:rsid w:val="0042305C"/>
    <w:rsid w:val="00426282"/>
    <w:rsid w:val="00427EF7"/>
    <w:rsid w:val="00434121"/>
    <w:rsid w:val="00453712"/>
    <w:rsid w:val="00455FF3"/>
    <w:rsid w:val="004604F1"/>
    <w:rsid w:val="0046493C"/>
    <w:rsid w:val="00467C07"/>
    <w:rsid w:val="00474336"/>
    <w:rsid w:val="0048079B"/>
    <w:rsid w:val="00481010"/>
    <w:rsid w:val="004819D5"/>
    <w:rsid w:val="004961F7"/>
    <w:rsid w:val="004A1178"/>
    <w:rsid w:val="004A57FD"/>
    <w:rsid w:val="004B1903"/>
    <w:rsid w:val="004B5B83"/>
    <w:rsid w:val="0050775D"/>
    <w:rsid w:val="00513723"/>
    <w:rsid w:val="005172B5"/>
    <w:rsid w:val="00525601"/>
    <w:rsid w:val="00531829"/>
    <w:rsid w:val="0053785A"/>
    <w:rsid w:val="005501EF"/>
    <w:rsid w:val="00552560"/>
    <w:rsid w:val="00561FC8"/>
    <w:rsid w:val="005713FE"/>
    <w:rsid w:val="0057166A"/>
    <w:rsid w:val="00583F5B"/>
    <w:rsid w:val="005D4AAC"/>
    <w:rsid w:val="005D66D2"/>
    <w:rsid w:val="005E46BA"/>
    <w:rsid w:val="005E7C6D"/>
    <w:rsid w:val="00602E97"/>
    <w:rsid w:val="00604773"/>
    <w:rsid w:val="00626CBB"/>
    <w:rsid w:val="0063124A"/>
    <w:rsid w:val="00641020"/>
    <w:rsid w:val="00650575"/>
    <w:rsid w:val="006510D4"/>
    <w:rsid w:val="00680BDD"/>
    <w:rsid w:val="006A50AE"/>
    <w:rsid w:val="006C2077"/>
    <w:rsid w:val="006C266E"/>
    <w:rsid w:val="006C75B2"/>
    <w:rsid w:val="006E70E1"/>
    <w:rsid w:val="006F674B"/>
    <w:rsid w:val="00700D3E"/>
    <w:rsid w:val="00762320"/>
    <w:rsid w:val="007842DE"/>
    <w:rsid w:val="00793A53"/>
    <w:rsid w:val="007B3F80"/>
    <w:rsid w:val="007D3674"/>
    <w:rsid w:val="007F0B8C"/>
    <w:rsid w:val="0080373A"/>
    <w:rsid w:val="00805BB4"/>
    <w:rsid w:val="00813E92"/>
    <w:rsid w:val="008175E1"/>
    <w:rsid w:val="0082031C"/>
    <w:rsid w:val="008347A8"/>
    <w:rsid w:val="008414D7"/>
    <w:rsid w:val="00845270"/>
    <w:rsid w:val="00846A0F"/>
    <w:rsid w:val="008504EF"/>
    <w:rsid w:val="0086229A"/>
    <w:rsid w:val="008653F9"/>
    <w:rsid w:val="0087724C"/>
    <w:rsid w:val="00880D62"/>
    <w:rsid w:val="0088328D"/>
    <w:rsid w:val="008835DE"/>
    <w:rsid w:val="0089068D"/>
    <w:rsid w:val="008A5CE1"/>
    <w:rsid w:val="008C4336"/>
    <w:rsid w:val="008C44FC"/>
    <w:rsid w:val="008D3E2D"/>
    <w:rsid w:val="008D5C2E"/>
    <w:rsid w:val="008F2671"/>
    <w:rsid w:val="009121C5"/>
    <w:rsid w:val="009231AB"/>
    <w:rsid w:val="00931360"/>
    <w:rsid w:val="00932CBE"/>
    <w:rsid w:val="00940418"/>
    <w:rsid w:val="0094793E"/>
    <w:rsid w:val="00950213"/>
    <w:rsid w:val="009707ED"/>
    <w:rsid w:val="0097618A"/>
    <w:rsid w:val="00976419"/>
    <w:rsid w:val="009A3EC7"/>
    <w:rsid w:val="009A6E43"/>
    <w:rsid w:val="009A7AE5"/>
    <w:rsid w:val="009B2735"/>
    <w:rsid w:val="009C29B2"/>
    <w:rsid w:val="009C6EB6"/>
    <w:rsid w:val="009C7F90"/>
    <w:rsid w:val="009D3D4B"/>
    <w:rsid w:val="009D52DE"/>
    <w:rsid w:val="009D701B"/>
    <w:rsid w:val="00A02E47"/>
    <w:rsid w:val="00A076EA"/>
    <w:rsid w:val="00A17A27"/>
    <w:rsid w:val="00A2194B"/>
    <w:rsid w:val="00A30A00"/>
    <w:rsid w:val="00A32952"/>
    <w:rsid w:val="00A46D99"/>
    <w:rsid w:val="00A75CD8"/>
    <w:rsid w:val="00A776A5"/>
    <w:rsid w:val="00A84CA8"/>
    <w:rsid w:val="00AA5C50"/>
    <w:rsid w:val="00AC7D6D"/>
    <w:rsid w:val="00AD490C"/>
    <w:rsid w:val="00AF5285"/>
    <w:rsid w:val="00B16A45"/>
    <w:rsid w:val="00B24C11"/>
    <w:rsid w:val="00B34198"/>
    <w:rsid w:val="00B41F4B"/>
    <w:rsid w:val="00B43387"/>
    <w:rsid w:val="00B533AC"/>
    <w:rsid w:val="00B773D7"/>
    <w:rsid w:val="00B85F34"/>
    <w:rsid w:val="00B950CC"/>
    <w:rsid w:val="00B973F3"/>
    <w:rsid w:val="00BC610B"/>
    <w:rsid w:val="00BD010E"/>
    <w:rsid w:val="00BD46F6"/>
    <w:rsid w:val="00BD4CAE"/>
    <w:rsid w:val="00C12C95"/>
    <w:rsid w:val="00C151FC"/>
    <w:rsid w:val="00C25271"/>
    <w:rsid w:val="00C27D37"/>
    <w:rsid w:val="00C33E64"/>
    <w:rsid w:val="00C65DE8"/>
    <w:rsid w:val="00C84E66"/>
    <w:rsid w:val="00C851D3"/>
    <w:rsid w:val="00C915DF"/>
    <w:rsid w:val="00CB1DF1"/>
    <w:rsid w:val="00CC05BD"/>
    <w:rsid w:val="00CC4674"/>
    <w:rsid w:val="00CC4D52"/>
    <w:rsid w:val="00D05939"/>
    <w:rsid w:val="00D1269E"/>
    <w:rsid w:val="00D15018"/>
    <w:rsid w:val="00D175C3"/>
    <w:rsid w:val="00D2687D"/>
    <w:rsid w:val="00D34DD9"/>
    <w:rsid w:val="00D57A1A"/>
    <w:rsid w:val="00D65E5A"/>
    <w:rsid w:val="00D752AD"/>
    <w:rsid w:val="00D86212"/>
    <w:rsid w:val="00D9238A"/>
    <w:rsid w:val="00DA45E0"/>
    <w:rsid w:val="00DA73D0"/>
    <w:rsid w:val="00DB54D0"/>
    <w:rsid w:val="00DD320B"/>
    <w:rsid w:val="00DD64F9"/>
    <w:rsid w:val="00DD66EC"/>
    <w:rsid w:val="00DD6CE2"/>
    <w:rsid w:val="00E03502"/>
    <w:rsid w:val="00E05043"/>
    <w:rsid w:val="00E0578F"/>
    <w:rsid w:val="00E07B95"/>
    <w:rsid w:val="00E112F5"/>
    <w:rsid w:val="00E1276E"/>
    <w:rsid w:val="00E17148"/>
    <w:rsid w:val="00E20FDF"/>
    <w:rsid w:val="00E52E1A"/>
    <w:rsid w:val="00E6285E"/>
    <w:rsid w:val="00E65E4F"/>
    <w:rsid w:val="00E8631E"/>
    <w:rsid w:val="00E93D72"/>
    <w:rsid w:val="00F01AA0"/>
    <w:rsid w:val="00F17E8A"/>
    <w:rsid w:val="00F229F9"/>
    <w:rsid w:val="00F2317A"/>
    <w:rsid w:val="00F32AF9"/>
    <w:rsid w:val="00F42823"/>
    <w:rsid w:val="00FA1077"/>
    <w:rsid w:val="00FC77EF"/>
    <w:rsid w:val="00FE066A"/>
    <w:rsid w:val="093229F9"/>
    <w:rsid w:val="0DEB04EB"/>
    <w:rsid w:val="0E428573"/>
    <w:rsid w:val="16679B3B"/>
    <w:rsid w:val="2932A085"/>
    <w:rsid w:val="2AB688C3"/>
    <w:rsid w:val="33C51BAA"/>
    <w:rsid w:val="3A2BB20E"/>
    <w:rsid w:val="3A3C8742"/>
    <w:rsid w:val="3E46B19F"/>
    <w:rsid w:val="3F5EBB40"/>
    <w:rsid w:val="43DDC00A"/>
    <w:rsid w:val="48AE23D7"/>
    <w:rsid w:val="4A72DCCE"/>
    <w:rsid w:val="4F2041E9"/>
    <w:rsid w:val="519C8726"/>
    <w:rsid w:val="55944B82"/>
    <w:rsid w:val="60BBA3B7"/>
    <w:rsid w:val="75533131"/>
    <w:rsid w:val="7E064D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24F9"/>
  <w15:docId w15:val="{A24B165F-0E4D-4E97-BB93-4C4B2A54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28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rPr>
  </w:style>
  <w:style w:type="paragraph" w:styleId="ListParagraph">
    <w:name w:val="List Paragraph"/>
    <w:basedOn w:val="Normal"/>
    <w:uiPriority w:val="34"/>
    <w:qFormat/>
    <w:pPr>
      <w:spacing w:before="1"/>
      <w:ind w:left="938" w:hanging="360"/>
    </w:pPr>
  </w:style>
  <w:style w:type="paragraph" w:customStyle="1" w:styleId="TableParagraph">
    <w:name w:val="Table Paragraph"/>
    <w:basedOn w:val="Normal"/>
    <w:uiPriority w:val="1"/>
    <w:qFormat/>
    <w:pPr>
      <w:ind w:left="100"/>
    </w:pPr>
  </w:style>
  <w:style w:type="character" w:styleId="PlaceholderText">
    <w:name w:val="Placeholder Text"/>
    <w:basedOn w:val="DefaultParagraphFont"/>
    <w:uiPriority w:val="99"/>
    <w:semiHidden/>
    <w:rsid w:val="00116592"/>
    <w:rPr>
      <w:color w:val="808080"/>
    </w:rPr>
  </w:style>
  <w:style w:type="character" w:customStyle="1" w:styleId="Style1">
    <w:name w:val="Style1"/>
    <w:basedOn w:val="DefaultParagraphFont"/>
    <w:uiPriority w:val="1"/>
    <w:rsid w:val="00116592"/>
  </w:style>
  <w:style w:type="character" w:customStyle="1" w:styleId="BodyTextChar">
    <w:name w:val="Body Text Char"/>
    <w:basedOn w:val="DefaultParagraphFont"/>
    <w:link w:val="BodyText"/>
    <w:uiPriority w:val="1"/>
    <w:rsid w:val="00206BF4"/>
    <w:rPr>
      <w:rFonts w:ascii="Arial" w:eastAsia="Arial" w:hAnsi="Arial" w:cs="Arial"/>
      <w:i/>
    </w:rPr>
  </w:style>
  <w:style w:type="character" w:customStyle="1" w:styleId="Heading1Char">
    <w:name w:val="Heading 1 Char"/>
    <w:basedOn w:val="DefaultParagraphFont"/>
    <w:link w:val="Heading1"/>
    <w:uiPriority w:val="1"/>
    <w:rsid w:val="00206BF4"/>
    <w:rPr>
      <w:rFonts w:ascii="Arial" w:eastAsia="Arial" w:hAnsi="Arial" w:cs="Arial"/>
    </w:rPr>
  </w:style>
  <w:style w:type="character" w:styleId="Hyperlink">
    <w:name w:val="Hyperlink"/>
    <w:basedOn w:val="DefaultParagraphFont"/>
    <w:uiPriority w:val="99"/>
    <w:unhideWhenUsed/>
    <w:rsid w:val="005D4AAC"/>
    <w:rPr>
      <w:color w:val="0000FF" w:themeColor="hyperlink"/>
      <w:u w:val="single"/>
    </w:rPr>
  </w:style>
  <w:style w:type="character" w:styleId="CommentReference">
    <w:name w:val="annotation reference"/>
    <w:basedOn w:val="DefaultParagraphFont"/>
    <w:uiPriority w:val="99"/>
    <w:semiHidden/>
    <w:unhideWhenUsed/>
    <w:rsid w:val="004604F1"/>
    <w:rPr>
      <w:sz w:val="16"/>
      <w:szCs w:val="16"/>
    </w:rPr>
  </w:style>
  <w:style w:type="paragraph" w:styleId="CommentText">
    <w:name w:val="annotation text"/>
    <w:basedOn w:val="Normal"/>
    <w:link w:val="CommentTextChar"/>
    <w:uiPriority w:val="99"/>
    <w:unhideWhenUsed/>
    <w:rsid w:val="004604F1"/>
    <w:rPr>
      <w:sz w:val="20"/>
      <w:szCs w:val="20"/>
    </w:rPr>
  </w:style>
  <w:style w:type="character" w:customStyle="1" w:styleId="CommentTextChar">
    <w:name w:val="Comment Text Char"/>
    <w:basedOn w:val="DefaultParagraphFont"/>
    <w:link w:val="CommentText"/>
    <w:uiPriority w:val="99"/>
    <w:rsid w:val="004604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04F1"/>
    <w:rPr>
      <w:b/>
      <w:bCs/>
    </w:rPr>
  </w:style>
  <w:style w:type="character" w:customStyle="1" w:styleId="CommentSubjectChar">
    <w:name w:val="Comment Subject Char"/>
    <w:basedOn w:val="CommentTextChar"/>
    <w:link w:val="CommentSubject"/>
    <w:uiPriority w:val="99"/>
    <w:semiHidden/>
    <w:rsid w:val="004604F1"/>
    <w:rPr>
      <w:rFonts w:ascii="Arial" w:eastAsia="Arial" w:hAnsi="Arial" w:cs="Arial"/>
      <w:b/>
      <w:bCs/>
      <w:sz w:val="20"/>
      <w:szCs w:val="20"/>
    </w:rPr>
  </w:style>
  <w:style w:type="paragraph" w:styleId="BalloonText">
    <w:name w:val="Balloon Text"/>
    <w:basedOn w:val="Normal"/>
    <w:link w:val="BalloonTextChar"/>
    <w:uiPriority w:val="99"/>
    <w:semiHidden/>
    <w:unhideWhenUsed/>
    <w:rsid w:val="00460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4F1"/>
    <w:rPr>
      <w:rFonts w:ascii="Segoe UI" w:eastAsia="Arial" w:hAnsi="Segoe UI" w:cs="Segoe UI"/>
      <w:sz w:val="18"/>
      <w:szCs w:val="18"/>
    </w:rPr>
  </w:style>
  <w:style w:type="paragraph" w:styleId="Revision">
    <w:name w:val="Revision"/>
    <w:hidden/>
    <w:uiPriority w:val="99"/>
    <w:semiHidden/>
    <w:rsid w:val="00DD66EC"/>
    <w:pPr>
      <w:widowControl/>
      <w:autoSpaceDE/>
      <w:autoSpaceDN/>
    </w:pPr>
    <w:rPr>
      <w:rFonts w:ascii="Arial" w:eastAsia="Arial" w:hAnsi="Arial" w:cs="Arial"/>
    </w:rPr>
  </w:style>
  <w:style w:type="paragraph" w:customStyle="1" w:styleId="Default">
    <w:name w:val="Default"/>
    <w:rsid w:val="006F674B"/>
    <w:pPr>
      <w:widowControl/>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6F6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s://surreyac.sharepoint.com/sites/EduHub/SiteAssets/Forms/AllItems.aspx?id=%2Fsites%2FEduHub%2FSiteAssets%2FSitePages%2FAssessment%2Ddesign%2DExam%2Ddesign%2FSIOE%2DFocus%5FAlternative%2DAssessments%2Epdf&amp;parent=%2Fsites%2FEduHub%2FSiteAssets%2FSitePages%2FAssessment%2Ddesign%2DExam%2Ddesign"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s://www.surrey.ac.uk/quality-framework/codes-prac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F76E9C7E-533A-41FC-ADF9-7FCB511D37F5}"/>
      </w:docPartPr>
      <w:docPartBody>
        <w:p w:rsidR="00F07156" w:rsidRDefault="00845270" w:rsidP="00845270">
          <w:pPr>
            <w:pStyle w:val="DefaultPlaceholder1081868575"/>
          </w:pPr>
          <w:r w:rsidRPr="008E5857">
            <w:rPr>
              <w:rStyle w:val="PlaceholderText"/>
            </w:rPr>
            <w:t>Choose an item.</w:t>
          </w:r>
        </w:p>
      </w:docPartBody>
    </w:docPart>
    <w:docPart>
      <w:docPartPr>
        <w:name w:val="17E0E451F7D748308F516502B348E787"/>
        <w:category>
          <w:name w:val="General"/>
          <w:gallery w:val="placeholder"/>
        </w:category>
        <w:types>
          <w:type w:val="bbPlcHdr"/>
        </w:types>
        <w:behaviors>
          <w:behavior w:val="content"/>
        </w:behaviors>
        <w:guid w:val="{5959FA71-0022-4273-BF10-75A9D0FDD2DE}"/>
      </w:docPartPr>
      <w:docPartBody>
        <w:p w:rsidR="002D7510" w:rsidRDefault="00845270" w:rsidP="00845270">
          <w:pPr>
            <w:pStyle w:val="17E0E451F7D748308F516502B348E7871"/>
          </w:pPr>
          <w:r w:rsidRPr="008E5857">
            <w:rPr>
              <w:rStyle w:val="PlaceholderText"/>
            </w:rPr>
            <w:t>Click here to enter a date.</w:t>
          </w:r>
        </w:p>
      </w:docPartBody>
    </w:docPart>
    <w:docPart>
      <w:docPartPr>
        <w:name w:val="56A40DD28C53442B8B8B675117E6D89D"/>
        <w:category>
          <w:name w:val="General"/>
          <w:gallery w:val="placeholder"/>
        </w:category>
        <w:types>
          <w:type w:val="bbPlcHdr"/>
        </w:types>
        <w:behaviors>
          <w:behavior w:val="content"/>
        </w:behaviors>
        <w:guid w:val="{074AB82B-1058-4BD9-827C-03AF8AA38FC2}"/>
      </w:docPartPr>
      <w:docPartBody>
        <w:p w:rsidR="002D7510" w:rsidRDefault="00845270" w:rsidP="00845270">
          <w:pPr>
            <w:pStyle w:val="56A40DD28C53442B8B8B675117E6D89D1"/>
          </w:pPr>
          <w:r w:rsidRPr="008E5857">
            <w:rPr>
              <w:rStyle w:val="PlaceholderText"/>
            </w:rPr>
            <w:t>Choose an item.</w:t>
          </w:r>
        </w:p>
      </w:docPartBody>
    </w:docPart>
    <w:docPart>
      <w:docPartPr>
        <w:name w:val="589CA003C8A84990BE462270D0DBACAE"/>
        <w:category>
          <w:name w:val="General"/>
          <w:gallery w:val="placeholder"/>
        </w:category>
        <w:types>
          <w:type w:val="bbPlcHdr"/>
        </w:types>
        <w:behaviors>
          <w:behavior w:val="content"/>
        </w:behaviors>
        <w:guid w:val="{C38178D7-1CE5-4031-968E-D27515D212A7}"/>
      </w:docPartPr>
      <w:docPartBody>
        <w:p w:rsidR="002D7510" w:rsidRDefault="00845270" w:rsidP="00845270">
          <w:pPr>
            <w:pStyle w:val="589CA003C8A84990BE462270D0DBACAE1"/>
          </w:pPr>
          <w:r w:rsidRPr="008E5857">
            <w:rPr>
              <w:rStyle w:val="PlaceholderText"/>
            </w:rPr>
            <w:t>Choose an item.</w:t>
          </w:r>
        </w:p>
      </w:docPartBody>
    </w:docPart>
    <w:docPart>
      <w:docPartPr>
        <w:name w:val="4B02BD1B06ED4DCB92F0D23065F8B8E1"/>
        <w:category>
          <w:name w:val="General"/>
          <w:gallery w:val="placeholder"/>
        </w:category>
        <w:types>
          <w:type w:val="bbPlcHdr"/>
        </w:types>
        <w:behaviors>
          <w:behavior w:val="content"/>
        </w:behaviors>
        <w:guid w:val="{0649F8E6-5DE1-4EF9-9DCA-25F293DEBA16}"/>
      </w:docPartPr>
      <w:docPartBody>
        <w:p w:rsidR="002D7510" w:rsidRDefault="00845270" w:rsidP="00845270">
          <w:pPr>
            <w:pStyle w:val="4B02BD1B06ED4DCB92F0D23065F8B8E11"/>
          </w:pPr>
          <w:r w:rsidRPr="008E5857">
            <w:rPr>
              <w:rStyle w:val="PlaceholderText"/>
            </w:rPr>
            <w:t>Choose an item.</w:t>
          </w:r>
        </w:p>
      </w:docPartBody>
    </w:docPart>
    <w:docPart>
      <w:docPartPr>
        <w:name w:val="282A01F75CB944DEBC2CA2726FF718BC"/>
        <w:category>
          <w:name w:val="General"/>
          <w:gallery w:val="placeholder"/>
        </w:category>
        <w:types>
          <w:type w:val="bbPlcHdr"/>
        </w:types>
        <w:behaviors>
          <w:behavior w:val="content"/>
        </w:behaviors>
        <w:guid w:val="{B265B933-13D6-4BFF-8AE1-DB9079AFCCDC}"/>
      </w:docPartPr>
      <w:docPartBody>
        <w:p w:rsidR="002D7510" w:rsidRDefault="00845270" w:rsidP="00845270">
          <w:pPr>
            <w:pStyle w:val="282A01F75CB944DEBC2CA2726FF718BC1"/>
          </w:pPr>
          <w:r w:rsidRPr="008E5857">
            <w:rPr>
              <w:rStyle w:val="PlaceholderText"/>
            </w:rPr>
            <w:t>Choose an item.</w:t>
          </w:r>
        </w:p>
      </w:docPartBody>
    </w:docPart>
    <w:docPart>
      <w:docPartPr>
        <w:name w:val="F7E89B76BC824F858C383142E10DBE6D"/>
        <w:category>
          <w:name w:val="General"/>
          <w:gallery w:val="placeholder"/>
        </w:category>
        <w:types>
          <w:type w:val="bbPlcHdr"/>
        </w:types>
        <w:behaviors>
          <w:behavior w:val="content"/>
        </w:behaviors>
        <w:guid w:val="{C444B3A2-060F-4187-AC35-9F319A0011E3}"/>
      </w:docPartPr>
      <w:docPartBody>
        <w:p w:rsidR="002D7510" w:rsidRDefault="00845270" w:rsidP="00845270">
          <w:pPr>
            <w:pStyle w:val="F7E89B76BC824F858C383142E10DBE6D1"/>
          </w:pPr>
          <w:r w:rsidRPr="008E58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73"/>
    <w:rsid w:val="000E1D40"/>
    <w:rsid w:val="002D7510"/>
    <w:rsid w:val="004A57FD"/>
    <w:rsid w:val="005818C2"/>
    <w:rsid w:val="005C7769"/>
    <w:rsid w:val="00604773"/>
    <w:rsid w:val="006D2191"/>
    <w:rsid w:val="00700D3E"/>
    <w:rsid w:val="00840959"/>
    <w:rsid w:val="00845270"/>
    <w:rsid w:val="00AF58E9"/>
    <w:rsid w:val="00B979F1"/>
    <w:rsid w:val="00C7740D"/>
    <w:rsid w:val="00F071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270"/>
    <w:rPr>
      <w:color w:val="808080"/>
    </w:rPr>
  </w:style>
  <w:style w:type="paragraph" w:customStyle="1" w:styleId="DefaultPlaceholder1081868575">
    <w:name w:val="DefaultPlaceholder_1081868575"/>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17E0E451F7D748308F516502B348E7871">
    <w:name w:val="17E0E451F7D748308F516502B348E787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56A40DD28C53442B8B8B675117E6D89D1">
    <w:name w:val="56A40DD28C53442B8B8B675117E6D89D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589CA003C8A84990BE462270D0DBACAE1">
    <w:name w:val="589CA003C8A84990BE462270D0DBACAE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4B02BD1B06ED4DCB92F0D23065F8B8E11">
    <w:name w:val="4B02BD1B06ED4DCB92F0D23065F8B8E1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282A01F75CB944DEBC2CA2726FF718BC1">
    <w:name w:val="282A01F75CB944DEBC2CA2726FF718BC1"/>
    <w:rsid w:val="00845270"/>
    <w:pPr>
      <w:widowControl w:val="0"/>
      <w:autoSpaceDE w:val="0"/>
      <w:autoSpaceDN w:val="0"/>
      <w:spacing w:after="0" w:line="240" w:lineRule="auto"/>
      <w:ind w:left="100"/>
    </w:pPr>
    <w:rPr>
      <w:rFonts w:ascii="Arial" w:eastAsia="Arial" w:hAnsi="Arial" w:cs="Arial"/>
      <w:lang w:val="en-US" w:eastAsia="en-US"/>
    </w:rPr>
  </w:style>
  <w:style w:type="paragraph" w:customStyle="1" w:styleId="F7E89B76BC824F858C383142E10DBE6D1">
    <w:name w:val="F7E89B76BC824F858C383142E10DBE6D1"/>
    <w:rsid w:val="00845270"/>
    <w:pPr>
      <w:widowControl w:val="0"/>
      <w:autoSpaceDE w:val="0"/>
      <w:autoSpaceDN w:val="0"/>
      <w:spacing w:after="0" w:line="240" w:lineRule="auto"/>
      <w:ind w:left="100"/>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8692e38-9dd4-4db7-af25-16fcd4767bb7" ContentTypeId="0x0101001B07A1DDF6AAA34A82D05EFFC6607E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929E-42A0-42D2-A7E9-C6937A864563}">
  <ds:schemaRefs>
    <ds:schemaRef ds:uri="Microsoft.SharePoint.Taxonomy.ContentTypeSync"/>
  </ds:schemaRefs>
</ds:datastoreItem>
</file>

<file path=customXml/itemProps2.xml><?xml version="1.0" encoding="utf-8"?>
<ds:datastoreItem xmlns:ds="http://schemas.openxmlformats.org/officeDocument/2006/customXml" ds:itemID="{60C9FF1A-524E-449A-93EE-4CFF43B606E8}">
  <ds:schemaRefs>
    <ds:schemaRef ds:uri="http://schemas.microsoft.com/sharepoint/v3/contenttype/forms"/>
  </ds:schemaRefs>
</ds:datastoreItem>
</file>

<file path=customXml/itemProps3.xml><?xml version="1.0" encoding="utf-8"?>
<ds:datastoreItem xmlns:ds="http://schemas.openxmlformats.org/officeDocument/2006/customXml" ds:itemID="{5DFFCE8B-6782-45D4-9AFB-543182D5A399}"/>
</file>

<file path=customXml/itemProps4.xml><?xml version="1.0" encoding="utf-8"?>
<ds:datastoreItem xmlns:ds="http://schemas.openxmlformats.org/officeDocument/2006/customXml" ds:itemID="{9050CED4-B5E6-4663-A5BA-4F254EFA9BF0}">
  <ds:schemaRefs>
    <ds:schemaRef ds:uri="office.server.policy"/>
  </ds:schemaRefs>
</ds:datastoreItem>
</file>

<file path=customXml/itemProps5.xml><?xml version="1.0" encoding="utf-8"?>
<ds:datastoreItem xmlns:ds="http://schemas.openxmlformats.org/officeDocument/2006/customXml" ds:itemID="{AD9BD25F-465B-460C-986F-554E2B7A372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9E05880-9020-4B89-953D-6A8C92E0C3D4}">
  <ds:schemaRefs>
    <ds:schemaRef ds:uri="http://schemas.microsoft.com/sharepoint/events"/>
  </ds:schemaRefs>
</ds:datastoreItem>
</file>

<file path=customXml/itemProps7.xml><?xml version="1.0" encoding="utf-8"?>
<ds:datastoreItem xmlns:ds="http://schemas.openxmlformats.org/officeDocument/2006/customXml" ds:itemID="{7EA7DF05-7C16-4D11-B716-2E59729D09C7}">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1148</Words>
  <Characters>6550</Characters>
  <Application>Microsoft Office Word</Application>
  <DocSecurity>0</DocSecurity>
  <Lines>54</Lines>
  <Paragraphs>15</Paragraphs>
  <ScaleCrop>false</ScaleCrop>
  <Company>University of Surrey</Company>
  <LinksUpToDate>false</LinksUpToDate>
  <CharactersWithSpaces>7683</CharactersWithSpaces>
  <SharedDoc>false</SharedDoc>
  <HLinks>
    <vt:vector size="6" baseType="variant">
      <vt:variant>
        <vt:i4>2555936</vt:i4>
      </vt:variant>
      <vt:variant>
        <vt:i4>0</vt:i4>
      </vt:variant>
      <vt:variant>
        <vt:i4>0</vt:i4>
      </vt:variant>
      <vt:variant>
        <vt:i4>5</vt:i4>
      </vt:variant>
      <vt:variant>
        <vt:lpwstr>https://www.hesa.ac.uk/innovation/hecos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  Miss (Quality Enhancement)</dc:creator>
  <cp:keywords/>
  <cp:lastModifiedBy>Going, Henrietta (Academic Registry)</cp:lastModifiedBy>
  <cp:revision>59</cp:revision>
  <cp:lastPrinted>2023-03-16T16:21:00Z</cp:lastPrinted>
  <dcterms:created xsi:type="dcterms:W3CDTF">2023-02-08T14:37:00Z</dcterms:created>
  <dcterms:modified xsi:type="dcterms:W3CDTF">2023-07-05T12:13:00Z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2013</vt:lpwstr>
  </property>
  <property fmtid="{D5CDD505-2E9C-101B-9397-08002B2CF9AE}" pid="4" name="LastSaved">
    <vt:filetime>2019-06-28T00:00:00Z</vt:filetime>
  </property>
  <property fmtid="{D5CDD505-2E9C-101B-9397-08002B2CF9AE}" pid="5" name="ContentTypeId">
    <vt:lpwstr>0x0101001B07A1DDF6AAA34A82D05EFFC6607E2E003EFF536F24C51E42B543D60676EBC8E0</vt:lpwstr>
  </property>
  <property fmtid="{D5CDD505-2E9C-101B-9397-08002B2CF9AE}" pid="6" name="MediaServiceImageTags">
    <vt:lpwstr/>
  </property>
  <property fmtid="{D5CDD505-2E9C-101B-9397-08002B2CF9AE}" pid="7" name="TaxCatchAll">
    <vt:lpwstr/>
  </property>
  <property fmtid="{D5CDD505-2E9C-101B-9397-08002B2CF9AE}" pid="8" name="lcf76f155ced4ddcb4097134ff3c332f">
    <vt:lpwstr/>
  </property>
</Properties>
</file>